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5E00" w:rsidRDefault="00F9011B" w:rsidP="00F9011B">
      <w:pPr>
        <w:pStyle w:val="Heading1"/>
      </w:pPr>
      <w:r>
        <w:t xml:space="preserve">Chapter 17:  The </w:t>
      </w:r>
      <w:proofErr w:type="spellStart"/>
      <w:r>
        <w:t>Coto</w:t>
      </w:r>
      <w:proofErr w:type="spellEnd"/>
      <w:r>
        <w:t xml:space="preserve"> Research Center</w:t>
      </w:r>
    </w:p>
    <w:p w:rsidR="00956990" w:rsidRPr="00956990" w:rsidRDefault="00956990" w:rsidP="00956990"/>
    <w:p w:rsidR="00956990" w:rsidRPr="00956990" w:rsidRDefault="00956990" w:rsidP="00956990">
      <w:r>
        <w:rPr>
          <w:noProof/>
        </w:rPr>
        <w:drawing>
          <wp:inline distT="0" distB="0" distL="0" distR="0">
            <wp:extent cx="4830928" cy="3072580"/>
            <wp:effectExtent l="19050" t="0" r="7772" b="0"/>
            <wp:docPr id="180" name="Picture 179" descr="biomechanic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mechanics-21.jpg"/>
                    <pic:cNvPicPr/>
                  </pic:nvPicPr>
                  <pic:blipFill>
                    <a:blip r:embed="rId7" cstate="print"/>
                    <a:stretch>
                      <a:fillRect/>
                    </a:stretch>
                  </pic:blipFill>
                  <pic:spPr>
                    <a:xfrm>
                      <a:off x="0" y="0"/>
                      <a:ext cx="4840550" cy="3078700"/>
                    </a:xfrm>
                    <a:prstGeom prst="rect">
                      <a:avLst/>
                    </a:prstGeom>
                  </pic:spPr>
                </pic:pic>
              </a:graphicData>
            </a:graphic>
          </wp:inline>
        </w:drawing>
      </w:r>
    </w:p>
    <w:p w:rsidR="00F9011B" w:rsidRDefault="00F9011B" w:rsidP="00F9011B"/>
    <w:p w:rsidR="00F9011B" w:rsidRDefault="00F9011B" w:rsidP="00F9011B">
      <w:r>
        <w:tab/>
        <w:t xml:space="preserve">In 1975 I had a visit from one of the leading tennis professional in the World, Mr. Vic Braden.  Vic a professional psychologist was a leading tennis professional that was </w:t>
      </w:r>
      <w:proofErr w:type="gramStart"/>
      <w:r>
        <w:t>himself</w:t>
      </w:r>
      <w:proofErr w:type="gramEnd"/>
      <w:r>
        <w:t xml:space="preserve"> a tennis pro in the 50’s. </w:t>
      </w:r>
      <w:proofErr w:type="gramStart"/>
      <w:r>
        <w:t>with</w:t>
      </w:r>
      <w:proofErr w:type="gramEnd"/>
      <w:r>
        <w:t xml:space="preserve"> Jack Kramer and Saguaro.</w:t>
      </w:r>
    </w:p>
    <w:p w:rsidR="009E5251" w:rsidRPr="009E5251" w:rsidRDefault="009E5251" w:rsidP="009E5251">
      <w:pPr>
        <w:pStyle w:val="NormalWeb"/>
        <w:rPr>
          <w:rFonts w:asciiTheme="minorHAnsi" w:hAnsiTheme="minorHAnsi" w:cstheme="minorHAnsi"/>
          <w:sz w:val="22"/>
          <w:szCs w:val="22"/>
        </w:rPr>
      </w:pPr>
      <w:r>
        <w:tab/>
      </w:r>
      <w:r w:rsidRPr="009E5251">
        <w:rPr>
          <w:rFonts w:asciiTheme="minorHAnsi" w:hAnsiTheme="minorHAnsi" w:cstheme="minorHAnsi"/>
          <w:sz w:val="22"/>
          <w:szCs w:val="22"/>
        </w:rPr>
        <w:t>Vic Braden turned pro immediately after graduating college during a time when there were only a few professional tournaments. In his short professional career, he was invited three times to play in the World Tennis Championships. He reached the round of 16 twice, in 1953 and 1954.</w:t>
      </w:r>
    </w:p>
    <w:p w:rsidR="007A5631" w:rsidRDefault="009E5251" w:rsidP="009E5251">
      <w:pPr>
        <w:rPr>
          <w:rFonts w:ascii="Arial" w:eastAsia="Times New Roman" w:hAnsi="Arial" w:cs="Arial"/>
          <w:color w:val="000000"/>
          <w:sz w:val="18"/>
          <w:szCs w:val="18"/>
        </w:rPr>
      </w:pPr>
      <w:r>
        <w:tab/>
      </w:r>
      <w:r w:rsidRPr="009E5251">
        <w:rPr>
          <w:rFonts w:eastAsia="Times New Roman" w:cstheme="minorHAnsi"/>
          <w:color w:val="000000"/>
        </w:rPr>
        <w:t>Braden has become a celebrity in the sports world. Jack Kramer, the 1947 Wimbledon champion, calls him "the world's best all- around tennis coach," who can improve the game of anyone "from a beginner to a champion." Braden was featured on the cover of the August issue of Tennis magazine. In television commercials he is touting Tennis Our Way, a videotape he made with Arthur Ashe and Stan Smith, and millions of sports fans have chuckled at his commentaries on cable and network TV. The best known of his five books, Vic Braden's Tennis for the Future, has sold 200,000 copies</w:t>
      </w:r>
      <w:r w:rsidRPr="009E5251">
        <w:rPr>
          <w:rFonts w:ascii="Arial" w:eastAsia="Times New Roman" w:hAnsi="Arial" w:cs="Arial"/>
          <w:color w:val="000000"/>
          <w:sz w:val="18"/>
          <w:szCs w:val="18"/>
        </w:rPr>
        <w:t>.</w:t>
      </w:r>
    </w:p>
    <w:p w:rsidR="00BF2BCF" w:rsidRDefault="00BF2BCF" w:rsidP="00BF2BCF">
      <w:pPr>
        <w:jc w:val="center"/>
        <w:rPr>
          <w:rFonts w:ascii="Arial" w:eastAsia="Times New Roman" w:hAnsi="Arial" w:cs="Arial"/>
          <w:color w:val="000000"/>
          <w:sz w:val="18"/>
          <w:szCs w:val="18"/>
        </w:rPr>
      </w:pPr>
      <w:r>
        <w:rPr>
          <w:rFonts w:ascii="Arial" w:eastAsia="Times New Roman" w:hAnsi="Arial" w:cs="Arial"/>
          <w:noProof/>
          <w:color w:val="000000"/>
          <w:sz w:val="18"/>
          <w:szCs w:val="18"/>
        </w:rPr>
        <w:lastRenderedPageBreak/>
        <w:drawing>
          <wp:inline distT="0" distB="0" distL="0" distR="0">
            <wp:extent cx="5984184" cy="4172500"/>
            <wp:effectExtent l="19050" t="0" r="0" b="0"/>
            <wp:docPr id="165" name="Picture 164" descr="V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2.jpg"/>
                    <pic:cNvPicPr/>
                  </pic:nvPicPr>
                  <pic:blipFill>
                    <a:blip r:embed="rId8" cstate="print"/>
                    <a:stretch>
                      <a:fillRect/>
                    </a:stretch>
                  </pic:blipFill>
                  <pic:spPr>
                    <a:xfrm>
                      <a:off x="0" y="0"/>
                      <a:ext cx="5989373" cy="4176118"/>
                    </a:xfrm>
                    <a:prstGeom prst="rect">
                      <a:avLst/>
                    </a:prstGeom>
                  </pic:spPr>
                </pic:pic>
              </a:graphicData>
            </a:graphic>
          </wp:inline>
        </w:drawing>
      </w:r>
    </w:p>
    <w:p w:rsidR="007A5631" w:rsidRDefault="007A5631" w:rsidP="009E5251">
      <w:pPr>
        <w:rPr>
          <w:rFonts w:ascii="Arial" w:eastAsia="Times New Roman" w:hAnsi="Arial" w:cs="Arial"/>
          <w:color w:val="000000"/>
          <w:sz w:val="18"/>
          <w:szCs w:val="18"/>
        </w:rPr>
      </w:pPr>
      <w:r>
        <w:rPr>
          <w:rFonts w:ascii="Arial" w:eastAsia="Times New Roman" w:hAnsi="Arial" w:cs="Arial"/>
          <w:color w:val="000000"/>
          <w:sz w:val="18"/>
          <w:szCs w:val="18"/>
        </w:rPr>
        <w:tab/>
        <w:t xml:space="preserve">This caliber celebrity came to visit with me in my lab on </w:t>
      </w:r>
      <w:proofErr w:type="spellStart"/>
      <w:r>
        <w:rPr>
          <w:rFonts w:ascii="Arial" w:eastAsia="Times New Roman" w:hAnsi="Arial" w:cs="Arial"/>
          <w:color w:val="000000"/>
          <w:sz w:val="18"/>
          <w:szCs w:val="18"/>
        </w:rPr>
        <w:t>Routh</w:t>
      </w:r>
      <w:proofErr w:type="spellEnd"/>
      <w:r>
        <w:rPr>
          <w:rFonts w:ascii="Arial" w:eastAsia="Times New Roman" w:hAnsi="Arial" w:cs="Arial"/>
          <w:color w:val="000000"/>
          <w:sz w:val="18"/>
          <w:szCs w:val="18"/>
        </w:rPr>
        <w:t xml:space="preserve"> 9 at Amherst Massachusetts. </w:t>
      </w:r>
    </w:p>
    <w:p w:rsidR="007A5631" w:rsidRDefault="007A5631" w:rsidP="009E5251">
      <w:pPr>
        <w:rPr>
          <w:rFonts w:ascii="Arial" w:eastAsia="Times New Roman" w:hAnsi="Arial" w:cs="Arial"/>
          <w:color w:val="000000"/>
          <w:sz w:val="18"/>
          <w:szCs w:val="18"/>
        </w:rPr>
      </w:pPr>
      <w:r>
        <w:rPr>
          <w:rFonts w:ascii="Arial" w:eastAsia="Times New Roman" w:hAnsi="Arial" w:cs="Arial"/>
          <w:color w:val="000000"/>
          <w:sz w:val="18"/>
          <w:szCs w:val="18"/>
        </w:rPr>
        <w:tab/>
        <w:t xml:space="preserve">One of the reason he came to visit with me is referred to a statement I had made in one of the Tennis Magazines, that “top spin” is made by tangentially hit the ball with the racket moving up. Not by “rolling” the racket over the ball. In fact, my statement continued to say: “If you role the racket over the ball, the ball will hit you right at the big toe of your foot.”  Well, I knew that this will not be the case, but, I tried to send the message that the ball is on the racket only few milliseconds and there is no way in the World that you can </w:t>
      </w:r>
      <w:proofErr w:type="spellStart"/>
      <w:r>
        <w:rPr>
          <w:rFonts w:ascii="Arial" w:eastAsia="Times New Roman" w:hAnsi="Arial" w:cs="Arial"/>
          <w:color w:val="000000"/>
          <w:sz w:val="18"/>
          <w:szCs w:val="18"/>
        </w:rPr>
        <w:t>effect</w:t>
      </w:r>
      <w:proofErr w:type="spellEnd"/>
      <w:r>
        <w:rPr>
          <w:rFonts w:ascii="Arial" w:eastAsia="Times New Roman" w:hAnsi="Arial" w:cs="Arial"/>
          <w:color w:val="000000"/>
          <w:sz w:val="18"/>
          <w:szCs w:val="18"/>
        </w:rPr>
        <w:t xml:space="preserve"> the flight of the ball by having time to role the racket over it. In fact, by the time the ball hit the racket, it is bounce back too fast to do anything about it. It is only 3 to 4 Milliseconds on the racket.</w:t>
      </w:r>
    </w:p>
    <w:p w:rsidR="0027312E" w:rsidRDefault="0027312E" w:rsidP="009E5251">
      <w:pPr>
        <w:rPr>
          <w:rFonts w:ascii="Arial" w:eastAsia="Times New Roman" w:hAnsi="Arial" w:cs="Arial"/>
          <w:color w:val="000000"/>
          <w:sz w:val="18"/>
          <w:szCs w:val="18"/>
        </w:rPr>
      </w:pPr>
      <w:r>
        <w:rPr>
          <w:rFonts w:ascii="Arial" w:eastAsia="Times New Roman" w:hAnsi="Arial" w:cs="Arial"/>
          <w:noProof/>
          <w:color w:val="000000"/>
          <w:sz w:val="18"/>
          <w:szCs w:val="18"/>
        </w:rPr>
        <w:drawing>
          <wp:inline distT="0" distB="0" distL="0" distR="0">
            <wp:extent cx="2030582" cy="1864837"/>
            <wp:effectExtent l="19050" t="0" r="7768" b="0"/>
            <wp:docPr id="88" name="Picture 87" descr="Tennis-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nis-1 copy.jpg"/>
                    <pic:cNvPicPr/>
                  </pic:nvPicPr>
                  <pic:blipFill>
                    <a:blip r:embed="rId9" cstate="print"/>
                    <a:stretch>
                      <a:fillRect/>
                    </a:stretch>
                  </pic:blipFill>
                  <pic:spPr>
                    <a:xfrm>
                      <a:off x="0" y="0"/>
                      <a:ext cx="2034339" cy="1868287"/>
                    </a:xfrm>
                    <a:prstGeom prst="rect">
                      <a:avLst/>
                    </a:prstGeom>
                  </pic:spPr>
                </pic:pic>
              </a:graphicData>
            </a:graphic>
          </wp:inline>
        </w:drawing>
      </w:r>
      <w:r>
        <w:rPr>
          <w:rFonts w:ascii="Arial" w:eastAsia="Times New Roman" w:hAnsi="Arial" w:cs="Arial"/>
          <w:noProof/>
          <w:color w:val="000000"/>
          <w:sz w:val="18"/>
          <w:szCs w:val="18"/>
        </w:rPr>
        <w:drawing>
          <wp:inline distT="0" distB="0" distL="0" distR="0">
            <wp:extent cx="2302623" cy="1869405"/>
            <wp:effectExtent l="19050" t="0" r="2427" b="0"/>
            <wp:docPr id="89" name="Picture 88" descr="Tennis-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nis-2 copy.jpg"/>
                    <pic:cNvPicPr/>
                  </pic:nvPicPr>
                  <pic:blipFill>
                    <a:blip r:embed="rId10" cstate="print"/>
                    <a:stretch>
                      <a:fillRect/>
                    </a:stretch>
                  </pic:blipFill>
                  <pic:spPr>
                    <a:xfrm>
                      <a:off x="0" y="0"/>
                      <a:ext cx="2302918" cy="1869645"/>
                    </a:xfrm>
                    <a:prstGeom prst="rect">
                      <a:avLst/>
                    </a:prstGeom>
                  </pic:spPr>
                </pic:pic>
              </a:graphicData>
            </a:graphic>
          </wp:inline>
        </w:drawing>
      </w:r>
    </w:p>
    <w:p w:rsidR="007A5631" w:rsidRDefault="007A5631" w:rsidP="009E5251">
      <w:pPr>
        <w:rPr>
          <w:rFonts w:ascii="Arial" w:eastAsia="Times New Roman" w:hAnsi="Arial" w:cs="Arial"/>
          <w:color w:val="000000"/>
          <w:sz w:val="18"/>
          <w:szCs w:val="18"/>
        </w:rPr>
      </w:pPr>
      <w:r>
        <w:rPr>
          <w:rFonts w:ascii="Arial" w:eastAsia="Times New Roman" w:hAnsi="Arial" w:cs="Arial"/>
          <w:color w:val="000000"/>
          <w:sz w:val="18"/>
          <w:szCs w:val="18"/>
        </w:rPr>
        <w:lastRenderedPageBreak/>
        <w:tab/>
        <w:t>I guess</w:t>
      </w:r>
      <w:proofErr w:type="gramStart"/>
      <w:r>
        <w:rPr>
          <w:rFonts w:ascii="Arial" w:eastAsia="Times New Roman" w:hAnsi="Arial" w:cs="Arial"/>
          <w:color w:val="000000"/>
          <w:sz w:val="18"/>
          <w:szCs w:val="18"/>
        </w:rPr>
        <w:t>,</w:t>
      </w:r>
      <w:proofErr w:type="gramEnd"/>
      <w:r>
        <w:rPr>
          <w:rFonts w:ascii="Arial" w:eastAsia="Times New Roman" w:hAnsi="Arial" w:cs="Arial"/>
          <w:color w:val="000000"/>
          <w:sz w:val="18"/>
          <w:szCs w:val="18"/>
        </w:rPr>
        <w:t xml:space="preserve"> Vic was fascinated by my statement especially knowing that I did not play tennis at all. How did I know all </w:t>
      </w:r>
      <w:proofErr w:type="gramStart"/>
      <w:r>
        <w:rPr>
          <w:rFonts w:ascii="Arial" w:eastAsia="Times New Roman" w:hAnsi="Arial" w:cs="Arial"/>
          <w:color w:val="000000"/>
          <w:sz w:val="18"/>
          <w:szCs w:val="18"/>
        </w:rPr>
        <w:t>that.</w:t>
      </w:r>
      <w:proofErr w:type="gramEnd"/>
      <w:r>
        <w:rPr>
          <w:rFonts w:ascii="Arial" w:eastAsia="Times New Roman" w:hAnsi="Arial" w:cs="Arial"/>
          <w:color w:val="000000"/>
          <w:sz w:val="18"/>
          <w:szCs w:val="18"/>
        </w:rPr>
        <w:t xml:space="preserve">  Well, I showed Vic, some of the research I did for Spalding and AMF using high speed film up to 10,000 frames per second, to prove my point.  </w:t>
      </w:r>
    </w:p>
    <w:p w:rsidR="00A617C2" w:rsidRDefault="007A5631" w:rsidP="009E5251">
      <w:pPr>
        <w:rPr>
          <w:rFonts w:ascii="Arial" w:eastAsia="Times New Roman" w:hAnsi="Arial" w:cs="Arial"/>
          <w:color w:val="000000"/>
          <w:sz w:val="18"/>
          <w:szCs w:val="18"/>
        </w:rPr>
      </w:pPr>
      <w:r>
        <w:rPr>
          <w:rFonts w:ascii="Arial" w:eastAsia="Times New Roman" w:hAnsi="Arial" w:cs="Arial"/>
          <w:color w:val="000000"/>
          <w:sz w:val="18"/>
          <w:szCs w:val="18"/>
        </w:rPr>
        <w:tab/>
        <w:t>Vic was very impressed. Ann and Melody, Vic’s wife and Vic and me went to dinner together at the Yankee Paddler.  This is the restaurant that brought me so many projects before.</w:t>
      </w:r>
    </w:p>
    <w:p w:rsidR="00A617C2" w:rsidRDefault="00A617C2" w:rsidP="009E5251">
      <w:pPr>
        <w:rPr>
          <w:rFonts w:ascii="Arial" w:eastAsia="Times New Roman" w:hAnsi="Arial" w:cs="Arial"/>
          <w:color w:val="000000"/>
          <w:sz w:val="18"/>
          <w:szCs w:val="18"/>
        </w:rPr>
      </w:pPr>
      <w:r>
        <w:rPr>
          <w:rFonts w:ascii="Arial" w:eastAsia="Times New Roman" w:hAnsi="Arial" w:cs="Arial"/>
          <w:color w:val="000000"/>
          <w:sz w:val="18"/>
          <w:szCs w:val="18"/>
        </w:rPr>
        <w:tab/>
        <w:t xml:space="preserve">We were discussing all the research we did for the Spalding Corporation and the AMF Corporation. I told him how we came with the idea of the large tennis racket head to allow the “Center of Percussion” to be </w:t>
      </w:r>
      <w:r w:rsidR="00527E40">
        <w:rPr>
          <w:rFonts w:ascii="Arial" w:eastAsia="Times New Roman" w:hAnsi="Arial" w:cs="Arial"/>
          <w:color w:val="000000"/>
          <w:sz w:val="18"/>
          <w:szCs w:val="18"/>
        </w:rPr>
        <w:t>c</w:t>
      </w:r>
      <w:r>
        <w:rPr>
          <w:rFonts w:ascii="Arial" w:eastAsia="Times New Roman" w:hAnsi="Arial" w:cs="Arial"/>
          <w:color w:val="000000"/>
          <w:sz w:val="18"/>
          <w:szCs w:val="18"/>
        </w:rPr>
        <w:t>loser to the hand for better control. Vic was very impressed and especially when I showed him the data rolled off my new Data General Nova-3 Computer.</w:t>
      </w:r>
    </w:p>
    <w:p w:rsidR="00A617C2" w:rsidRDefault="00A617C2" w:rsidP="009E5251">
      <w:pPr>
        <w:rPr>
          <w:rFonts w:ascii="Arial" w:eastAsia="Times New Roman" w:hAnsi="Arial" w:cs="Arial"/>
          <w:color w:val="000000"/>
          <w:sz w:val="18"/>
          <w:szCs w:val="18"/>
        </w:rPr>
      </w:pPr>
      <w:r>
        <w:rPr>
          <w:rFonts w:ascii="Arial" w:eastAsia="Times New Roman" w:hAnsi="Arial" w:cs="Arial"/>
          <w:color w:val="000000"/>
          <w:sz w:val="18"/>
          <w:szCs w:val="18"/>
        </w:rPr>
        <w:tab/>
        <w:t xml:space="preserve">We were seating in the restaurant to late hour and I think we were the last one to leave. Vic invite me to his place by the name </w:t>
      </w:r>
      <w:proofErr w:type="spellStart"/>
      <w:r>
        <w:rPr>
          <w:rFonts w:ascii="Arial" w:eastAsia="Times New Roman" w:hAnsi="Arial" w:cs="Arial"/>
          <w:color w:val="000000"/>
          <w:sz w:val="18"/>
          <w:szCs w:val="18"/>
        </w:rPr>
        <w:t>Coto</w:t>
      </w:r>
      <w:proofErr w:type="spellEnd"/>
      <w:r>
        <w:rPr>
          <w:rFonts w:ascii="Arial" w:eastAsia="Times New Roman" w:hAnsi="Arial" w:cs="Arial"/>
          <w:color w:val="000000"/>
          <w:sz w:val="18"/>
          <w:szCs w:val="18"/>
        </w:rPr>
        <w:t xml:space="preserve"> De </w:t>
      </w:r>
      <w:proofErr w:type="spellStart"/>
      <w:r>
        <w:rPr>
          <w:rFonts w:ascii="Arial" w:eastAsia="Times New Roman" w:hAnsi="Arial" w:cs="Arial"/>
          <w:color w:val="000000"/>
          <w:sz w:val="18"/>
          <w:szCs w:val="18"/>
        </w:rPr>
        <w:t>Caza</w:t>
      </w:r>
      <w:proofErr w:type="spellEnd"/>
      <w:r>
        <w:rPr>
          <w:rFonts w:ascii="Arial" w:eastAsia="Times New Roman" w:hAnsi="Arial" w:cs="Arial"/>
          <w:color w:val="000000"/>
          <w:sz w:val="18"/>
          <w:szCs w:val="18"/>
        </w:rPr>
        <w:t xml:space="preserve"> where he told me he has a tennis college for people from all over the World coming to take lessons from him and his staff. I told him, that I need to go to see the Universal Gym Company in Fresno and at that time I will arrange to rent a car and will come to </w:t>
      </w:r>
      <w:r w:rsidR="00046682">
        <w:rPr>
          <w:rFonts w:ascii="Arial" w:eastAsia="Times New Roman" w:hAnsi="Arial" w:cs="Arial"/>
          <w:color w:val="000000"/>
          <w:sz w:val="18"/>
          <w:szCs w:val="18"/>
        </w:rPr>
        <w:t>visit with</w:t>
      </w:r>
      <w:r>
        <w:rPr>
          <w:rFonts w:ascii="Arial" w:eastAsia="Times New Roman" w:hAnsi="Arial" w:cs="Arial"/>
          <w:color w:val="000000"/>
          <w:sz w:val="18"/>
          <w:szCs w:val="18"/>
        </w:rPr>
        <w:t xml:space="preserve"> him.</w:t>
      </w:r>
    </w:p>
    <w:p w:rsidR="00046682" w:rsidRDefault="00046682" w:rsidP="009E5251">
      <w:r>
        <w:rPr>
          <w:rFonts w:ascii="Arial" w:eastAsia="Times New Roman" w:hAnsi="Arial" w:cs="Arial"/>
          <w:color w:val="000000"/>
          <w:sz w:val="18"/>
          <w:szCs w:val="18"/>
        </w:rPr>
        <w:tab/>
        <w:t xml:space="preserve">Approximately one month </w:t>
      </w:r>
      <w:proofErr w:type="spellStart"/>
      <w:r>
        <w:rPr>
          <w:rFonts w:ascii="Arial" w:eastAsia="Times New Roman" w:hAnsi="Arial" w:cs="Arial"/>
          <w:color w:val="000000"/>
          <w:sz w:val="18"/>
          <w:szCs w:val="18"/>
        </w:rPr>
        <w:t>latter</w:t>
      </w:r>
      <w:proofErr w:type="spellEnd"/>
      <w:r>
        <w:rPr>
          <w:rFonts w:ascii="Arial" w:eastAsia="Times New Roman" w:hAnsi="Arial" w:cs="Arial"/>
          <w:color w:val="000000"/>
          <w:sz w:val="18"/>
          <w:szCs w:val="18"/>
        </w:rPr>
        <w:t xml:space="preserve"> I was in Fresno California and called Vic to arrange the meeting.  He explained me how to reach </w:t>
      </w:r>
      <w:proofErr w:type="spellStart"/>
      <w:r>
        <w:rPr>
          <w:rFonts w:ascii="Arial" w:eastAsia="Times New Roman" w:hAnsi="Arial" w:cs="Arial"/>
          <w:color w:val="000000"/>
          <w:sz w:val="18"/>
          <w:szCs w:val="18"/>
        </w:rPr>
        <w:t>Coto</w:t>
      </w:r>
      <w:proofErr w:type="spellEnd"/>
      <w:r>
        <w:rPr>
          <w:rFonts w:ascii="Arial" w:eastAsia="Times New Roman" w:hAnsi="Arial" w:cs="Arial"/>
          <w:color w:val="000000"/>
          <w:sz w:val="18"/>
          <w:szCs w:val="18"/>
        </w:rPr>
        <w:t xml:space="preserve"> De </w:t>
      </w:r>
      <w:proofErr w:type="spellStart"/>
      <w:r>
        <w:rPr>
          <w:rFonts w:ascii="Arial" w:eastAsia="Times New Roman" w:hAnsi="Arial" w:cs="Arial"/>
          <w:color w:val="000000"/>
          <w:sz w:val="18"/>
          <w:szCs w:val="18"/>
        </w:rPr>
        <w:t>Caza</w:t>
      </w:r>
      <w:proofErr w:type="spellEnd"/>
      <w:r>
        <w:rPr>
          <w:rFonts w:ascii="Arial" w:eastAsia="Times New Roman" w:hAnsi="Arial" w:cs="Arial"/>
          <w:color w:val="000000"/>
          <w:sz w:val="18"/>
          <w:szCs w:val="18"/>
        </w:rPr>
        <w:t xml:space="preserve">.  At the same time, I was supposed also to meet my friend Bill Toomey.  I used to stay in Bill’s home when I was visit with him in Southern </w:t>
      </w:r>
      <w:r w:rsidR="00295F8F">
        <w:rPr>
          <w:rFonts w:ascii="Arial" w:eastAsia="Times New Roman" w:hAnsi="Arial" w:cs="Arial"/>
          <w:color w:val="000000"/>
          <w:sz w:val="18"/>
          <w:szCs w:val="18"/>
        </w:rPr>
        <w:t>California at</w:t>
      </w:r>
      <w:r>
        <w:rPr>
          <w:rFonts w:ascii="Arial" w:eastAsia="Times New Roman" w:hAnsi="Arial" w:cs="Arial"/>
          <w:color w:val="000000"/>
          <w:sz w:val="18"/>
          <w:szCs w:val="18"/>
        </w:rPr>
        <w:t xml:space="preserve"> his beautiful house in Laguna Beach.  Bill was married at the time to Marry </w:t>
      </w:r>
      <w:proofErr w:type="spellStart"/>
      <w:r>
        <w:rPr>
          <w:rFonts w:ascii="Arial" w:eastAsia="Times New Roman" w:hAnsi="Arial" w:cs="Arial"/>
          <w:color w:val="000000"/>
          <w:sz w:val="18"/>
          <w:szCs w:val="18"/>
        </w:rPr>
        <w:t>Bignal</w:t>
      </w:r>
      <w:proofErr w:type="spellEnd"/>
      <w:r>
        <w:rPr>
          <w:rFonts w:ascii="Arial" w:eastAsia="Times New Roman" w:hAnsi="Arial" w:cs="Arial"/>
          <w:color w:val="000000"/>
          <w:sz w:val="18"/>
          <w:szCs w:val="18"/>
        </w:rPr>
        <w:t>/Rand, the beautiful lady that won the long jump competition in the Tokyo Olympics for the Gold Medal and the World Record.</w:t>
      </w:r>
      <w:r w:rsidR="00536E46">
        <w:rPr>
          <w:rFonts w:ascii="Arial" w:eastAsia="Times New Roman" w:hAnsi="Arial" w:cs="Arial"/>
          <w:color w:val="000000"/>
          <w:sz w:val="18"/>
          <w:szCs w:val="18"/>
        </w:rPr>
        <w:t xml:space="preserve"> </w:t>
      </w:r>
      <w:r w:rsidR="00536E46">
        <w:t xml:space="preserve">She met oarsman </w:t>
      </w:r>
      <w:hyperlink r:id="rId11" w:tooltip="Sidney Rand (rower)" w:history="1">
        <w:r w:rsidR="00536E46">
          <w:rPr>
            <w:rStyle w:val="Hyperlink"/>
          </w:rPr>
          <w:t>Sid Rand</w:t>
        </w:r>
      </w:hyperlink>
      <w:r w:rsidR="00536E46">
        <w:t xml:space="preserve"> in 1961. Three days after meeting she agreed to marry him and they married five weeks later. They had a daughter, Alison. The marriage lasted five years. In December 1969, she married her second husband, American </w:t>
      </w:r>
      <w:hyperlink r:id="rId12" w:history="1">
        <w:r w:rsidR="00536E46">
          <w:rPr>
            <w:rStyle w:val="Hyperlink"/>
          </w:rPr>
          <w:t>Bill Toomey</w:t>
        </w:r>
      </w:hyperlink>
      <w:r w:rsidR="00536E46">
        <w:t xml:space="preserve">, the 1968 Olympics' decathlon champion. This marriage lasted 22 years and they had two daughters, Samantha and Sarah.  </w:t>
      </w:r>
    </w:p>
    <w:p w:rsidR="00325F4C" w:rsidRDefault="00325F4C" w:rsidP="00325F4C">
      <w:pPr>
        <w:jc w:val="center"/>
      </w:pPr>
      <w:r>
        <w:rPr>
          <w:noProof/>
        </w:rPr>
        <w:lastRenderedPageBreak/>
        <w:drawing>
          <wp:inline distT="0" distB="0" distL="0" distR="0">
            <wp:extent cx="1741018" cy="3895163"/>
            <wp:effectExtent l="19050" t="0" r="0" b="0"/>
            <wp:docPr id="15" name="Picture 14" descr="STrand_118x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nd_118x264.jpg"/>
                    <pic:cNvPicPr/>
                  </pic:nvPicPr>
                  <pic:blipFill>
                    <a:blip r:embed="rId13" cstate="print"/>
                    <a:stretch>
                      <a:fillRect/>
                    </a:stretch>
                  </pic:blipFill>
                  <pic:spPr>
                    <a:xfrm>
                      <a:off x="0" y="0"/>
                      <a:ext cx="1743525" cy="3900771"/>
                    </a:xfrm>
                    <a:prstGeom prst="rect">
                      <a:avLst/>
                    </a:prstGeom>
                  </pic:spPr>
                </pic:pic>
              </a:graphicData>
            </a:graphic>
          </wp:inline>
        </w:drawing>
      </w:r>
      <w:r w:rsidR="004904E3">
        <w:rPr>
          <w:noProof/>
        </w:rPr>
        <w:drawing>
          <wp:inline distT="0" distB="0" distL="0" distR="0">
            <wp:extent cx="2537206" cy="3892700"/>
            <wp:effectExtent l="19050" t="0" r="0" b="0"/>
            <wp:docPr id="17" name="Picture 16" descr="Bill_Toomey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_Toomey_web.jpg"/>
                    <pic:cNvPicPr/>
                  </pic:nvPicPr>
                  <pic:blipFill>
                    <a:blip r:embed="rId14" cstate="print"/>
                    <a:stretch>
                      <a:fillRect/>
                    </a:stretch>
                  </pic:blipFill>
                  <pic:spPr>
                    <a:xfrm>
                      <a:off x="0" y="0"/>
                      <a:ext cx="2539293" cy="3895902"/>
                    </a:xfrm>
                    <a:prstGeom prst="rect">
                      <a:avLst/>
                    </a:prstGeom>
                  </pic:spPr>
                </pic:pic>
              </a:graphicData>
            </a:graphic>
          </wp:inline>
        </w:drawing>
      </w:r>
      <w:r>
        <w:br/>
        <w:t xml:space="preserve">Marry </w:t>
      </w:r>
      <w:proofErr w:type="spellStart"/>
      <w:r>
        <w:t>Bignal</w:t>
      </w:r>
      <w:proofErr w:type="spellEnd"/>
      <w:r w:rsidR="004D5A7D">
        <w:t xml:space="preserve"> and Bill Toomey</w:t>
      </w:r>
    </w:p>
    <w:p w:rsidR="00F41B73" w:rsidRPr="00F41B73" w:rsidRDefault="00536E46" w:rsidP="009E5251">
      <w:pPr>
        <w:rPr>
          <w:rFonts w:ascii="Arial" w:hAnsi="Arial" w:cs="Arial"/>
          <w:bCs/>
          <w:sz w:val="20"/>
          <w:szCs w:val="20"/>
        </w:rPr>
      </w:pPr>
      <w:r>
        <w:tab/>
        <w:t xml:space="preserve">Bill was such a good friend and did call Vic to make him aware that he will take me to </w:t>
      </w:r>
      <w:proofErr w:type="spellStart"/>
      <w:r>
        <w:t>Coto</w:t>
      </w:r>
      <w:proofErr w:type="spellEnd"/>
      <w:r>
        <w:t xml:space="preserve"> De </w:t>
      </w:r>
      <w:proofErr w:type="spellStart"/>
      <w:r>
        <w:t>Caza</w:t>
      </w:r>
      <w:proofErr w:type="spellEnd"/>
      <w:r>
        <w:t xml:space="preserve"> to meet with him.  At that time you had to go through all kinds of side roads to reach </w:t>
      </w:r>
      <w:proofErr w:type="spellStart"/>
      <w:r>
        <w:t>Coto</w:t>
      </w:r>
      <w:proofErr w:type="spellEnd"/>
      <w:r>
        <w:t>. We were thinking that we lost our way, since the road became un-paved.  We had to pass through the famous “Cooks” Corner.</w:t>
      </w:r>
      <w:r w:rsidR="00F41B73">
        <w:t xml:space="preserve"> </w:t>
      </w:r>
      <w:proofErr w:type="spellStart"/>
      <w:r w:rsidR="00F41B73">
        <w:t>Cooks</w:t>
      </w:r>
      <w:proofErr w:type="spellEnd"/>
      <w:r w:rsidR="00F41B73">
        <w:t xml:space="preserve"> corner is described as follows</w:t>
      </w:r>
      <w:proofErr w:type="gramStart"/>
      <w:r w:rsidR="00F41B73">
        <w:t>:</w:t>
      </w:r>
      <w:proofErr w:type="gramEnd"/>
      <w:r w:rsidR="00F41B73">
        <w:rPr>
          <w:rFonts w:ascii="Arial" w:hAnsi="Arial" w:cs="Arial"/>
          <w:b/>
          <w:bCs/>
          <w:color w:val="FFFFFF"/>
          <w:sz w:val="20"/>
          <w:szCs w:val="20"/>
        </w:rPr>
        <w:br/>
      </w:r>
      <w:r w:rsidR="00F41B73" w:rsidRPr="00F41B73">
        <w:rPr>
          <w:rFonts w:ascii="Arial" w:hAnsi="Arial" w:cs="Arial"/>
          <w:bCs/>
          <w:sz w:val="20"/>
          <w:szCs w:val="20"/>
        </w:rPr>
        <w:t xml:space="preserve">“Leave your normal lifestyle and enter our world of "laid back". Bikes, babes, cars and stars govern at the oldest roadhouse in South Orange County. Our world-famous atmosphere brings people from all walks of life together for fun and good times. Enjoy some of the most spectacular bikes in the county. If you're not into engines, we have breathtaking trails for mountain biking and </w:t>
      </w:r>
      <w:proofErr w:type="spellStart"/>
      <w:r w:rsidR="00F41B73" w:rsidRPr="00F41B73">
        <w:rPr>
          <w:rFonts w:ascii="Arial" w:hAnsi="Arial" w:cs="Arial"/>
          <w:bCs/>
          <w:sz w:val="20"/>
          <w:szCs w:val="20"/>
        </w:rPr>
        <w:t>horse back</w:t>
      </w:r>
      <w:proofErr w:type="spellEnd"/>
      <w:r w:rsidR="00F41B73" w:rsidRPr="00F41B73">
        <w:rPr>
          <w:rFonts w:ascii="Arial" w:hAnsi="Arial" w:cs="Arial"/>
          <w:bCs/>
          <w:sz w:val="20"/>
          <w:szCs w:val="20"/>
        </w:rPr>
        <w:t xml:space="preserve"> riding, nice scenic roads for street biking, an outdoor patio with a horseshoe gaming and an indoor pool table to keep you occupied.”</w:t>
      </w:r>
    </w:p>
    <w:p w:rsidR="00F41B73" w:rsidRDefault="00F41B73" w:rsidP="009E5251">
      <w:pPr>
        <w:rPr>
          <w:rFonts w:ascii="Arial" w:hAnsi="Arial" w:cs="Arial"/>
          <w:bCs/>
          <w:sz w:val="20"/>
          <w:szCs w:val="20"/>
        </w:rPr>
      </w:pPr>
      <w:r w:rsidRPr="00F41B73">
        <w:rPr>
          <w:rFonts w:ascii="Arial" w:hAnsi="Arial" w:cs="Arial"/>
          <w:bCs/>
          <w:sz w:val="20"/>
          <w:szCs w:val="20"/>
        </w:rPr>
        <w:tab/>
        <w:t xml:space="preserve">The “Hell’s </w:t>
      </w:r>
      <w:proofErr w:type="spellStart"/>
      <w:r w:rsidRPr="00F41B73">
        <w:rPr>
          <w:rFonts w:ascii="Arial" w:hAnsi="Arial" w:cs="Arial"/>
          <w:bCs/>
          <w:sz w:val="20"/>
          <w:szCs w:val="20"/>
        </w:rPr>
        <w:t>Angles</w:t>
      </w:r>
      <w:proofErr w:type="spellEnd"/>
      <w:r w:rsidR="00295F8F">
        <w:rPr>
          <w:rFonts w:ascii="Arial" w:hAnsi="Arial" w:cs="Arial"/>
          <w:bCs/>
          <w:sz w:val="20"/>
          <w:szCs w:val="20"/>
        </w:rPr>
        <w:t>”</w:t>
      </w:r>
      <w:r w:rsidRPr="00F41B73">
        <w:rPr>
          <w:rFonts w:ascii="Arial" w:hAnsi="Arial" w:cs="Arial"/>
          <w:bCs/>
          <w:sz w:val="20"/>
          <w:szCs w:val="20"/>
        </w:rPr>
        <w:t xml:space="preserve"> used to hold meeting at the Cooks Corner.</w:t>
      </w:r>
    </w:p>
    <w:p w:rsidR="00F41B73" w:rsidRDefault="00F41B73" w:rsidP="00F41B73">
      <w:pPr>
        <w:jc w:val="center"/>
        <w:rPr>
          <w:rFonts w:ascii="Arial" w:eastAsia="Times New Roman" w:hAnsi="Arial" w:cs="Arial"/>
          <w:sz w:val="18"/>
          <w:szCs w:val="18"/>
        </w:rPr>
      </w:pPr>
      <w:r>
        <w:rPr>
          <w:rFonts w:ascii="Arial" w:eastAsia="Times New Roman" w:hAnsi="Arial" w:cs="Arial"/>
          <w:noProof/>
          <w:sz w:val="18"/>
          <w:szCs w:val="18"/>
        </w:rPr>
        <w:lastRenderedPageBreak/>
        <w:drawing>
          <wp:inline distT="0" distB="0" distL="0" distR="0">
            <wp:extent cx="4743450" cy="2857500"/>
            <wp:effectExtent l="19050" t="0" r="0" b="0"/>
            <wp:docPr id="3" name="Picture 2" descr="Cooksp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kspic.gif"/>
                    <pic:cNvPicPr/>
                  </pic:nvPicPr>
                  <pic:blipFill>
                    <a:blip r:embed="rId15" cstate="print"/>
                    <a:stretch>
                      <a:fillRect/>
                    </a:stretch>
                  </pic:blipFill>
                  <pic:spPr>
                    <a:xfrm>
                      <a:off x="0" y="0"/>
                      <a:ext cx="4743450" cy="2857500"/>
                    </a:xfrm>
                    <a:prstGeom prst="rect">
                      <a:avLst/>
                    </a:prstGeom>
                  </pic:spPr>
                </pic:pic>
              </a:graphicData>
            </a:graphic>
          </wp:inline>
        </w:drawing>
      </w:r>
      <w:r>
        <w:rPr>
          <w:rFonts w:ascii="Arial" w:eastAsia="Times New Roman" w:hAnsi="Arial" w:cs="Arial"/>
          <w:sz w:val="18"/>
          <w:szCs w:val="18"/>
        </w:rPr>
        <w:br/>
        <w:t>Cooks Corner</w:t>
      </w:r>
    </w:p>
    <w:p w:rsidR="00F41B73" w:rsidRDefault="00F41B73" w:rsidP="00F41B73">
      <w:pPr>
        <w:rPr>
          <w:rFonts w:ascii="Arial" w:eastAsia="Times New Roman" w:hAnsi="Arial" w:cs="Arial"/>
          <w:sz w:val="18"/>
          <w:szCs w:val="18"/>
        </w:rPr>
      </w:pPr>
      <w:r>
        <w:rPr>
          <w:rFonts w:ascii="Arial" w:eastAsia="Times New Roman" w:hAnsi="Arial" w:cs="Arial"/>
          <w:sz w:val="18"/>
          <w:szCs w:val="18"/>
        </w:rPr>
        <w:tab/>
      </w:r>
      <w:r w:rsidR="00E10B77">
        <w:rPr>
          <w:rFonts w:ascii="Arial" w:eastAsia="Times New Roman" w:hAnsi="Arial" w:cs="Arial"/>
          <w:sz w:val="18"/>
          <w:szCs w:val="18"/>
        </w:rPr>
        <w:t xml:space="preserve">From Cooks Corner it was another 15 minutes on some dirt road to reach </w:t>
      </w:r>
      <w:proofErr w:type="spellStart"/>
      <w:r w:rsidR="00E10B77">
        <w:rPr>
          <w:rFonts w:ascii="Arial" w:eastAsia="Times New Roman" w:hAnsi="Arial" w:cs="Arial"/>
          <w:sz w:val="18"/>
          <w:szCs w:val="18"/>
        </w:rPr>
        <w:t>Coto</w:t>
      </w:r>
      <w:proofErr w:type="spellEnd"/>
      <w:r w:rsidR="00E10B77">
        <w:rPr>
          <w:rFonts w:ascii="Arial" w:eastAsia="Times New Roman" w:hAnsi="Arial" w:cs="Arial"/>
          <w:sz w:val="18"/>
          <w:szCs w:val="18"/>
        </w:rPr>
        <w:t xml:space="preserve"> De </w:t>
      </w:r>
      <w:proofErr w:type="spellStart"/>
      <w:r w:rsidR="00E10B77">
        <w:rPr>
          <w:rFonts w:ascii="Arial" w:eastAsia="Times New Roman" w:hAnsi="Arial" w:cs="Arial"/>
          <w:sz w:val="18"/>
          <w:szCs w:val="18"/>
        </w:rPr>
        <w:t>Caza</w:t>
      </w:r>
      <w:proofErr w:type="spellEnd"/>
      <w:r w:rsidR="00E10B77">
        <w:rPr>
          <w:rFonts w:ascii="Arial" w:eastAsia="Times New Roman" w:hAnsi="Arial" w:cs="Arial"/>
          <w:sz w:val="18"/>
          <w:szCs w:val="18"/>
        </w:rPr>
        <w:t xml:space="preserve">.  </w:t>
      </w:r>
    </w:p>
    <w:p w:rsidR="00E10B77" w:rsidRDefault="00E10B77" w:rsidP="00F41B73">
      <w:pPr>
        <w:rPr>
          <w:rFonts w:ascii="Arial" w:eastAsia="Times New Roman" w:hAnsi="Arial" w:cs="Arial"/>
          <w:sz w:val="18"/>
          <w:szCs w:val="18"/>
        </w:rPr>
      </w:pPr>
      <w:r>
        <w:rPr>
          <w:rFonts w:ascii="Arial" w:eastAsia="Times New Roman" w:hAnsi="Arial" w:cs="Arial"/>
          <w:sz w:val="18"/>
          <w:szCs w:val="18"/>
        </w:rPr>
        <w:tab/>
        <w:t>When I arrived on the location I could not believe my eyes.  What a beautiful place.</w:t>
      </w:r>
    </w:p>
    <w:p w:rsidR="00E10B77" w:rsidRDefault="00E10B77" w:rsidP="00F41B73">
      <w:pPr>
        <w:rPr>
          <w:rFonts w:ascii="Arial" w:eastAsia="Times New Roman" w:hAnsi="Arial" w:cs="Arial"/>
          <w:sz w:val="18"/>
          <w:szCs w:val="18"/>
        </w:rPr>
      </w:pPr>
      <w:r>
        <w:rPr>
          <w:rFonts w:ascii="Arial" w:eastAsia="Times New Roman" w:hAnsi="Arial" w:cs="Arial"/>
          <w:sz w:val="18"/>
          <w:szCs w:val="18"/>
        </w:rPr>
        <w:tab/>
        <w:t>Here are some of the photos from that time:</w:t>
      </w:r>
    </w:p>
    <w:p w:rsidR="00916DBE" w:rsidRDefault="007A03F2" w:rsidP="007A03F2">
      <w:pPr>
        <w:jc w:val="center"/>
        <w:rPr>
          <w:rFonts w:ascii="Arial" w:eastAsia="Times New Roman" w:hAnsi="Arial" w:cs="Arial"/>
          <w:sz w:val="18"/>
          <w:szCs w:val="18"/>
        </w:rPr>
      </w:pPr>
      <w:r>
        <w:rPr>
          <w:rFonts w:ascii="Arial" w:eastAsia="Times New Roman" w:hAnsi="Arial" w:cs="Arial"/>
          <w:noProof/>
          <w:sz w:val="18"/>
          <w:szCs w:val="18"/>
        </w:rPr>
        <w:drawing>
          <wp:inline distT="0" distB="0" distL="0" distR="0">
            <wp:extent cx="4626102" cy="3645033"/>
            <wp:effectExtent l="19050" t="0" r="3048" b="0"/>
            <wp:docPr id="21" name="Picture 20"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6" cstate="print"/>
                    <a:stretch>
                      <a:fillRect/>
                    </a:stretch>
                  </pic:blipFill>
                  <pic:spPr>
                    <a:xfrm>
                      <a:off x="0" y="0"/>
                      <a:ext cx="4626695" cy="3645500"/>
                    </a:xfrm>
                    <a:prstGeom prst="rect">
                      <a:avLst/>
                    </a:prstGeom>
                  </pic:spPr>
                </pic:pic>
              </a:graphicData>
            </a:graphic>
          </wp:inline>
        </w:drawing>
      </w:r>
    </w:p>
    <w:p w:rsidR="00916DBE" w:rsidRDefault="00916DBE" w:rsidP="007A03F2">
      <w:pPr>
        <w:jc w:val="center"/>
        <w:rPr>
          <w:rFonts w:ascii="Arial" w:eastAsia="Times New Roman" w:hAnsi="Arial" w:cs="Arial"/>
          <w:sz w:val="18"/>
          <w:szCs w:val="18"/>
        </w:rPr>
      </w:pPr>
      <w:r>
        <w:rPr>
          <w:rFonts w:ascii="Arial" w:eastAsia="Times New Roman" w:hAnsi="Arial" w:cs="Arial"/>
          <w:noProof/>
          <w:sz w:val="18"/>
          <w:szCs w:val="18"/>
        </w:rPr>
        <w:lastRenderedPageBreak/>
        <w:drawing>
          <wp:inline distT="0" distB="0" distL="0" distR="0">
            <wp:extent cx="2666634" cy="2456637"/>
            <wp:effectExtent l="19050" t="0" r="366" b="813"/>
            <wp:docPr id="52" name="Picture 51" descr="_DSC5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684.JPG"/>
                    <pic:cNvPicPr/>
                  </pic:nvPicPr>
                  <pic:blipFill>
                    <a:blip r:embed="rId17" cstate="print"/>
                    <a:stretch>
                      <a:fillRect/>
                    </a:stretch>
                  </pic:blipFill>
                  <pic:spPr>
                    <a:xfrm>
                      <a:off x="0" y="0"/>
                      <a:ext cx="2668868" cy="2458695"/>
                    </a:xfrm>
                    <a:prstGeom prst="rect">
                      <a:avLst/>
                    </a:prstGeom>
                  </pic:spPr>
                </pic:pic>
              </a:graphicData>
            </a:graphic>
          </wp:inline>
        </w:drawing>
      </w:r>
      <w:r>
        <w:rPr>
          <w:rFonts w:ascii="Arial" w:eastAsia="Times New Roman" w:hAnsi="Arial" w:cs="Arial"/>
          <w:sz w:val="18"/>
          <w:szCs w:val="18"/>
        </w:rPr>
        <w:t xml:space="preserve"> </w:t>
      </w:r>
      <w:r>
        <w:rPr>
          <w:rFonts w:ascii="Arial" w:eastAsia="Times New Roman" w:hAnsi="Arial" w:cs="Arial"/>
          <w:noProof/>
          <w:sz w:val="18"/>
          <w:szCs w:val="18"/>
        </w:rPr>
        <w:drawing>
          <wp:inline distT="0" distB="0" distL="0" distR="0">
            <wp:extent cx="2941962" cy="2457292"/>
            <wp:effectExtent l="19050" t="0" r="0" b="158"/>
            <wp:docPr id="51" name="Picture 50" descr="_DSC5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5690.JPG"/>
                    <pic:cNvPicPr/>
                  </pic:nvPicPr>
                  <pic:blipFill>
                    <a:blip r:embed="rId18" cstate="print"/>
                    <a:stretch>
                      <a:fillRect/>
                    </a:stretch>
                  </pic:blipFill>
                  <pic:spPr>
                    <a:xfrm>
                      <a:off x="0" y="0"/>
                      <a:ext cx="2947789" cy="2462159"/>
                    </a:xfrm>
                    <a:prstGeom prst="rect">
                      <a:avLst/>
                    </a:prstGeom>
                  </pic:spPr>
                </pic:pic>
              </a:graphicData>
            </a:graphic>
          </wp:inline>
        </w:drawing>
      </w:r>
    </w:p>
    <w:p w:rsidR="00916DBE" w:rsidRDefault="00916DBE" w:rsidP="007A03F2">
      <w:pPr>
        <w:jc w:val="center"/>
        <w:rPr>
          <w:rFonts w:ascii="Arial" w:eastAsia="Times New Roman" w:hAnsi="Arial" w:cs="Arial"/>
          <w:sz w:val="18"/>
          <w:szCs w:val="18"/>
        </w:rPr>
      </w:pPr>
    </w:p>
    <w:p w:rsidR="00E10B77" w:rsidRDefault="00DB3341" w:rsidP="00F41B73">
      <w:pPr>
        <w:rPr>
          <w:rFonts w:ascii="Arial" w:eastAsia="Times New Roman" w:hAnsi="Arial" w:cs="Arial"/>
          <w:sz w:val="18"/>
          <w:szCs w:val="18"/>
        </w:rPr>
      </w:pPr>
      <w:r>
        <w:rPr>
          <w:rFonts w:ascii="Arial" w:eastAsia="Times New Roman" w:hAnsi="Arial" w:cs="Arial"/>
          <w:noProof/>
          <w:sz w:val="18"/>
          <w:szCs w:val="18"/>
        </w:rPr>
        <w:drawing>
          <wp:inline distT="0" distB="0" distL="0" distR="0">
            <wp:extent cx="1758544" cy="1955252"/>
            <wp:effectExtent l="19050" t="0" r="0" b="0"/>
            <wp:docPr id="4" name="Picture 3" descr="C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o-1.jpg"/>
                    <pic:cNvPicPr/>
                  </pic:nvPicPr>
                  <pic:blipFill>
                    <a:blip r:embed="rId19" cstate="print"/>
                    <a:stretch>
                      <a:fillRect/>
                    </a:stretch>
                  </pic:blipFill>
                  <pic:spPr>
                    <a:xfrm>
                      <a:off x="0" y="0"/>
                      <a:ext cx="1759294" cy="1956086"/>
                    </a:xfrm>
                    <a:prstGeom prst="rect">
                      <a:avLst/>
                    </a:prstGeom>
                  </pic:spPr>
                </pic:pic>
              </a:graphicData>
            </a:graphic>
          </wp:inline>
        </w:drawing>
      </w:r>
      <w:r>
        <w:rPr>
          <w:rFonts w:ascii="Arial" w:eastAsia="Times New Roman" w:hAnsi="Arial" w:cs="Arial"/>
          <w:sz w:val="18"/>
          <w:szCs w:val="18"/>
        </w:rPr>
        <w:t xml:space="preserve"> </w:t>
      </w:r>
      <w:r>
        <w:rPr>
          <w:rFonts w:ascii="Arial" w:eastAsia="Times New Roman" w:hAnsi="Arial" w:cs="Arial"/>
          <w:noProof/>
          <w:sz w:val="18"/>
          <w:szCs w:val="18"/>
        </w:rPr>
        <w:drawing>
          <wp:inline distT="0" distB="0" distL="0" distR="0">
            <wp:extent cx="1766416" cy="1959476"/>
            <wp:effectExtent l="19050" t="0" r="5234" b="2674"/>
            <wp:docPr id="5" name="Picture 4" descr="C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o-2.jpg"/>
                    <pic:cNvPicPr/>
                  </pic:nvPicPr>
                  <pic:blipFill>
                    <a:blip r:embed="rId20" cstate="print"/>
                    <a:stretch>
                      <a:fillRect/>
                    </a:stretch>
                  </pic:blipFill>
                  <pic:spPr>
                    <a:xfrm>
                      <a:off x="0" y="0"/>
                      <a:ext cx="1766310" cy="1959358"/>
                    </a:xfrm>
                    <a:prstGeom prst="rect">
                      <a:avLst/>
                    </a:prstGeom>
                  </pic:spPr>
                </pic:pic>
              </a:graphicData>
            </a:graphic>
          </wp:inline>
        </w:drawing>
      </w:r>
      <w:r>
        <w:rPr>
          <w:rFonts w:ascii="Arial" w:eastAsia="Times New Roman" w:hAnsi="Arial" w:cs="Arial"/>
          <w:sz w:val="18"/>
          <w:szCs w:val="18"/>
        </w:rPr>
        <w:t xml:space="preserve"> </w:t>
      </w:r>
      <w:r>
        <w:rPr>
          <w:rFonts w:ascii="Arial" w:eastAsia="Times New Roman" w:hAnsi="Arial" w:cs="Arial"/>
          <w:noProof/>
          <w:sz w:val="18"/>
          <w:szCs w:val="18"/>
        </w:rPr>
        <w:drawing>
          <wp:inline distT="0" distB="0" distL="0" distR="0">
            <wp:extent cx="1745020" cy="1909267"/>
            <wp:effectExtent l="19050" t="0" r="7580" b="0"/>
            <wp:docPr id="6" name="Picture 5" descr="C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o-3.jpg"/>
                    <pic:cNvPicPr/>
                  </pic:nvPicPr>
                  <pic:blipFill>
                    <a:blip r:embed="rId21" cstate="print"/>
                    <a:stretch>
                      <a:fillRect/>
                    </a:stretch>
                  </pic:blipFill>
                  <pic:spPr>
                    <a:xfrm>
                      <a:off x="0" y="0"/>
                      <a:ext cx="1749721" cy="1914411"/>
                    </a:xfrm>
                    <a:prstGeom prst="rect">
                      <a:avLst/>
                    </a:prstGeom>
                  </pic:spPr>
                </pic:pic>
              </a:graphicData>
            </a:graphic>
          </wp:inline>
        </w:drawing>
      </w:r>
    </w:p>
    <w:p w:rsidR="00DB3341" w:rsidRDefault="00DB3341" w:rsidP="00F41B73">
      <w:pPr>
        <w:rPr>
          <w:rFonts w:ascii="Arial" w:eastAsia="Times New Roman" w:hAnsi="Arial" w:cs="Arial"/>
          <w:sz w:val="18"/>
          <w:szCs w:val="18"/>
        </w:rPr>
      </w:pPr>
      <w:r>
        <w:rPr>
          <w:rFonts w:ascii="Arial" w:eastAsia="Times New Roman" w:hAnsi="Arial" w:cs="Arial"/>
          <w:noProof/>
          <w:sz w:val="18"/>
          <w:szCs w:val="18"/>
        </w:rPr>
        <w:drawing>
          <wp:inline distT="0" distB="0" distL="0" distR="0">
            <wp:extent cx="2073097" cy="1388493"/>
            <wp:effectExtent l="19050" t="0" r="3353" b="0"/>
            <wp:docPr id="7" name="Picture 6" descr="Thomas_Ri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_Riley.jpg"/>
                    <pic:cNvPicPr/>
                  </pic:nvPicPr>
                  <pic:blipFill>
                    <a:blip r:embed="rId22" cstate="print"/>
                    <a:stretch>
                      <a:fillRect/>
                    </a:stretch>
                  </pic:blipFill>
                  <pic:spPr>
                    <a:xfrm>
                      <a:off x="0" y="0"/>
                      <a:ext cx="2073098" cy="1388494"/>
                    </a:xfrm>
                    <a:prstGeom prst="rect">
                      <a:avLst/>
                    </a:prstGeom>
                  </pic:spPr>
                </pic:pic>
              </a:graphicData>
            </a:graphic>
          </wp:inline>
        </w:drawing>
      </w:r>
      <w:r>
        <w:rPr>
          <w:rFonts w:ascii="Arial" w:eastAsia="Times New Roman" w:hAnsi="Arial" w:cs="Arial"/>
          <w:sz w:val="18"/>
          <w:szCs w:val="18"/>
        </w:rPr>
        <w:t xml:space="preserve"> </w:t>
      </w:r>
      <w:r>
        <w:rPr>
          <w:rFonts w:ascii="Arial" w:eastAsia="Times New Roman" w:hAnsi="Arial" w:cs="Arial"/>
          <w:noProof/>
          <w:sz w:val="18"/>
          <w:szCs w:val="18"/>
        </w:rPr>
        <w:drawing>
          <wp:inline distT="0" distB="0" distL="0" distR="0">
            <wp:extent cx="1231271" cy="1389888"/>
            <wp:effectExtent l="19050" t="0" r="6979" b="0"/>
            <wp:docPr id="8" name="Picture 7" descr="Cot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o-8.jpg"/>
                    <pic:cNvPicPr/>
                  </pic:nvPicPr>
                  <pic:blipFill>
                    <a:blip r:embed="rId23" cstate="print"/>
                    <a:stretch>
                      <a:fillRect/>
                    </a:stretch>
                  </pic:blipFill>
                  <pic:spPr>
                    <a:xfrm>
                      <a:off x="0" y="0"/>
                      <a:ext cx="1230631" cy="1389165"/>
                    </a:xfrm>
                    <a:prstGeom prst="rect">
                      <a:avLst/>
                    </a:prstGeom>
                  </pic:spPr>
                </pic:pic>
              </a:graphicData>
            </a:graphic>
          </wp:inline>
        </w:drawing>
      </w:r>
      <w:r>
        <w:rPr>
          <w:rFonts w:ascii="Arial" w:eastAsia="Times New Roman" w:hAnsi="Arial" w:cs="Arial"/>
          <w:sz w:val="18"/>
          <w:szCs w:val="18"/>
        </w:rPr>
        <w:t xml:space="preserve"> </w:t>
      </w:r>
      <w:r>
        <w:rPr>
          <w:rFonts w:ascii="Arial" w:eastAsia="Times New Roman" w:hAnsi="Arial" w:cs="Arial"/>
          <w:noProof/>
          <w:sz w:val="18"/>
          <w:szCs w:val="18"/>
        </w:rPr>
        <w:drawing>
          <wp:inline distT="0" distB="0" distL="0" distR="0">
            <wp:extent cx="2028992" cy="1353312"/>
            <wp:effectExtent l="19050" t="0" r="9358" b="0"/>
            <wp:docPr id="9" name="Picture 8"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24" cstate="print"/>
                    <a:stretch>
                      <a:fillRect/>
                    </a:stretch>
                  </pic:blipFill>
                  <pic:spPr>
                    <a:xfrm>
                      <a:off x="0" y="0"/>
                      <a:ext cx="2029152" cy="1353419"/>
                    </a:xfrm>
                    <a:prstGeom prst="rect">
                      <a:avLst/>
                    </a:prstGeom>
                  </pic:spPr>
                </pic:pic>
              </a:graphicData>
            </a:graphic>
          </wp:inline>
        </w:drawing>
      </w:r>
    </w:p>
    <w:p w:rsidR="00DB3341" w:rsidRDefault="009D07B7" w:rsidP="00F41B73">
      <w:pPr>
        <w:rPr>
          <w:rFonts w:ascii="Arial" w:eastAsia="Times New Roman" w:hAnsi="Arial" w:cs="Arial"/>
          <w:sz w:val="18"/>
          <w:szCs w:val="18"/>
        </w:rPr>
      </w:pPr>
      <w:r>
        <w:rPr>
          <w:rFonts w:ascii="Arial" w:eastAsia="Times New Roman" w:hAnsi="Arial" w:cs="Arial"/>
          <w:sz w:val="18"/>
          <w:szCs w:val="18"/>
        </w:rPr>
        <w:tab/>
        <w:t>I could not believe what I have seen. I had to pinch myself to make sure I am not dreaming.</w:t>
      </w:r>
      <w:r w:rsidR="00916DBE">
        <w:rPr>
          <w:rFonts w:ascii="Arial" w:eastAsia="Times New Roman" w:hAnsi="Arial" w:cs="Arial"/>
          <w:sz w:val="18"/>
          <w:szCs w:val="18"/>
        </w:rPr>
        <w:t xml:space="preserve">  It is a place where you can go ski in the morning and go to the beach afternoon at 75 degrees temperature. And then in the evening play tennis on fantastic tennis courts.</w:t>
      </w:r>
    </w:p>
    <w:p w:rsidR="009D07B7" w:rsidRDefault="009D07B7" w:rsidP="00F41B73">
      <w:pPr>
        <w:rPr>
          <w:rFonts w:ascii="Arial" w:eastAsia="Times New Roman" w:hAnsi="Arial" w:cs="Arial"/>
          <w:sz w:val="18"/>
          <w:szCs w:val="18"/>
        </w:rPr>
      </w:pPr>
      <w:r>
        <w:rPr>
          <w:rFonts w:ascii="Arial" w:eastAsia="Times New Roman" w:hAnsi="Arial" w:cs="Arial"/>
          <w:sz w:val="18"/>
          <w:szCs w:val="18"/>
        </w:rPr>
        <w:t xml:space="preserve">And in the middle of this paradise, here </w:t>
      </w:r>
      <w:r w:rsidR="00295F8F">
        <w:rPr>
          <w:rFonts w:ascii="Arial" w:eastAsia="Times New Roman" w:hAnsi="Arial" w:cs="Arial"/>
          <w:sz w:val="18"/>
          <w:szCs w:val="18"/>
        </w:rPr>
        <w:t>was</w:t>
      </w:r>
      <w:r>
        <w:rPr>
          <w:rFonts w:ascii="Arial" w:eastAsia="Times New Roman" w:hAnsi="Arial" w:cs="Arial"/>
          <w:sz w:val="18"/>
          <w:szCs w:val="18"/>
        </w:rPr>
        <w:t xml:space="preserve"> the Vic Braden Tennis College:</w:t>
      </w:r>
    </w:p>
    <w:p w:rsidR="009D07B7" w:rsidRDefault="00001280" w:rsidP="00001280">
      <w:pPr>
        <w:jc w:val="center"/>
        <w:rPr>
          <w:rFonts w:ascii="Arial" w:eastAsia="Times New Roman" w:hAnsi="Arial" w:cs="Arial"/>
          <w:sz w:val="18"/>
          <w:szCs w:val="18"/>
        </w:rPr>
      </w:pPr>
      <w:r>
        <w:rPr>
          <w:rFonts w:ascii="Arial" w:eastAsia="Times New Roman" w:hAnsi="Arial" w:cs="Arial"/>
          <w:noProof/>
          <w:sz w:val="18"/>
          <w:szCs w:val="18"/>
        </w:rPr>
        <w:lastRenderedPageBreak/>
        <w:drawing>
          <wp:inline distT="0" distB="0" distL="0" distR="0">
            <wp:extent cx="4876800" cy="3560064"/>
            <wp:effectExtent l="19050" t="0" r="0" b="0"/>
            <wp:docPr id="10" name="Picture 9" descr="pub-01152-04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152-04AL.jpg"/>
                    <pic:cNvPicPr/>
                  </pic:nvPicPr>
                  <pic:blipFill>
                    <a:blip r:embed="rId25" cstate="print"/>
                    <a:stretch>
                      <a:fillRect/>
                    </a:stretch>
                  </pic:blipFill>
                  <pic:spPr>
                    <a:xfrm>
                      <a:off x="0" y="0"/>
                      <a:ext cx="4876800" cy="3560064"/>
                    </a:xfrm>
                    <a:prstGeom prst="rect">
                      <a:avLst/>
                    </a:prstGeom>
                  </pic:spPr>
                </pic:pic>
              </a:graphicData>
            </a:graphic>
          </wp:inline>
        </w:drawing>
      </w:r>
      <w:r>
        <w:rPr>
          <w:rFonts w:ascii="Arial" w:eastAsia="Times New Roman" w:hAnsi="Arial" w:cs="Arial"/>
          <w:sz w:val="18"/>
          <w:szCs w:val="18"/>
        </w:rPr>
        <w:br/>
        <w:t>Vic Braden and his Tennis College</w:t>
      </w:r>
    </w:p>
    <w:p w:rsidR="00001280" w:rsidRDefault="007B60B5" w:rsidP="007B60B5">
      <w:pPr>
        <w:rPr>
          <w:rFonts w:ascii="Arial" w:eastAsia="Times New Roman" w:hAnsi="Arial" w:cs="Arial"/>
          <w:sz w:val="18"/>
          <w:szCs w:val="18"/>
        </w:rPr>
      </w:pPr>
      <w:r>
        <w:rPr>
          <w:rFonts w:ascii="Arial" w:eastAsia="Times New Roman" w:hAnsi="Arial" w:cs="Arial"/>
          <w:sz w:val="18"/>
          <w:szCs w:val="18"/>
        </w:rPr>
        <w:tab/>
        <w:t xml:space="preserve">We were walking toward a small conference room in Vic’s office and were seating to start discussing some of my projects. </w:t>
      </w:r>
      <w:r w:rsidR="0017638B">
        <w:rPr>
          <w:rFonts w:ascii="Arial" w:eastAsia="Times New Roman" w:hAnsi="Arial" w:cs="Arial"/>
          <w:sz w:val="18"/>
          <w:szCs w:val="18"/>
        </w:rPr>
        <w:t xml:space="preserve">Bill Toomey told Vic about our project with the Olympic Committee. </w:t>
      </w:r>
      <w:r>
        <w:rPr>
          <w:rFonts w:ascii="Arial" w:eastAsia="Times New Roman" w:hAnsi="Arial" w:cs="Arial"/>
          <w:sz w:val="18"/>
          <w:szCs w:val="18"/>
        </w:rPr>
        <w:t xml:space="preserve"> At that point I asked Vic if I can call Ann. I had to call her right </w:t>
      </w:r>
      <w:r w:rsidR="0017638B">
        <w:rPr>
          <w:rFonts w:ascii="Arial" w:eastAsia="Times New Roman" w:hAnsi="Arial" w:cs="Arial"/>
          <w:sz w:val="18"/>
          <w:szCs w:val="18"/>
        </w:rPr>
        <w:t>away</w:t>
      </w:r>
      <w:r>
        <w:rPr>
          <w:rFonts w:ascii="Arial" w:eastAsia="Times New Roman" w:hAnsi="Arial" w:cs="Arial"/>
          <w:sz w:val="18"/>
          <w:szCs w:val="18"/>
        </w:rPr>
        <w:t xml:space="preserve">. It was around 2PM </w:t>
      </w:r>
      <w:proofErr w:type="spellStart"/>
      <w:r>
        <w:rPr>
          <w:rFonts w:ascii="Arial" w:eastAsia="Times New Roman" w:hAnsi="Arial" w:cs="Arial"/>
          <w:sz w:val="18"/>
          <w:szCs w:val="18"/>
        </w:rPr>
        <w:t>Coto</w:t>
      </w:r>
      <w:proofErr w:type="spellEnd"/>
      <w:r>
        <w:rPr>
          <w:rFonts w:ascii="Arial" w:eastAsia="Times New Roman" w:hAnsi="Arial" w:cs="Arial"/>
          <w:sz w:val="18"/>
          <w:szCs w:val="18"/>
        </w:rPr>
        <w:t xml:space="preserve"> time.</w:t>
      </w:r>
    </w:p>
    <w:p w:rsidR="0017638B" w:rsidRDefault="0017638B" w:rsidP="007B60B5">
      <w:pPr>
        <w:rPr>
          <w:rFonts w:ascii="Arial" w:eastAsia="Times New Roman" w:hAnsi="Arial" w:cs="Arial"/>
          <w:sz w:val="18"/>
          <w:szCs w:val="18"/>
        </w:rPr>
      </w:pPr>
      <w:r>
        <w:rPr>
          <w:rFonts w:ascii="Arial" w:eastAsia="Times New Roman" w:hAnsi="Arial" w:cs="Arial"/>
          <w:sz w:val="18"/>
          <w:szCs w:val="18"/>
        </w:rPr>
        <w:tab/>
        <w:t>“Ann, you would not believe this place here. Please jump on a plan tomorrow morning and come here.”  “Are you crazy?” she answered. “You must come, please, I found our future home whether we have a job here or not, you must come. This is our future home.”  I could see that Vic was hearing my statement. He was smiling.  “Gideon, you are welcome here any time.” He made the statement.</w:t>
      </w:r>
    </w:p>
    <w:p w:rsidR="0017638B" w:rsidRDefault="0017638B" w:rsidP="007B60B5">
      <w:pPr>
        <w:rPr>
          <w:rFonts w:ascii="Arial" w:eastAsia="Times New Roman" w:hAnsi="Arial" w:cs="Arial"/>
          <w:sz w:val="18"/>
          <w:szCs w:val="18"/>
        </w:rPr>
      </w:pPr>
      <w:r>
        <w:rPr>
          <w:rFonts w:ascii="Arial" w:eastAsia="Times New Roman" w:hAnsi="Arial" w:cs="Arial"/>
          <w:sz w:val="18"/>
          <w:szCs w:val="18"/>
        </w:rPr>
        <w:tab/>
        <w:t xml:space="preserve">We were discussing the future of sports medicine and sports athletics </w:t>
      </w:r>
      <w:proofErr w:type="gramStart"/>
      <w:r>
        <w:rPr>
          <w:rFonts w:ascii="Arial" w:eastAsia="Times New Roman" w:hAnsi="Arial" w:cs="Arial"/>
          <w:sz w:val="18"/>
          <w:szCs w:val="18"/>
        </w:rPr>
        <w:t>an</w:t>
      </w:r>
      <w:proofErr w:type="gramEnd"/>
      <w:r>
        <w:rPr>
          <w:rFonts w:ascii="Arial" w:eastAsia="Times New Roman" w:hAnsi="Arial" w:cs="Arial"/>
          <w:sz w:val="18"/>
          <w:szCs w:val="18"/>
        </w:rPr>
        <w:t xml:space="preserve"> </w:t>
      </w:r>
      <w:proofErr w:type="spellStart"/>
      <w:r>
        <w:rPr>
          <w:rFonts w:ascii="Arial" w:eastAsia="Times New Roman" w:hAnsi="Arial" w:cs="Arial"/>
          <w:sz w:val="18"/>
          <w:szCs w:val="18"/>
        </w:rPr>
        <w:t>what ever</w:t>
      </w:r>
      <w:proofErr w:type="spellEnd"/>
      <w:r>
        <w:rPr>
          <w:rFonts w:ascii="Arial" w:eastAsia="Times New Roman" w:hAnsi="Arial" w:cs="Arial"/>
          <w:sz w:val="18"/>
          <w:szCs w:val="18"/>
        </w:rPr>
        <w:t xml:space="preserve"> related to sports until late at night. At about 1AM Bill told me that his wife will kill him if we are not coming back soon.  So, this was my second meeting with Vic after meeting with him in Amherst the first time.  </w:t>
      </w:r>
    </w:p>
    <w:p w:rsidR="0017638B" w:rsidRDefault="0017638B" w:rsidP="007B60B5">
      <w:pPr>
        <w:rPr>
          <w:rFonts w:ascii="Arial" w:eastAsia="Times New Roman" w:hAnsi="Arial" w:cs="Arial"/>
          <w:sz w:val="18"/>
          <w:szCs w:val="18"/>
        </w:rPr>
      </w:pPr>
      <w:r>
        <w:rPr>
          <w:rFonts w:ascii="Arial" w:eastAsia="Times New Roman" w:hAnsi="Arial" w:cs="Arial"/>
          <w:sz w:val="18"/>
          <w:szCs w:val="18"/>
        </w:rPr>
        <w:tab/>
        <w:t xml:space="preserve">Next morning, I drove my rental car to </w:t>
      </w:r>
      <w:proofErr w:type="spellStart"/>
      <w:r>
        <w:rPr>
          <w:rFonts w:ascii="Arial" w:eastAsia="Times New Roman" w:hAnsi="Arial" w:cs="Arial"/>
          <w:sz w:val="18"/>
          <w:szCs w:val="18"/>
        </w:rPr>
        <w:t>Coto</w:t>
      </w:r>
      <w:proofErr w:type="spellEnd"/>
      <w:r>
        <w:rPr>
          <w:rFonts w:ascii="Arial" w:eastAsia="Times New Roman" w:hAnsi="Arial" w:cs="Arial"/>
          <w:sz w:val="18"/>
          <w:szCs w:val="18"/>
        </w:rPr>
        <w:t>. I found it this time, and Vic and I drove to the Orange County Airport, a very small airport at the time, to get Ann which were arrived the afternoon.  Ann thought that I was going crazy, until she saw the same scenery I told her about. “Wow! This is something else,” she remarked. At that point Vic took a photo of us as follows:</w:t>
      </w:r>
    </w:p>
    <w:p w:rsidR="0017638B" w:rsidRDefault="0017638B" w:rsidP="0017638B">
      <w:pPr>
        <w:jc w:val="center"/>
        <w:rPr>
          <w:rFonts w:ascii="Arial" w:eastAsia="Times New Roman" w:hAnsi="Arial" w:cs="Arial"/>
          <w:sz w:val="18"/>
          <w:szCs w:val="18"/>
        </w:rPr>
      </w:pPr>
      <w:r>
        <w:rPr>
          <w:rFonts w:ascii="Arial" w:eastAsia="Times New Roman" w:hAnsi="Arial" w:cs="Arial"/>
          <w:noProof/>
          <w:sz w:val="18"/>
          <w:szCs w:val="18"/>
        </w:rPr>
        <w:lastRenderedPageBreak/>
        <w:drawing>
          <wp:inline distT="0" distB="0" distL="0" distR="0">
            <wp:extent cx="2438400" cy="3005328"/>
            <wp:effectExtent l="19050" t="0" r="0" b="0"/>
            <wp:docPr id="12" name="Picture 11" descr="GIdeon and Ann-6-go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deon and Ann-6-good-s.jpg"/>
                    <pic:cNvPicPr/>
                  </pic:nvPicPr>
                  <pic:blipFill>
                    <a:blip r:embed="rId26" cstate="print"/>
                    <a:stretch>
                      <a:fillRect/>
                    </a:stretch>
                  </pic:blipFill>
                  <pic:spPr>
                    <a:xfrm>
                      <a:off x="0" y="0"/>
                      <a:ext cx="2438400" cy="3005328"/>
                    </a:xfrm>
                    <a:prstGeom prst="rect">
                      <a:avLst/>
                    </a:prstGeom>
                  </pic:spPr>
                </pic:pic>
              </a:graphicData>
            </a:graphic>
          </wp:inline>
        </w:drawing>
      </w:r>
    </w:p>
    <w:p w:rsidR="009212AA" w:rsidRDefault="009212AA" w:rsidP="009212AA">
      <w:pPr>
        <w:rPr>
          <w:rFonts w:ascii="Arial" w:eastAsia="Times New Roman" w:hAnsi="Arial" w:cs="Arial"/>
          <w:sz w:val="18"/>
          <w:szCs w:val="18"/>
        </w:rPr>
      </w:pPr>
      <w:r>
        <w:rPr>
          <w:rFonts w:ascii="Arial" w:eastAsia="Times New Roman" w:hAnsi="Arial" w:cs="Arial"/>
          <w:sz w:val="18"/>
          <w:szCs w:val="18"/>
        </w:rPr>
        <w:tab/>
        <w:t>“Don’t forget to digitize this…..” Vic</w:t>
      </w:r>
      <w:r w:rsidR="002F79CC">
        <w:rPr>
          <w:rFonts w:ascii="Arial" w:eastAsia="Times New Roman" w:hAnsi="Arial" w:cs="Arial"/>
          <w:sz w:val="18"/>
          <w:szCs w:val="18"/>
        </w:rPr>
        <w:t xml:space="preserve"> and Melody</w:t>
      </w:r>
      <w:r>
        <w:rPr>
          <w:rFonts w:ascii="Arial" w:eastAsia="Times New Roman" w:hAnsi="Arial" w:cs="Arial"/>
          <w:sz w:val="18"/>
          <w:szCs w:val="18"/>
        </w:rPr>
        <w:t xml:space="preserve"> wrote on the photo when he gave it to me </w:t>
      </w:r>
      <w:proofErr w:type="spellStart"/>
      <w:r>
        <w:rPr>
          <w:rFonts w:ascii="Arial" w:eastAsia="Times New Roman" w:hAnsi="Arial" w:cs="Arial"/>
          <w:sz w:val="18"/>
          <w:szCs w:val="18"/>
        </w:rPr>
        <w:t>latter</w:t>
      </w:r>
      <w:proofErr w:type="spellEnd"/>
      <w:r>
        <w:rPr>
          <w:rFonts w:ascii="Arial" w:eastAsia="Times New Roman" w:hAnsi="Arial" w:cs="Arial"/>
          <w:sz w:val="18"/>
          <w:szCs w:val="18"/>
        </w:rPr>
        <w:t xml:space="preserve"> on.  Well he did not know that he actually started a new life for us.</w:t>
      </w:r>
    </w:p>
    <w:p w:rsidR="009212AA" w:rsidRDefault="009C077B" w:rsidP="009212AA">
      <w:pPr>
        <w:rPr>
          <w:rFonts w:ascii="Arial" w:eastAsia="Times New Roman" w:hAnsi="Arial" w:cs="Arial"/>
          <w:sz w:val="18"/>
          <w:szCs w:val="18"/>
        </w:rPr>
      </w:pPr>
      <w:r>
        <w:rPr>
          <w:rFonts w:ascii="Arial" w:eastAsia="Times New Roman" w:hAnsi="Arial" w:cs="Arial"/>
          <w:sz w:val="18"/>
          <w:szCs w:val="18"/>
        </w:rPr>
        <w:tab/>
        <w:t xml:space="preserve">Vic and I became very good friends. I did some research work for him and we even appeared in some presentations related to Tennis together. Vic asked me:   “Gideon, what will take you to move to </w:t>
      </w:r>
      <w:proofErr w:type="spellStart"/>
      <w:r>
        <w:rPr>
          <w:rFonts w:ascii="Arial" w:eastAsia="Times New Roman" w:hAnsi="Arial" w:cs="Arial"/>
          <w:sz w:val="18"/>
          <w:szCs w:val="18"/>
        </w:rPr>
        <w:t>Coto</w:t>
      </w:r>
      <w:proofErr w:type="spellEnd"/>
      <w:r>
        <w:rPr>
          <w:rFonts w:ascii="Arial" w:eastAsia="Times New Roman" w:hAnsi="Arial" w:cs="Arial"/>
          <w:sz w:val="18"/>
          <w:szCs w:val="18"/>
        </w:rPr>
        <w:t xml:space="preserve">?”  I told him that I would love to move to </w:t>
      </w:r>
      <w:proofErr w:type="spellStart"/>
      <w:r>
        <w:rPr>
          <w:rFonts w:ascii="Arial" w:eastAsia="Times New Roman" w:hAnsi="Arial" w:cs="Arial"/>
          <w:sz w:val="18"/>
          <w:szCs w:val="18"/>
        </w:rPr>
        <w:t>Coto</w:t>
      </w:r>
      <w:proofErr w:type="spellEnd"/>
      <w:r>
        <w:rPr>
          <w:rFonts w:ascii="Arial" w:eastAsia="Times New Roman" w:hAnsi="Arial" w:cs="Arial"/>
          <w:sz w:val="18"/>
          <w:szCs w:val="18"/>
        </w:rPr>
        <w:t xml:space="preserve">. However, I have a whole business and number of projects I am working on them in Amherst plus my work at the University. “So, again, what offer we could make for you to move to </w:t>
      </w:r>
      <w:proofErr w:type="spellStart"/>
      <w:r>
        <w:rPr>
          <w:rFonts w:ascii="Arial" w:eastAsia="Times New Roman" w:hAnsi="Arial" w:cs="Arial"/>
          <w:sz w:val="18"/>
          <w:szCs w:val="18"/>
        </w:rPr>
        <w:t>Coto</w:t>
      </w:r>
      <w:proofErr w:type="spellEnd"/>
      <w:r>
        <w:rPr>
          <w:rFonts w:ascii="Arial" w:eastAsia="Times New Roman" w:hAnsi="Arial" w:cs="Arial"/>
          <w:sz w:val="18"/>
          <w:szCs w:val="18"/>
        </w:rPr>
        <w:t xml:space="preserve">?”  </w:t>
      </w:r>
    </w:p>
    <w:p w:rsidR="009C077B" w:rsidRDefault="009C077B" w:rsidP="009212AA">
      <w:pPr>
        <w:rPr>
          <w:rFonts w:ascii="Arial" w:eastAsia="Times New Roman" w:hAnsi="Arial" w:cs="Arial"/>
          <w:sz w:val="18"/>
          <w:szCs w:val="18"/>
        </w:rPr>
      </w:pPr>
      <w:r>
        <w:rPr>
          <w:rFonts w:ascii="Arial" w:eastAsia="Times New Roman" w:hAnsi="Arial" w:cs="Arial"/>
          <w:sz w:val="18"/>
          <w:szCs w:val="18"/>
        </w:rPr>
        <w:tab/>
        <w:t xml:space="preserve">Vic suggested that we will meet in </w:t>
      </w:r>
      <w:proofErr w:type="spellStart"/>
      <w:r>
        <w:rPr>
          <w:rFonts w:ascii="Arial" w:eastAsia="Times New Roman" w:hAnsi="Arial" w:cs="Arial"/>
          <w:sz w:val="18"/>
          <w:szCs w:val="18"/>
        </w:rPr>
        <w:t>Coto</w:t>
      </w:r>
      <w:proofErr w:type="spellEnd"/>
      <w:r>
        <w:rPr>
          <w:rFonts w:ascii="Arial" w:eastAsia="Times New Roman" w:hAnsi="Arial" w:cs="Arial"/>
          <w:sz w:val="18"/>
          <w:szCs w:val="18"/>
        </w:rPr>
        <w:t xml:space="preserve"> in the near future again and this time he will bring Mr. Vic </w:t>
      </w:r>
      <w:proofErr w:type="spellStart"/>
      <w:r>
        <w:rPr>
          <w:rFonts w:ascii="Arial" w:eastAsia="Times New Roman" w:hAnsi="Arial" w:cs="Arial"/>
          <w:sz w:val="18"/>
          <w:szCs w:val="18"/>
        </w:rPr>
        <w:t>Pelmari</w:t>
      </w:r>
      <w:proofErr w:type="spellEnd"/>
      <w:r>
        <w:rPr>
          <w:rFonts w:ascii="Arial" w:eastAsia="Times New Roman" w:hAnsi="Arial" w:cs="Arial"/>
          <w:sz w:val="18"/>
          <w:szCs w:val="18"/>
        </w:rPr>
        <w:t xml:space="preserve">, the Chairman of the Board of Penn Central </w:t>
      </w:r>
      <w:proofErr w:type="gramStart"/>
      <w:r>
        <w:rPr>
          <w:rFonts w:ascii="Arial" w:eastAsia="Times New Roman" w:hAnsi="Arial" w:cs="Arial"/>
          <w:sz w:val="18"/>
          <w:szCs w:val="18"/>
        </w:rPr>
        <w:t>company</w:t>
      </w:r>
      <w:proofErr w:type="gramEnd"/>
      <w:r>
        <w:rPr>
          <w:rFonts w:ascii="Arial" w:eastAsia="Times New Roman" w:hAnsi="Arial" w:cs="Arial"/>
          <w:sz w:val="18"/>
          <w:szCs w:val="18"/>
        </w:rPr>
        <w:t xml:space="preserve"> which owned the properties in </w:t>
      </w:r>
      <w:proofErr w:type="spellStart"/>
      <w:r>
        <w:rPr>
          <w:rFonts w:ascii="Arial" w:eastAsia="Times New Roman" w:hAnsi="Arial" w:cs="Arial"/>
          <w:sz w:val="18"/>
          <w:szCs w:val="18"/>
        </w:rPr>
        <w:t>Coto</w:t>
      </w:r>
      <w:proofErr w:type="spellEnd"/>
      <w:r>
        <w:rPr>
          <w:rFonts w:ascii="Arial" w:eastAsia="Times New Roman" w:hAnsi="Arial" w:cs="Arial"/>
          <w:sz w:val="18"/>
          <w:szCs w:val="18"/>
        </w:rPr>
        <w:t xml:space="preserve"> De </w:t>
      </w:r>
      <w:proofErr w:type="spellStart"/>
      <w:r>
        <w:rPr>
          <w:rFonts w:ascii="Arial" w:eastAsia="Times New Roman" w:hAnsi="Arial" w:cs="Arial"/>
          <w:sz w:val="18"/>
          <w:szCs w:val="18"/>
        </w:rPr>
        <w:t>Caza</w:t>
      </w:r>
      <w:proofErr w:type="spellEnd"/>
      <w:r>
        <w:rPr>
          <w:rFonts w:ascii="Arial" w:eastAsia="Times New Roman" w:hAnsi="Arial" w:cs="Arial"/>
          <w:sz w:val="18"/>
          <w:szCs w:val="18"/>
        </w:rPr>
        <w:t>.</w:t>
      </w:r>
    </w:p>
    <w:p w:rsidR="003F6CE7" w:rsidRDefault="003F6CE7" w:rsidP="003F6CE7">
      <w:pPr>
        <w:pStyle w:val="NormalWeb"/>
      </w:pPr>
      <w:r>
        <w:rPr>
          <w:rFonts w:ascii="Arial" w:hAnsi="Arial" w:cs="Arial"/>
          <w:sz w:val="18"/>
          <w:szCs w:val="18"/>
        </w:rPr>
        <w:tab/>
      </w:r>
      <w:r>
        <w:t>.</w:t>
      </w:r>
      <w:r w:rsidRPr="003F6CE7">
        <w:rPr>
          <w:b/>
          <w:bCs/>
        </w:rPr>
        <w:t xml:space="preserve"> </w:t>
      </w:r>
      <w:r w:rsidRPr="003F6CE7">
        <w:rPr>
          <w:b/>
          <w:bCs/>
          <w:sz w:val="22"/>
          <w:szCs w:val="22"/>
        </w:rPr>
        <w:t xml:space="preserve">Victor Henry </w:t>
      </w:r>
      <w:proofErr w:type="spellStart"/>
      <w:r w:rsidRPr="003F6CE7">
        <w:rPr>
          <w:b/>
          <w:bCs/>
          <w:sz w:val="22"/>
          <w:szCs w:val="22"/>
        </w:rPr>
        <w:t>Palmieri</w:t>
      </w:r>
      <w:proofErr w:type="spellEnd"/>
      <w:r w:rsidRPr="003F6CE7">
        <w:rPr>
          <w:sz w:val="22"/>
          <w:szCs w:val="22"/>
        </w:rPr>
        <w:t xml:space="preserve"> is a </w:t>
      </w:r>
      <w:hyperlink r:id="rId27" w:history="1">
        <w:r w:rsidRPr="003F6CE7">
          <w:rPr>
            <w:rStyle w:val="Hyperlink"/>
            <w:rFonts w:eastAsiaTheme="majorEastAsia"/>
            <w:sz w:val="22"/>
            <w:szCs w:val="22"/>
          </w:rPr>
          <w:t>lawyer</w:t>
        </w:r>
      </w:hyperlink>
      <w:r w:rsidRPr="003F6CE7">
        <w:rPr>
          <w:sz w:val="22"/>
          <w:szCs w:val="22"/>
        </w:rPr>
        <w:t xml:space="preserve">, </w:t>
      </w:r>
      <w:hyperlink r:id="rId28" w:history="1">
        <w:r w:rsidRPr="003F6CE7">
          <w:rPr>
            <w:rStyle w:val="Hyperlink"/>
            <w:rFonts w:eastAsiaTheme="majorEastAsia"/>
            <w:sz w:val="22"/>
            <w:szCs w:val="22"/>
          </w:rPr>
          <w:t>real estate</w:t>
        </w:r>
      </w:hyperlink>
      <w:r w:rsidRPr="003F6CE7">
        <w:rPr>
          <w:sz w:val="22"/>
          <w:szCs w:val="22"/>
        </w:rPr>
        <w:t xml:space="preserve"> financier and corporate turnaround specialist. He was also </w:t>
      </w:r>
      <w:hyperlink r:id="rId29" w:history="1">
        <w:r w:rsidRPr="003F6CE7">
          <w:rPr>
            <w:rStyle w:val="Hyperlink"/>
            <w:rFonts w:eastAsiaTheme="majorEastAsia"/>
            <w:sz w:val="22"/>
            <w:szCs w:val="22"/>
          </w:rPr>
          <w:t>Ambassador</w:t>
        </w:r>
      </w:hyperlink>
      <w:r w:rsidRPr="003F6CE7">
        <w:rPr>
          <w:sz w:val="22"/>
          <w:szCs w:val="22"/>
        </w:rPr>
        <w:t xml:space="preserve"> at Large and U.S. Coordinator for Refugee Affairs in the </w:t>
      </w:r>
      <w:hyperlink r:id="rId30" w:history="1">
        <w:r w:rsidRPr="003F6CE7">
          <w:rPr>
            <w:rStyle w:val="Hyperlink"/>
            <w:rFonts w:eastAsiaTheme="majorEastAsia"/>
            <w:sz w:val="22"/>
            <w:szCs w:val="22"/>
          </w:rPr>
          <w:t>United States Department of State</w:t>
        </w:r>
      </w:hyperlink>
      <w:r w:rsidRPr="003F6CE7">
        <w:rPr>
          <w:sz w:val="22"/>
          <w:szCs w:val="22"/>
        </w:rPr>
        <w:t xml:space="preserve"> during the </w:t>
      </w:r>
      <w:hyperlink r:id="rId31" w:history="1">
        <w:r w:rsidRPr="003F6CE7">
          <w:rPr>
            <w:rStyle w:val="Hyperlink"/>
            <w:rFonts w:eastAsiaTheme="majorEastAsia"/>
            <w:sz w:val="22"/>
            <w:szCs w:val="22"/>
          </w:rPr>
          <w:t>Jimmy Carter</w:t>
        </w:r>
      </w:hyperlink>
      <w:r w:rsidRPr="003F6CE7">
        <w:rPr>
          <w:sz w:val="22"/>
          <w:szCs w:val="22"/>
        </w:rPr>
        <w:t xml:space="preserve"> administration</w:t>
      </w:r>
    </w:p>
    <w:p w:rsidR="003F6CE7" w:rsidRPr="003F6CE7" w:rsidRDefault="003F6CE7" w:rsidP="003F6CE7">
      <w:pPr>
        <w:pStyle w:val="NormalWeb"/>
        <w:rPr>
          <w:sz w:val="22"/>
          <w:szCs w:val="22"/>
        </w:rPr>
      </w:pPr>
      <w:r w:rsidRPr="003F6CE7">
        <w:rPr>
          <w:sz w:val="22"/>
          <w:szCs w:val="22"/>
        </w:rPr>
        <w:t xml:space="preserve">Born in Chicago, he earned his A.B. and LL.B. from </w:t>
      </w:r>
      <w:hyperlink r:id="rId32" w:history="1">
        <w:r w:rsidRPr="003F6CE7">
          <w:rPr>
            <w:rStyle w:val="Hyperlink"/>
            <w:rFonts w:eastAsiaTheme="majorEastAsia"/>
            <w:sz w:val="22"/>
            <w:szCs w:val="22"/>
          </w:rPr>
          <w:t>Stanford University</w:t>
        </w:r>
      </w:hyperlink>
      <w:r w:rsidRPr="003F6CE7">
        <w:rPr>
          <w:sz w:val="22"/>
          <w:szCs w:val="22"/>
        </w:rPr>
        <w:t xml:space="preserve">. He was admitted to the California Bar in 1954 and was based in </w:t>
      </w:r>
      <w:hyperlink r:id="rId33" w:history="1">
        <w:r w:rsidRPr="003F6CE7">
          <w:rPr>
            <w:rStyle w:val="Hyperlink"/>
            <w:rFonts w:eastAsiaTheme="majorEastAsia"/>
            <w:sz w:val="22"/>
            <w:szCs w:val="22"/>
          </w:rPr>
          <w:t>Malibu, California</w:t>
        </w:r>
      </w:hyperlink>
      <w:r w:rsidRPr="003F6CE7">
        <w:rPr>
          <w:sz w:val="22"/>
          <w:szCs w:val="22"/>
        </w:rPr>
        <w:t xml:space="preserve">. </w:t>
      </w:r>
      <w:proofErr w:type="spellStart"/>
      <w:r w:rsidRPr="003F6CE7">
        <w:rPr>
          <w:sz w:val="22"/>
          <w:szCs w:val="22"/>
        </w:rPr>
        <w:t>Palmieri</w:t>
      </w:r>
      <w:proofErr w:type="spellEnd"/>
      <w:r w:rsidRPr="003F6CE7">
        <w:rPr>
          <w:sz w:val="22"/>
          <w:szCs w:val="22"/>
        </w:rPr>
        <w:t xml:space="preserve"> was also the </w:t>
      </w:r>
      <w:hyperlink r:id="rId34" w:history="1">
        <w:r w:rsidRPr="003F6CE7">
          <w:rPr>
            <w:rStyle w:val="Hyperlink"/>
            <w:rFonts w:eastAsiaTheme="majorEastAsia"/>
            <w:sz w:val="22"/>
            <w:szCs w:val="22"/>
          </w:rPr>
          <w:t>chief executive officer</w:t>
        </w:r>
      </w:hyperlink>
      <w:r w:rsidRPr="003F6CE7">
        <w:rPr>
          <w:sz w:val="22"/>
          <w:szCs w:val="22"/>
        </w:rPr>
        <w:t xml:space="preserve"> of The </w:t>
      </w:r>
      <w:proofErr w:type="spellStart"/>
      <w:r w:rsidRPr="003F6CE7">
        <w:rPr>
          <w:sz w:val="22"/>
          <w:szCs w:val="22"/>
        </w:rPr>
        <w:t>Palmieri</w:t>
      </w:r>
      <w:proofErr w:type="spellEnd"/>
      <w:r w:rsidRPr="003F6CE7">
        <w:rPr>
          <w:sz w:val="22"/>
          <w:szCs w:val="22"/>
        </w:rPr>
        <w:t xml:space="preserve"> Company, a general management consulting firm that has specialized in large-scale reorganizations and restructurings since 1969</w:t>
      </w:r>
    </w:p>
    <w:p w:rsidR="003F6CE7" w:rsidRDefault="003F6CE7" w:rsidP="009212AA">
      <w:pPr>
        <w:rPr>
          <w:rFonts w:ascii="Arial" w:eastAsia="Times New Roman" w:hAnsi="Arial" w:cs="Arial"/>
          <w:sz w:val="18"/>
          <w:szCs w:val="18"/>
        </w:rPr>
      </w:pPr>
    </w:p>
    <w:p w:rsidR="009C077B" w:rsidRDefault="009C077B" w:rsidP="009212AA">
      <w:pPr>
        <w:rPr>
          <w:rFonts w:ascii="Arial" w:eastAsia="Times New Roman" w:hAnsi="Arial" w:cs="Arial"/>
          <w:sz w:val="18"/>
          <w:szCs w:val="18"/>
        </w:rPr>
      </w:pPr>
      <w:r>
        <w:rPr>
          <w:rFonts w:ascii="Arial" w:eastAsia="Times New Roman" w:hAnsi="Arial" w:cs="Arial"/>
          <w:sz w:val="18"/>
          <w:szCs w:val="18"/>
        </w:rPr>
        <w:tab/>
        <w:t>We set</w:t>
      </w:r>
      <w:r w:rsidR="000E1E02">
        <w:rPr>
          <w:rFonts w:ascii="Arial" w:eastAsia="Times New Roman" w:hAnsi="Arial" w:cs="Arial"/>
          <w:sz w:val="18"/>
          <w:szCs w:val="18"/>
        </w:rPr>
        <w:t xml:space="preserve"> the meeting to some day in 1977</w:t>
      </w:r>
      <w:r>
        <w:rPr>
          <w:rFonts w:ascii="Arial" w:eastAsia="Times New Roman" w:hAnsi="Arial" w:cs="Arial"/>
          <w:sz w:val="18"/>
          <w:szCs w:val="18"/>
        </w:rPr>
        <w:t xml:space="preserve">. (I do not remember exactly the date).  I arrived in </w:t>
      </w:r>
      <w:proofErr w:type="spellStart"/>
      <w:r>
        <w:rPr>
          <w:rFonts w:ascii="Arial" w:eastAsia="Times New Roman" w:hAnsi="Arial" w:cs="Arial"/>
          <w:sz w:val="18"/>
          <w:szCs w:val="18"/>
        </w:rPr>
        <w:t>Coto</w:t>
      </w:r>
      <w:proofErr w:type="spellEnd"/>
      <w:r>
        <w:rPr>
          <w:rFonts w:ascii="Arial" w:eastAsia="Times New Roman" w:hAnsi="Arial" w:cs="Arial"/>
          <w:sz w:val="18"/>
          <w:szCs w:val="18"/>
        </w:rPr>
        <w:t xml:space="preserve"> two days before this important meeting. Vic showed me the property and in fact told me that I could purchase one or two of the new </w:t>
      </w:r>
      <w:r w:rsidR="00544BD6">
        <w:rPr>
          <w:rFonts w:ascii="Arial" w:eastAsia="Times New Roman" w:hAnsi="Arial" w:cs="Arial"/>
          <w:sz w:val="18"/>
          <w:szCs w:val="18"/>
        </w:rPr>
        <w:t>Condominiums</w:t>
      </w:r>
      <w:r>
        <w:rPr>
          <w:rFonts w:ascii="Arial" w:eastAsia="Times New Roman" w:hAnsi="Arial" w:cs="Arial"/>
          <w:sz w:val="18"/>
          <w:szCs w:val="18"/>
        </w:rPr>
        <w:t xml:space="preserve"> which are built as an addition to his Tennis College.  He already had 12 Condominiums that owned by the </w:t>
      </w:r>
      <w:proofErr w:type="spellStart"/>
      <w:r>
        <w:rPr>
          <w:rFonts w:ascii="Arial" w:eastAsia="Times New Roman" w:hAnsi="Arial" w:cs="Arial"/>
          <w:sz w:val="18"/>
          <w:szCs w:val="18"/>
        </w:rPr>
        <w:t>Coto</w:t>
      </w:r>
      <w:proofErr w:type="spellEnd"/>
      <w:r>
        <w:rPr>
          <w:rFonts w:ascii="Arial" w:eastAsia="Times New Roman" w:hAnsi="Arial" w:cs="Arial"/>
          <w:sz w:val="18"/>
          <w:szCs w:val="18"/>
        </w:rPr>
        <w:t xml:space="preserve"> De </w:t>
      </w:r>
      <w:proofErr w:type="spellStart"/>
      <w:r>
        <w:rPr>
          <w:rFonts w:ascii="Arial" w:eastAsia="Times New Roman" w:hAnsi="Arial" w:cs="Arial"/>
          <w:sz w:val="18"/>
          <w:szCs w:val="18"/>
        </w:rPr>
        <w:t>Caza</w:t>
      </w:r>
      <w:proofErr w:type="spellEnd"/>
      <w:r>
        <w:rPr>
          <w:rFonts w:ascii="Arial" w:eastAsia="Times New Roman" w:hAnsi="Arial" w:cs="Arial"/>
          <w:sz w:val="18"/>
          <w:szCs w:val="18"/>
        </w:rPr>
        <w:t xml:space="preserve"> properties as hotel to people that come to take the one week tennis college with Vic. Now they were building 35 more Condominiums on the properties next to the Tennis College.</w:t>
      </w:r>
    </w:p>
    <w:p w:rsidR="009C077B" w:rsidRDefault="009C077B" w:rsidP="009212AA">
      <w:pPr>
        <w:rPr>
          <w:rFonts w:ascii="Arial" w:eastAsia="Times New Roman" w:hAnsi="Arial" w:cs="Arial"/>
          <w:sz w:val="18"/>
          <w:szCs w:val="18"/>
        </w:rPr>
      </w:pPr>
      <w:r>
        <w:rPr>
          <w:rFonts w:ascii="Arial" w:eastAsia="Times New Roman" w:hAnsi="Arial" w:cs="Arial"/>
          <w:sz w:val="18"/>
          <w:szCs w:val="18"/>
        </w:rPr>
        <w:tab/>
        <w:t xml:space="preserve">We met Mr. Victor </w:t>
      </w:r>
      <w:proofErr w:type="spellStart"/>
      <w:r w:rsidR="00E47581" w:rsidRPr="003F6CE7">
        <w:rPr>
          <w:b/>
          <w:bCs/>
        </w:rPr>
        <w:t>Palmieri</w:t>
      </w:r>
      <w:proofErr w:type="spellEnd"/>
      <w:r>
        <w:rPr>
          <w:rFonts w:ascii="Arial" w:eastAsia="Times New Roman" w:hAnsi="Arial" w:cs="Arial"/>
          <w:sz w:val="18"/>
          <w:szCs w:val="18"/>
        </w:rPr>
        <w:t xml:space="preserve"> at one of the Coffee Shop in the area. At that time you had to drive for 25 minutes just to arrive to some place where you could buy food or have a coffee shop.</w:t>
      </w:r>
      <w:r w:rsidR="004323B8">
        <w:rPr>
          <w:rFonts w:ascii="Arial" w:eastAsia="Times New Roman" w:hAnsi="Arial" w:cs="Arial"/>
          <w:sz w:val="18"/>
          <w:szCs w:val="18"/>
        </w:rPr>
        <w:t xml:space="preserve"> I was very excited and my hands were shaking. This meeting could change my whole life.</w:t>
      </w:r>
    </w:p>
    <w:p w:rsidR="000E1E02" w:rsidRDefault="000E1E02" w:rsidP="009212AA">
      <w:pPr>
        <w:rPr>
          <w:rFonts w:ascii="Arial" w:eastAsia="Times New Roman" w:hAnsi="Arial" w:cs="Arial"/>
          <w:sz w:val="18"/>
          <w:szCs w:val="18"/>
        </w:rPr>
      </w:pPr>
      <w:r>
        <w:rPr>
          <w:rFonts w:ascii="Arial" w:eastAsia="Times New Roman" w:hAnsi="Arial" w:cs="Arial"/>
          <w:sz w:val="18"/>
          <w:szCs w:val="18"/>
        </w:rPr>
        <w:lastRenderedPageBreak/>
        <w:tab/>
        <w:t xml:space="preserve">We were seated in a round table, Vic, </w:t>
      </w:r>
      <w:proofErr w:type="spellStart"/>
      <w:r>
        <w:rPr>
          <w:rFonts w:ascii="Arial" w:eastAsia="Times New Roman" w:hAnsi="Arial" w:cs="Arial"/>
          <w:sz w:val="18"/>
          <w:szCs w:val="18"/>
        </w:rPr>
        <w:t>Palmeri</w:t>
      </w:r>
      <w:proofErr w:type="spellEnd"/>
      <w:r>
        <w:rPr>
          <w:rFonts w:ascii="Arial" w:eastAsia="Times New Roman" w:hAnsi="Arial" w:cs="Arial"/>
          <w:sz w:val="18"/>
          <w:szCs w:val="18"/>
        </w:rPr>
        <w:t xml:space="preserve"> and </w:t>
      </w:r>
      <w:proofErr w:type="gramStart"/>
      <w:r>
        <w:rPr>
          <w:rFonts w:ascii="Arial" w:eastAsia="Times New Roman" w:hAnsi="Arial" w:cs="Arial"/>
          <w:sz w:val="18"/>
          <w:szCs w:val="18"/>
        </w:rPr>
        <w:t>myself</w:t>
      </w:r>
      <w:proofErr w:type="gramEnd"/>
      <w:r>
        <w:rPr>
          <w:rFonts w:ascii="Arial" w:eastAsia="Times New Roman" w:hAnsi="Arial" w:cs="Arial"/>
          <w:sz w:val="18"/>
          <w:szCs w:val="18"/>
        </w:rPr>
        <w:t xml:space="preserve">. Before we even started to say </w:t>
      </w:r>
      <w:r w:rsidR="00E47581">
        <w:rPr>
          <w:rFonts w:ascii="Arial" w:eastAsia="Times New Roman" w:hAnsi="Arial" w:cs="Arial"/>
          <w:sz w:val="18"/>
          <w:szCs w:val="18"/>
        </w:rPr>
        <w:t>anything</w:t>
      </w:r>
      <w:r>
        <w:rPr>
          <w:rFonts w:ascii="Arial" w:eastAsia="Times New Roman" w:hAnsi="Arial" w:cs="Arial"/>
          <w:sz w:val="18"/>
          <w:szCs w:val="18"/>
        </w:rPr>
        <w:t xml:space="preserve">, Mr. </w:t>
      </w:r>
      <w:proofErr w:type="spellStart"/>
      <w:r>
        <w:rPr>
          <w:rFonts w:ascii="Arial" w:eastAsia="Times New Roman" w:hAnsi="Arial" w:cs="Arial"/>
          <w:sz w:val="18"/>
          <w:szCs w:val="18"/>
        </w:rPr>
        <w:t>Palmeri</w:t>
      </w:r>
      <w:proofErr w:type="spellEnd"/>
      <w:r>
        <w:rPr>
          <w:rFonts w:ascii="Arial" w:eastAsia="Times New Roman" w:hAnsi="Arial" w:cs="Arial"/>
          <w:sz w:val="18"/>
          <w:szCs w:val="18"/>
        </w:rPr>
        <w:t xml:space="preserve"> through on the table a Sports Illustrated magazine and asked in loud voice:  “Gideon, How did you do that?” </w:t>
      </w:r>
    </w:p>
    <w:p w:rsidR="000E1E02" w:rsidRDefault="000E1E02" w:rsidP="009212AA">
      <w:pPr>
        <w:rPr>
          <w:rFonts w:ascii="Arial" w:eastAsia="Times New Roman" w:hAnsi="Arial" w:cs="Arial"/>
          <w:sz w:val="18"/>
          <w:szCs w:val="18"/>
        </w:rPr>
      </w:pPr>
      <w:r>
        <w:rPr>
          <w:rFonts w:ascii="Arial" w:eastAsia="Times New Roman" w:hAnsi="Arial" w:cs="Arial"/>
          <w:sz w:val="18"/>
          <w:szCs w:val="18"/>
        </w:rPr>
        <w:tab/>
        <w:t>“What do you mean, Sir? I do not understand?”</w:t>
      </w:r>
    </w:p>
    <w:p w:rsidR="0085474F" w:rsidRDefault="0085474F" w:rsidP="009212AA">
      <w:pPr>
        <w:rPr>
          <w:rFonts w:ascii="Arial" w:eastAsia="Times New Roman" w:hAnsi="Arial" w:cs="Arial"/>
          <w:sz w:val="18"/>
          <w:szCs w:val="18"/>
        </w:rPr>
      </w:pPr>
      <w:r>
        <w:rPr>
          <w:rFonts w:ascii="Arial" w:eastAsia="Times New Roman" w:hAnsi="Arial" w:cs="Arial"/>
          <w:sz w:val="18"/>
          <w:szCs w:val="18"/>
        </w:rPr>
        <w:tab/>
        <w:t>He opened the first few pages of the Sports Illustrated magazine:</w:t>
      </w:r>
    </w:p>
    <w:p w:rsidR="0085474F" w:rsidRDefault="0085474F" w:rsidP="0085474F">
      <w:pPr>
        <w:jc w:val="center"/>
        <w:rPr>
          <w:rFonts w:ascii="Arial" w:eastAsia="Times New Roman" w:hAnsi="Arial" w:cs="Arial"/>
          <w:sz w:val="18"/>
          <w:szCs w:val="18"/>
        </w:rPr>
      </w:pPr>
      <w:r>
        <w:rPr>
          <w:rFonts w:ascii="Arial" w:eastAsia="Times New Roman" w:hAnsi="Arial" w:cs="Arial"/>
          <w:noProof/>
          <w:sz w:val="18"/>
          <w:szCs w:val="18"/>
        </w:rPr>
        <w:drawing>
          <wp:inline distT="0" distB="0" distL="0" distR="0">
            <wp:extent cx="2003747" cy="2735885"/>
            <wp:effectExtent l="19050" t="0" r="0" b="0"/>
            <wp:docPr id="13" name="Picture 12" descr="pub-01007-03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07-03AL.jpg"/>
                    <pic:cNvPicPr/>
                  </pic:nvPicPr>
                  <pic:blipFill>
                    <a:blip r:embed="rId35" cstate="print"/>
                    <a:stretch>
                      <a:fillRect/>
                    </a:stretch>
                  </pic:blipFill>
                  <pic:spPr>
                    <a:xfrm>
                      <a:off x="0" y="0"/>
                      <a:ext cx="2004425" cy="2736810"/>
                    </a:xfrm>
                    <a:prstGeom prst="rect">
                      <a:avLst/>
                    </a:prstGeom>
                  </pic:spPr>
                </pic:pic>
              </a:graphicData>
            </a:graphic>
          </wp:inline>
        </w:drawing>
      </w:r>
      <w:r>
        <w:rPr>
          <w:rFonts w:ascii="Arial" w:eastAsia="Times New Roman" w:hAnsi="Arial" w:cs="Arial"/>
          <w:noProof/>
          <w:sz w:val="18"/>
          <w:szCs w:val="18"/>
        </w:rPr>
        <w:drawing>
          <wp:inline distT="0" distB="0" distL="0" distR="0">
            <wp:extent cx="1990507" cy="2735885"/>
            <wp:effectExtent l="19050" t="0" r="0" b="0"/>
            <wp:docPr id="14" name="Picture 13" descr="pub-01007-04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07-04AL.jpg"/>
                    <pic:cNvPicPr/>
                  </pic:nvPicPr>
                  <pic:blipFill>
                    <a:blip r:embed="rId36" cstate="print"/>
                    <a:stretch>
                      <a:fillRect/>
                    </a:stretch>
                  </pic:blipFill>
                  <pic:spPr>
                    <a:xfrm>
                      <a:off x="0" y="0"/>
                      <a:ext cx="1989103" cy="2733956"/>
                    </a:xfrm>
                    <a:prstGeom prst="rect">
                      <a:avLst/>
                    </a:prstGeom>
                  </pic:spPr>
                </pic:pic>
              </a:graphicData>
            </a:graphic>
          </wp:inline>
        </w:drawing>
      </w:r>
    </w:p>
    <w:p w:rsidR="0085474F" w:rsidRDefault="0085474F" w:rsidP="0085474F">
      <w:pPr>
        <w:rPr>
          <w:rFonts w:ascii="Arial" w:eastAsia="Times New Roman" w:hAnsi="Arial" w:cs="Arial"/>
          <w:sz w:val="18"/>
          <w:szCs w:val="18"/>
        </w:rPr>
      </w:pPr>
      <w:r>
        <w:rPr>
          <w:rFonts w:ascii="Arial" w:eastAsia="Times New Roman" w:hAnsi="Arial" w:cs="Arial"/>
          <w:sz w:val="18"/>
          <w:szCs w:val="18"/>
        </w:rPr>
        <w:tab/>
        <w:t>And, he started reading from the next page:</w:t>
      </w:r>
    </w:p>
    <w:p w:rsidR="0085474F" w:rsidRDefault="0085474F" w:rsidP="0085474F">
      <w:pPr>
        <w:rPr>
          <w:rFonts w:ascii="Verdana" w:hAnsi="Verdana"/>
          <w:color w:val="000000"/>
          <w:sz w:val="17"/>
          <w:szCs w:val="17"/>
        </w:rPr>
      </w:pPr>
      <w:r>
        <w:rPr>
          <w:rFonts w:ascii="Arial" w:eastAsia="Times New Roman" w:hAnsi="Arial" w:cs="Arial"/>
          <w:sz w:val="18"/>
          <w:szCs w:val="18"/>
        </w:rPr>
        <w:t>”</w:t>
      </w:r>
      <w:r w:rsidRPr="0085474F">
        <w:rPr>
          <w:rFonts w:ascii="Verdana" w:hAnsi="Verdana"/>
          <w:color w:val="000000"/>
          <w:sz w:val="17"/>
          <w:szCs w:val="17"/>
        </w:rPr>
        <w:t xml:space="preserve"> </w:t>
      </w:r>
      <w:r>
        <w:rPr>
          <w:rFonts w:ascii="Verdana" w:hAnsi="Verdana"/>
          <w:color w:val="000000"/>
          <w:sz w:val="17"/>
          <w:szCs w:val="17"/>
        </w:rPr>
        <w:t>It took Ariel more than 10,000 hours to program his computer to analyze an athlete's motions.</w:t>
      </w:r>
      <w:r>
        <w:rPr>
          <w:rFonts w:ascii="Verdana" w:hAnsi="Verdana"/>
          <w:color w:val="000000"/>
          <w:sz w:val="17"/>
          <w:szCs w:val="17"/>
        </w:rPr>
        <w:br/>
      </w:r>
      <w:proofErr w:type="gramStart"/>
      <w:r>
        <w:rPr>
          <w:rFonts w:ascii="Verdana" w:hAnsi="Verdana"/>
          <w:color w:val="000000"/>
          <w:sz w:val="17"/>
          <w:szCs w:val="17"/>
        </w:rPr>
        <w:t>round</w:t>
      </w:r>
      <w:proofErr w:type="gramEnd"/>
      <w:r>
        <w:rPr>
          <w:rFonts w:ascii="Verdana" w:hAnsi="Verdana"/>
          <w:color w:val="000000"/>
          <w:sz w:val="17"/>
          <w:szCs w:val="17"/>
        </w:rPr>
        <w:t xml:space="preserve"> Amherst. Mass., colleges run into colleges-the University of Massachusetts, Hampshire, Amherst, Mount Holyoke, Smith-leaving little room for a real town. The population is incessantly changing, fresh ideas flowing through a setting that has a history of assisting clear thought, elegant patterns. Emily Dickinson wrote and is buried here, and Robert Frost's birches are still bending.</w:t>
      </w:r>
      <w:r>
        <w:rPr>
          <w:rFonts w:ascii="Verdana" w:hAnsi="Verdana"/>
          <w:color w:val="000000"/>
          <w:sz w:val="17"/>
          <w:szCs w:val="17"/>
        </w:rPr>
        <w:br/>
        <w:t xml:space="preserve">Working today in Amherst is a man who would hardly consider himself poetic, but Gideon Ariel has been a leading figure in taking the great raw minds of computers and bringing them to bear on movement. In so doing, he has for the first time let us </w:t>
      </w:r>
      <w:proofErr w:type="gramStart"/>
      <w:r>
        <w:rPr>
          <w:rFonts w:ascii="Verdana" w:hAnsi="Verdana"/>
          <w:color w:val="000000"/>
          <w:sz w:val="17"/>
          <w:szCs w:val="17"/>
        </w:rPr>
        <w:t>see</w:t>
      </w:r>
      <w:proofErr w:type="gramEnd"/>
      <w:r>
        <w:rPr>
          <w:rFonts w:ascii="Verdana" w:hAnsi="Verdana"/>
          <w:color w:val="000000"/>
          <w:sz w:val="17"/>
          <w:szCs w:val="17"/>
        </w:rPr>
        <w:t xml:space="preserve"> the line and meter of human motion. Sport can never be the same.</w:t>
      </w:r>
      <w:r>
        <w:rPr>
          <w:rFonts w:ascii="Verdana" w:hAnsi="Verdana"/>
          <w:color w:val="000000"/>
          <w:sz w:val="17"/>
          <w:szCs w:val="17"/>
        </w:rPr>
        <w:br/>
        <w:t>In the first place, it seems that we have been proceeding on a false assumption. We have believed that trained observers can discern the crucial elements of athletic performance, that coaches can see what their athletes are doing wrong. "The human eye cannot quantify human movement." says Gideon Ariel, ponderously, because he is a big man who threw the discus and shot for Israel in two Olympics, because he still struggles with his Hebrew accent after 14 years in this country, and because that sentence is the foundation of his revolutionary advance. "The important things in performance</w:t>
      </w:r>
      <w:proofErr w:type="gramStart"/>
      <w:r>
        <w:rPr>
          <w:rFonts w:ascii="Verdana" w:hAnsi="Verdana"/>
          <w:color w:val="000000"/>
          <w:sz w:val="17"/>
          <w:szCs w:val="17"/>
        </w:rPr>
        <w:t>,</w:t>
      </w:r>
      <w:proofErr w:type="gramEnd"/>
      <w:r>
        <w:rPr>
          <w:rFonts w:ascii="Verdana" w:hAnsi="Verdana"/>
          <w:color w:val="000000"/>
          <w:sz w:val="17"/>
          <w:szCs w:val="17"/>
        </w:rPr>
        <w:br/>
        <w:t xml:space="preserve">the timing. </w:t>
      </w:r>
      <w:proofErr w:type="gramStart"/>
      <w:r>
        <w:rPr>
          <w:rFonts w:ascii="Verdana" w:hAnsi="Verdana"/>
          <w:color w:val="000000"/>
          <w:sz w:val="17"/>
          <w:szCs w:val="17"/>
        </w:rPr>
        <w:t>the</w:t>
      </w:r>
      <w:proofErr w:type="gramEnd"/>
      <w:r>
        <w:rPr>
          <w:rFonts w:ascii="Verdana" w:hAnsi="Verdana"/>
          <w:color w:val="000000"/>
          <w:sz w:val="17"/>
          <w:szCs w:val="17"/>
        </w:rPr>
        <w:t xml:space="preserve"> relative speeds of dozens of limb and body segments, the changes in centers of gravity-these all must be measured, weighed, compared to be of any use."</w:t>
      </w:r>
      <w:r>
        <w:rPr>
          <w:rFonts w:ascii="Verdana" w:hAnsi="Verdana"/>
          <w:color w:val="000000"/>
          <w:sz w:val="17"/>
          <w:szCs w:val="17"/>
        </w:rPr>
        <w:br/>
        <w:t xml:space="preserve">Ariel is a natural teacher, reaching always for images so vivid the dumbfounded or skeptical will be forced to see. "Compare coaches with bridge engineers," he says. "Suppose an engineer finishes the bridge and says, 'Wait, </w:t>
      </w:r>
      <w:proofErr w:type="gramStart"/>
      <w:r>
        <w:rPr>
          <w:rFonts w:ascii="Verdana" w:hAnsi="Verdana"/>
          <w:color w:val="000000"/>
          <w:sz w:val="17"/>
          <w:szCs w:val="17"/>
        </w:rPr>
        <w:t>remove</w:t>
      </w:r>
      <w:proofErr w:type="gramEnd"/>
      <w:r>
        <w:rPr>
          <w:rFonts w:ascii="Verdana" w:hAnsi="Verdana"/>
          <w:color w:val="000000"/>
          <w:sz w:val="17"/>
          <w:szCs w:val="17"/>
        </w:rPr>
        <w:t xml:space="preserve"> that beam.' You ask why, and he says, 'I took a survey of 100 drivers, and 75 said it looks better without the beam.' That is how coaches coach. What looks </w:t>
      </w:r>
      <w:proofErr w:type="gramStart"/>
      <w:r>
        <w:rPr>
          <w:rFonts w:ascii="Verdana" w:hAnsi="Verdana"/>
          <w:color w:val="000000"/>
          <w:sz w:val="17"/>
          <w:szCs w:val="17"/>
        </w:rPr>
        <w:t>best.</w:t>
      </w:r>
      <w:proofErr w:type="gramEnd"/>
      <w:r>
        <w:rPr>
          <w:rFonts w:ascii="Verdana" w:hAnsi="Verdana"/>
          <w:color w:val="000000"/>
          <w:sz w:val="17"/>
          <w:szCs w:val="17"/>
        </w:rPr>
        <w:t xml:space="preserve"> But if an engineer did that there would be a lot of cars in the river. And he would find himself in the nuthouse, because he is required to measure the strength of his materials and design against the weight of his load."</w:t>
      </w:r>
      <w:r>
        <w:rPr>
          <w:rFonts w:ascii="Verdana" w:hAnsi="Verdana"/>
          <w:color w:val="000000"/>
          <w:sz w:val="17"/>
          <w:szCs w:val="17"/>
        </w:rPr>
        <w:br/>
        <w:t xml:space="preserve">People are subject to the same physical laws as bridges. Indeed, Leonardo </w:t>
      </w:r>
      <w:proofErr w:type="spellStart"/>
      <w:r>
        <w:rPr>
          <w:rFonts w:ascii="Verdana" w:hAnsi="Verdana"/>
          <w:color w:val="000000"/>
          <w:sz w:val="17"/>
          <w:szCs w:val="17"/>
        </w:rPr>
        <w:t>da</w:t>
      </w:r>
      <w:proofErr w:type="spellEnd"/>
      <w:r>
        <w:rPr>
          <w:rFonts w:ascii="Verdana" w:hAnsi="Verdana"/>
          <w:color w:val="000000"/>
          <w:sz w:val="17"/>
          <w:szCs w:val="17"/>
        </w:rPr>
        <w:t xml:space="preserve"> Vinci believed mechanical science the noblest, "seeing that by means of it, all animated bodies that have movement perform all their actions." Isaac Newton described the laws of motion in 1700, but not as vibrantly as does Gideon Ariel. "It doesn't matter if you lift a cow. </w:t>
      </w:r>
      <w:proofErr w:type="gramStart"/>
      <w:r>
        <w:rPr>
          <w:rFonts w:ascii="Verdana" w:hAnsi="Verdana"/>
          <w:color w:val="000000"/>
          <w:sz w:val="17"/>
          <w:szCs w:val="17"/>
        </w:rPr>
        <w:t>or</w:t>
      </w:r>
      <w:proofErr w:type="gramEnd"/>
      <w:r>
        <w:rPr>
          <w:rFonts w:ascii="Verdana" w:hAnsi="Verdana"/>
          <w:color w:val="000000"/>
          <w:sz w:val="17"/>
          <w:szCs w:val="17"/>
        </w:rPr>
        <w:t xml:space="preserve"> throw a chair, or punch your girl friend. Everything is according to Newtonian physics."</w:t>
      </w:r>
      <w:r>
        <w:rPr>
          <w:rFonts w:ascii="Verdana" w:hAnsi="Verdana"/>
          <w:color w:val="000000"/>
          <w:sz w:val="17"/>
          <w:szCs w:val="17"/>
        </w:rPr>
        <w:br/>
      </w:r>
      <w:r>
        <w:rPr>
          <w:rFonts w:ascii="Verdana" w:hAnsi="Verdana"/>
          <w:color w:val="000000"/>
          <w:sz w:val="17"/>
          <w:szCs w:val="17"/>
        </w:rPr>
        <w:lastRenderedPageBreak/>
        <w:t xml:space="preserve">The problem, until now, has not been that we haven't believed this; it has been that too many things happen too fast for us. The sheer complexity and velocity of a javelin </w:t>
      </w:r>
      <w:proofErr w:type="spellStart"/>
      <w:r>
        <w:rPr>
          <w:rFonts w:ascii="Verdana" w:hAnsi="Verdana"/>
          <w:color w:val="000000"/>
          <w:sz w:val="17"/>
          <w:szCs w:val="17"/>
        </w:rPr>
        <w:t>thrower's</w:t>
      </w:r>
      <w:proofErr w:type="spellEnd"/>
      <w:r>
        <w:rPr>
          <w:rFonts w:ascii="Verdana" w:hAnsi="Verdana"/>
          <w:color w:val="000000"/>
          <w:sz w:val="17"/>
          <w:szCs w:val="17"/>
        </w:rPr>
        <w:t xml:space="preserve"> movement in the final quarter second before release, for example, preclude comprehension of what is going on.</w:t>
      </w:r>
      <w:r>
        <w:rPr>
          <w:rFonts w:ascii="Verdana" w:hAnsi="Verdana"/>
          <w:color w:val="000000"/>
          <w:sz w:val="17"/>
          <w:szCs w:val="17"/>
        </w:rPr>
        <w:br/>
        <w:t>Technology helps. One of the earliest uses of photography was to settle the turn-of-the-century question of whether all four hooves of a galloping horse ever were off the ground at once (they are). In the 1930s, high-speed cameras provided slow-motion photography to offer a clearer view of the action. Dozens of limb and body parts accelerating and decelerating could be seen and measured and charted against one another. Patterns of successful athletes began to appear.</w:t>
      </w:r>
      <w:r>
        <w:rPr>
          <w:rFonts w:ascii="Verdana" w:hAnsi="Verdana"/>
          <w:color w:val="000000"/>
          <w:sz w:val="17"/>
          <w:szCs w:val="17"/>
        </w:rPr>
        <w:br/>
        <w:t xml:space="preserve">"The better the athlete, the more sophisticated his timing," says Ariel. "The one basic principle of all sports-hitting or kicking balls, punching, </w:t>
      </w:r>
      <w:proofErr w:type="gramStart"/>
      <w:r>
        <w:rPr>
          <w:rFonts w:ascii="Verdana" w:hAnsi="Verdana"/>
          <w:color w:val="000000"/>
          <w:sz w:val="17"/>
          <w:szCs w:val="17"/>
        </w:rPr>
        <w:t>throwing</w:t>
      </w:r>
      <w:proofErr w:type="gramEnd"/>
      <w:r>
        <w:rPr>
          <w:rFonts w:ascii="Verdana" w:hAnsi="Verdana"/>
          <w:color w:val="000000"/>
          <w:sz w:val="17"/>
          <w:szCs w:val="17"/>
        </w:rPr>
        <w:t>, jumping, breaking karate bricks-is a coordinated summation of forces."</w:t>
      </w:r>
      <w:r>
        <w:rPr>
          <w:rFonts w:ascii="Verdana" w:hAnsi="Verdana"/>
          <w:color w:val="000000"/>
          <w:sz w:val="17"/>
          <w:szCs w:val="17"/>
        </w:rPr>
        <w:br/>
        <w:t xml:space="preserve">But so delicate are the relationships between an athlete's many moving parts that they cannot be assessed simply by looking at the slowest of motion pictures. A process of frame-by-frame, body segment-by-body segment analysis is necessary to make optimum use of cinematography, work that is painstaking, dreary and absurdly time-consuming. Gideon Ariel gave that work to the computer and suddenly the maddening complexity of human motion could be matched by the awesome memory and speed of the machine. Well, not quite suddenly. It took Ariel some 10,000 hours over seven years to create the programs that instruct his computers. Now he offers the sporting world a chance to lift itself from, as he puts it, "the dark ages, </w:t>
      </w:r>
      <w:proofErr w:type="gramStart"/>
      <w:r>
        <w:rPr>
          <w:rFonts w:ascii="Verdana" w:hAnsi="Verdana"/>
          <w:color w:val="000000"/>
          <w:sz w:val="17"/>
          <w:szCs w:val="17"/>
        </w:rPr>
        <w:t>a</w:t>
      </w:r>
      <w:proofErr w:type="gramEnd"/>
      <w:r>
        <w:rPr>
          <w:rFonts w:ascii="Verdana" w:hAnsi="Verdana"/>
          <w:color w:val="000000"/>
          <w:sz w:val="17"/>
          <w:szCs w:val="17"/>
        </w:rPr>
        <w:t xml:space="preserve"> witchcraft business where everything is made of thin air." Over those years, Ariel transformed himself as well, from a carefree discus thrower to a compelling.”</w:t>
      </w:r>
    </w:p>
    <w:p w:rsidR="0085474F" w:rsidRDefault="0085474F" w:rsidP="0085474F">
      <w:pPr>
        <w:rPr>
          <w:rFonts w:ascii="Verdana" w:hAnsi="Verdana"/>
          <w:color w:val="000000"/>
          <w:sz w:val="17"/>
          <w:szCs w:val="17"/>
        </w:rPr>
      </w:pPr>
      <w:r>
        <w:rPr>
          <w:rFonts w:ascii="Verdana" w:hAnsi="Verdana"/>
          <w:color w:val="000000"/>
          <w:sz w:val="17"/>
          <w:szCs w:val="17"/>
        </w:rPr>
        <w:tab/>
        <w:t xml:space="preserve">At that point Vic added.  If we can do it here in </w:t>
      </w:r>
      <w:proofErr w:type="spellStart"/>
      <w:r>
        <w:rPr>
          <w:rFonts w:ascii="Verdana" w:hAnsi="Verdana"/>
          <w:color w:val="000000"/>
          <w:sz w:val="17"/>
          <w:szCs w:val="17"/>
        </w:rPr>
        <w:t>Coto</w:t>
      </w:r>
      <w:proofErr w:type="spellEnd"/>
      <w:r>
        <w:rPr>
          <w:rFonts w:ascii="Verdana" w:hAnsi="Verdana"/>
          <w:color w:val="000000"/>
          <w:sz w:val="17"/>
          <w:szCs w:val="17"/>
        </w:rPr>
        <w:t>, we are going to take the World as far as Sports Science Center.</w:t>
      </w:r>
    </w:p>
    <w:p w:rsidR="0085474F" w:rsidRDefault="0085474F" w:rsidP="0085474F">
      <w:pPr>
        <w:rPr>
          <w:rFonts w:ascii="Verdana" w:hAnsi="Verdana"/>
          <w:color w:val="000000"/>
          <w:sz w:val="17"/>
          <w:szCs w:val="17"/>
        </w:rPr>
      </w:pPr>
      <w:r>
        <w:rPr>
          <w:rFonts w:ascii="Verdana" w:hAnsi="Verdana"/>
          <w:color w:val="000000"/>
          <w:sz w:val="17"/>
          <w:szCs w:val="17"/>
        </w:rPr>
        <w:tab/>
        <w:t xml:space="preserve">“So, how did you do it </w:t>
      </w:r>
      <w:proofErr w:type="gramStart"/>
      <w:r>
        <w:rPr>
          <w:rFonts w:ascii="Verdana" w:hAnsi="Verdana"/>
          <w:color w:val="000000"/>
          <w:sz w:val="17"/>
          <w:szCs w:val="17"/>
        </w:rPr>
        <w:t>Gideon.</w:t>
      </w:r>
      <w:proofErr w:type="gramEnd"/>
      <w:r>
        <w:rPr>
          <w:rFonts w:ascii="Verdana" w:hAnsi="Verdana"/>
          <w:color w:val="000000"/>
          <w:sz w:val="17"/>
          <w:szCs w:val="17"/>
        </w:rPr>
        <w:t xml:space="preserve"> I was seating on the plan in first class and picked up the Sports Illustrated Magazine, on the way to meet you and here you are in a 9 pages spread story about you. How the hell did you do it?”</w:t>
      </w:r>
    </w:p>
    <w:p w:rsidR="0085474F" w:rsidRDefault="0085474F" w:rsidP="0085474F">
      <w:pPr>
        <w:rPr>
          <w:rFonts w:ascii="Verdana" w:hAnsi="Verdana"/>
          <w:color w:val="000000"/>
          <w:sz w:val="17"/>
          <w:szCs w:val="17"/>
        </w:rPr>
      </w:pPr>
      <w:r>
        <w:rPr>
          <w:rFonts w:ascii="Verdana" w:hAnsi="Verdana"/>
          <w:color w:val="000000"/>
          <w:sz w:val="17"/>
          <w:szCs w:val="17"/>
        </w:rPr>
        <w:t xml:space="preserve">  </w:t>
      </w:r>
      <w:r>
        <w:rPr>
          <w:rFonts w:ascii="Verdana" w:hAnsi="Verdana"/>
          <w:color w:val="000000"/>
          <w:sz w:val="17"/>
          <w:szCs w:val="17"/>
        </w:rPr>
        <w:tab/>
        <w:t xml:space="preserve">“Mr. </w:t>
      </w:r>
      <w:proofErr w:type="spellStart"/>
      <w:r>
        <w:rPr>
          <w:rFonts w:ascii="Verdana" w:hAnsi="Verdana"/>
          <w:color w:val="000000"/>
          <w:sz w:val="17"/>
          <w:szCs w:val="17"/>
        </w:rPr>
        <w:t>Palmeri</w:t>
      </w:r>
      <w:proofErr w:type="spellEnd"/>
      <w:r>
        <w:rPr>
          <w:rFonts w:ascii="Verdana" w:hAnsi="Verdana"/>
          <w:color w:val="000000"/>
          <w:sz w:val="17"/>
          <w:szCs w:val="17"/>
        </w:rPr>
        <w:t>, I did not do anything. They did interview me few weeks ago and I did not know when the publication will come out.”</w:t>
      </w:r>
    </w:p>
    <w:p w:rsidR="0085474F" w:rsidRDefault="0085474F" w:rsidP="0085474F">
      <w:pPr>
        <w:rPr>
          <w:rFonts w:ascii="Verdana" w:hAnsi="Verdana"/>
          <w:color w:val="000000"/>
          <w:sz w:val="17"/>
          <w:szCs w:val="17"/>
        </w:rPr>
      </w:pPr>
      <w:r>
        <w:rPr>
          <w:rFonts w:ascii="Verdana" w:hAnsi="Verdana"/>
          <w:color w:val="000000"/>
          <w:sz w:val="17"/>
          <w:szCs w:val="17"/>
        </w:rPr>
        <w:tab/>
        <w:t xml:space="preserve">At the time the various magazines including Sports Illustrated would reach the airlines before the general public stance. And </w:t>
      </w:r>
      <w:proofErr w:type="gramStart"/>
      <w:r>
        <w:rPr>
          <w:rFonts w:ascii="Verdana" w:hAnsi="Verdana"/>
          <w:color w:val="000000"/>
          <w:sz w:val="17"/>
          <w:szCs w:val="17"/>
        </w:rPr>
        <w:t>this what</w:t>
      </w:r>
      <w:proofErr w:type="gramEnd"/>
      <w:r>
        <w:rPr>
          <w:rFonts w:ascii="Verdana" w:hAnsi="Verdana"/>
          <w:color w:val="000000"/>
          <w:sz w:val="17"/>
          <w:szCs w:val="17"/>
        </w:rPr>
        <w:t xml:space="preserve"> happened.  Mr. </w:t>
      </w:r>
      <w:proofErr w:type="spellStart"/>
      <w:r>
        <w:rPr>
          <w:rFonts w:ascii="Verdana" w:hAnsi="Verdana"/>
          <w:color w:val="000000"/>
          <w:sz w:val="17"/>
          <w:szCs w:val="17"/>
        </w:rPr>
        <w:t>Palmeri</w:t>
      </w:r>
      <w:proofErr w:type="spellEnd"/>
      <w:r>
        <w:rPr>
          <w:rFonts w:ascii="Verdana" w:hAnsi="Verdana"/>
          <w:color w:val="000000"/>
          <w:sz w:val="17"/>
          <w:szCs w:val="17"/>
        </w:rPr>
        <w:t xml:space="preserve"> saw the article before I or Vic saw it. In fact the Discus Thrower on the cover of the story </w:t>
      </w:r>
      <w:r w:rsidR="005423A5">
        <w:rPr>
          <w:rFonts w:ascii="Verdana" w:hAnsi="Verdana"/>
          <w:color w:val="000000"/>
          <w:sz w:val="17"/>
          <w:szCs w:val="17"/>
        </w:rPr>
        <w:t>is Bill Toomey throwing the discus in his World Record performance in the Decathlon in the 1968 Olympic Games in Mexico City.</w:t>
      </w:r>
    </w:p>
    <w:p w:rsidR="00E47581" w:rsidRDefault="004A399A" w:rsidP="0085474F">
      <w:pPr>
        <w:rPr>
          <w:rFonts w:ascii="Verdana" w:hAnsi="Verdana"/>
          <w:color w:val="000000"/>
          <w:sz w:val="17"/>
          <w:szCs w:val="17"/>
        </w:rPr>
      </w:pPr>
      <w:r>
        <w:rPr>
          <w:rFonts w:ascii="Verdana" w:hAnsi="Verdana"/>
          <w:color w:val="000000"/>
          <w:sz w:val="17"/>
          <w:szCs w:val="17"/>
        </w:rPr>
        <w:tab/>
        <w:t xml:space="preserve">How it could happened that my Friend Bill Toomey that introduced me to Vic, and Vic Braden that introduced me to Mr. </w:t>
      </w:r>
      <w:proofErr w:type="spellStart"/>
      <w:r w:rsidR="00E47581" w:rsidRPr="003F6CE7">
        <w:rPr>
          <w:b/>
          <w:bCs/>
        </w:rPr>
        <w:t>Palmieri</w:t>
      </w:r>
      <w:proofErr w:type="spellEnd"/>
      <w:r>
        <w:rPr>
          <w:rFonts w:ascii="Verdana" w:hAnsi="Verdana"/>
          <w:color w:val="000000"/>
          <w:sz w:val="17"/>
          <w:szCs w:val="17"/>
        </w:rPr>
        <w:t xml:space="preserve"> and Me, seating around the table discussing my move to </w:t>
      </w:r>
      <w:proofErr w:type="spellStart"/>
      <w:r>
        <w:rPr>
          <w:rFonts w:ascii="Verdana" w:hAnsi="Verdana"/>
          <w:color w:val="000000"/>
          <w:sz w:val="17"/>
          <w:szCs w:val="17"/>
        </w:rPr>
        <w:t>Coto</w:t>
      </w:r>
      <w:proofErr w:type="spellEnd"/>
      <w:r>
        <w:rPr>
          <w:rFonts w:ascii="Verdana" w:hAnsi="Verdana"/>
          <w:color w:val="000000"/>
          <w:sz w:val="17"/>
          <w:szCs w:val="17"/>
        </w:rPr>
        <w:t xml:space="preserve"> De </w:t>
      </w:r>
      <w:proofErr w:type="spellStart"/>
      <w:r>
        <w:rPr>
          <w:rFonts w:ascii="Verdana" w:hAnsi="Verdana"/>
          <w:color w:val="000000"/>
          <w:sz w:val="17"/>
          <w:szCs w:val="17"/>
        </w:rPr>
        <w:t>Caza</w:t>
      </w:r>
      <w:proofErr w:type="spellEnd"/>
      <w:r>
        <w:rPr>
          <w:rFonts w:ascii="Verdana" w:hAnsi="Verdana"/>
          <w:color w:val="000000"/>
          <w:sz w:val="17"/>
          <w:szCs w:val="17"/>
        </w:rPr>
        <w:t xml:space="preserve"> with a 9 Pages article written about me in Sports Illustrated Magazine.  </w:t>
      </w:r>
      <w:proofErr w:type="gramStart"/>
      <w:r>
        <w:rPr>
          <w:rFonts w:ascii="Verdana" w:hAnsi="Verdana"/>
          <w:color w:val="000000"/>
          <w:sz w:val="17"/>
          <w:szCs w:val="17"/>
        </w:rPr>
        <w:t>This sound like a Miracle.</w:t>
      </w:r>
      <w:proofErr w:type="gramEnd"/>
      <w:r>
        <w:rPr>
          <w:rFonts w:ascii="Verdana" w:hAnsi="Verdana"/>
          <w:color w:val="000000"/>
          <w:sz w:val="17"/>
          <w:szCs w:val="17"/>
        </w:rPr>
        <w:t xml:space="preserve"> </w:t>
      </w:r>
    </w:p>
    <w:p w:rsidR="00E47581" w:rsidRDefault="00E47581" w:rsidP="0085474F">
      <w:pPr>
        <w:rPr>
          <w:rFonts w:ascii="Verdana" w:hAnsi="Verdana"/>
          <w:color w:val="000000"/>
          <w:sz w:val="17"/>
          <w:szCs w:val="17"/>
        </w:rPr>
      </w:pPr>
      <w:r>
        <w:rPr>
          <w:rFonts w:ascii="Verdana" w:hAnsi="Verdana"/>
          <w:color w:val="000000"/>
          <w:sz w:val="17"/>
          <w:szCs w:val="17"/>
        </w:rPr>
        <w:tab/>
        <w:t xml:space="preserve">“Well, Mr. </w:t>
      </w:r>
      <w:proofErr w:type="spellStart"/>
      <w:r>
        <w:rPr>
          <w:rFonts w:ascii="Verdana" w:hAnsi="Verdana"/>
          <w:color w:val="000000"/>
          <w:sz w:val="17"/>
          <w:szCs w:val="17"/>
        </w:rPr>
        <w:t>Palmieri</w:t>
      </w:r>
      <w:proofErr w:type="spellEnd"/>
      <w:r>
        <w:rPr>
          <w:rFonts w:ascii="Verdana" w:hAnsi="Verdana"/>
          <w:color w:val="000000"/>
          <w:sz w:val="17"/>
          <w:szCs w:val="17"/>
        </w:rPr>
        <w:t xml:space="preserve">, what can I say?, I have a fantastic laboratory in Amherst Massachusetts, and have number of projects running currently, I do not know how I could perform with what we got in </w:t>
      </w:r>
      <w:proofErr w:type="spellStart"/>
      <w:r>
        <w:rPr>
          <w:rFonts w:ascii="Verdana" w:hAnsi="Verdana"/>
          <w:color w:val="000000"/>
          <w:sz w:val="17"/>
          <w:szCs w:val="17"/>
        </w:rPr>
        <w:t>Coto</w:t>
      </w:r>
      <w:proofErr w:type="spellEnd"/>
      <w:r>
        <w:rPr>
          <w:rFonts w:ascii="Verdana" w:hAnsi="Verdana"/>
          <w:color w:val="000000"/>
          <w:sz w:val="17"/>
          <w:szCs w:val="17"/>
        </w:rPr>
        <w:t xml:space="preserve"> De </w:t>
      </w:r>
      <w:proofErr w:type="spellStart"/>
      <w:r>
        <w:rPr>
          <w:rFonts w:ascii="Verdana" w:hAnsi="Verdana"/>
          <w:color w:val="000000"/>
          <w:sz w:val="17"/>
          <w:szCs w:val="17"/>
        </w:rPr>
        <w:t>Caza</w:t>
      </w:r>
      <w:proofErr w:type="spellEnd"/>
      <w:r>
        <w:rPr>
          <w:rFonts w:ascii="Verdana" w:hAnsi="Verdana"/>
          <w:color w:val="000000"/>
          <w:sz w:val="17"/>
          <w:szCs w:val="17"/>
        </w:rPr>
        <w:t>.”</w:t>
      </w:r>
    </w:p>
    <w:p w:rsidR="00E47581" w:rsidRDefault="00E47581" w:rsidP="0085474F">
      <w:pPr>
        <w:rPr>
          <w:rFonts w:ascii="Verdana" w:hAnsi="Verdana"/>
          <w:color w:val="000000"/>
          <w:sz w:val="17"/>
          <w:szCs w:val="17"/>
        </w:rPr>
      </w:pPr>
      <w:r>
        <w:rPr>
          <w:rFonts w:ascii="Verdana" w:hAnsi="Verdana"/>
          <w:color w:val="000000"/>
          <w:sz w:val="17"/>
          <w:szCs w:val="17"/>
        </w:rPr>
        <w:tab/>
        <w:t xml:space="preserve">“We will build you a laboratory to your request. Tell me what you need.”  Mr. </w:t>
      </w:r>
      <w:proofErr w:type="spellStart"/>
      <w:r>
        <w:rPr>
          <w:rFonts w:ascii="Verdana" w:hAnsi="Verdana"/>
          <w:color w:val="000000"/>
          <w:sz w:val="17"/>
          <w:szCs w:val="17"/>
        </w:rPr>
        <w:t>Palmieri</w:t>
      </w:r>
      <w:proofErr w:type="spellEnd"/>
      <w:r>
        <w:rPr>
          <w:rFonts w:ascii="Verdana" w:hAnsi="Verdana"/>
          <w:color w:val="000000"/>
          <w:sz w:val="17"/>
          <w:szCs w:val="17"/>
        </w:rPr>
        <w:t xml:space="preserve"> answered me.</w:t>
      </w:r>
    </w:p>
    <w:p w:rsidR="00E47581" w:rsidRDefault="00E47581" w:rsidP="0085474F">
      <w:pPr>
        <w:rPr>
          <w:rFonts w:ascii="Verdana" w:hAnsi="Verdana"/>
          <w:color w:val="000000"/>
          <w:sz w:val="17"/>
          <w:szCs w:val="17"/>
        </w:rPr>
      </w:pPr>
      <w:r>
        <w:rPr>
          <w:rFonts w:ascii="Verdana" w:hAnsi="Verdana"/>
          <w:color w:val="000000"/>
          <w:sz w:val="17"/>
          <w:szCs w:val="17"/>
        </w:rPr>
        <w:tab/>
        <w:t xml:space="preserve">So, I took the napkin on the table and asked for a Pen. Mr. </w:t>
      </w:r>
      <w:proofErr w:type="spellStart"/>
      <w:r>
        <w:rPr>
          <w:rFonts w:ascii="Verdana" w:hAnsi="Verdana"/>
          <w:color w:val="000000"/>
          <w:sz w:val="17"/>
          <w:szCs w:val="17"/>
        </w:rPr>
        <w:t>Palmieri</w:t>
      </w:r>
      <w:proofErr w:type="spellEnd"/>
      <w:r>
        <w:rPr>
          <w:rFonts w:ascii="Verdana" w:hAnsi="Verdana"/>
          <w:color w:val="000000"/>
          <w:sz w:val="17"/>
          <w:szCs w:val="17"/>
        </w:rPr>
        <w:t xml:space="preserve"> gave me his pen and I start drawing the “dream laboratory for Human Performance.”  I happened to store this document and here is the original drawing:</w:t>
      </w:r>
    </w:p>
    <w:p w:rsidR="004A399A" w:rsidRDefault="007D2039" w:rsidP="00E47581">
      <w:pPr>
        <w:jc w:val="center"/>
        <w:rPr>
          <w:rFonts w:ascii="Verdana" w:hAnsi="Verdana"/>
          <w:color w:val="000000"/>
          <w:sz w:val="17"/>
          <w:szCs w:val="17"/>
        </w:rPr>
      </w:pPr>
      <w:r>
        <w:rPr>
          <w:rFonts w:ascii="Verdana" w:hAnsi="Verdana"/>
          <w:noProof/>
          <w:color w:val="000000"/>
          <w:sz w:val="17"/>
          <w:szCs w:val="17"/>
        </w:rPr>
        <w:lastRenderedPageBreak/>
        <w:drawing>
          <wp:inline distT="0" distB="0" distL="0" distR="0">
            <wp:extent cx="3612196" cy="2618842"/>
            <wp:effectExtent l="19050" t="0" r="7304" b="0"/>
            <wp:docPr id="19" name="Picture 18" descr="Cot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o-01.jpg"/>
                    <pic:cNvPicPr/>
                  </pic:nvPicPr>
                  <pic:blipFill>
                    <a:blip r:embed="rId37" cstate="print"/>
                    <a:stretch>
                      <a:fillRect/>
                    </a:stretch>
                  </pic:blipFill>
                  <pic:spPr>
                    <a:xfrm>
                      <a:off x="0" y="0"/>
                      <a:ext cx="3614688" cy="2620649"/>
                    </a:xfrm>
                    <a:prstGeom prst="rect">
                      <a:avLst/>
                    </a:prstGeom>
                  </pic:spPr>
                </pic:pic>
              </a:graphicData>
            </a:graphic>
          </wp:inline>
        </w:drawing>
      </w:r>
      <w:r>
        <w:rPr>
          <w:rFonts w:ascii="Verdana" w:hAnsi="Verdana"/>
          <w:color w:val="000000"/>
          <w:sz w:val="17"/>
          <w:szCs w:val="17"/>
        </w:rPr>
        <w:br/>
        <w:t xml:space="preserve">The original drawings for the </w:t>
      </w:r>
      <w:proofErr w:type="spellStart"/>
      <w:r>
        <w:rPr>
          <w:rFonts w:ascii="Verdana" w:hAnsi="Verdana"/>
          <w:color w:val="000000"/>
          <w:sz w:val="17"/>
          <w:szCs w:val="17"/>
        </w:rPr>
        <w:t>Coto</w:t>
      </w:r>
      <w:proofErr w:type="spellEnd"/>
      <w:r>
        <w:rPr>
          <w:rFonts w:ascii="Verdana" w:hAnsi="Verdana"/>
          <w:color w:val="000000"/>
          <w:sz w:val="17"/>
          <w:szCs w:val="17"/>
        </w:rPr>
        <w:t xml:space="preserve"> Research Center</w:t>
      </w:r>
    </w:p>
    <w:p w:rsidR="007D2039" w:rsidRDefault="007D2039" w:rsidP="007D2039">
      <w:pPr>
        <w:rPr>
          <w:rFonts w:ascii="Verdana" w:hAnsi="Verdana"/>
          <w:color w:val="000000"/>
          <w:sz w:val="17"/>
          <w:szCs w:val="17"/>
        </w:rPr>
      </w:pPr>
      <w:r>
        <w:rPr>
          <w:rFonts w:ascii="Verdana" w:hAnsi="Verdana"/>
          <w:color w:val="000000"/>
          <w:sz w:val="17"/>
          <w:szCs w:val="17"/>
        </w:rPr>
        <w:tab/>
        <w:t xml:space="preserve">Obviously, I am not an architect. However, the idea was to have two stories building with a track going through the first floor. There would be a general court to use for Tennis research as well as any other sport. The surface should be monitored with sensors so every ball of any kind that hit the ground, a signal would be sent to the main computer which would be the most advance Data General computer exist to date which was the Eclipse-400.  Also, special 3D monitors made by </w:t>
      </w:r>
      <w:proofErr w:type="spellStart"/>
      <w:r>
        <w:rPr>
          <w:rFonts w:ascii="Verdana" w:hAnsi="Verdana"/>
          <w:color w:val="000000"/>
          <w:sz w:val="17"/>
          <w:szCs w:val="17"/>
        </w:rPr>
        <w:t>Megateck</w:t>
      </w:r>
      <w:proofErr w:type="spellEnd"/>
      <w:r>
        <w:rPr>
          <w:rFonts w:ascii="Verdana" w:hAnsi="Verdana"/>
          <w:color w:val="000000"/>
          <w:sz w:val="17"/>
          <w:szCs w:val="17"/>
        </w:rPr>
        <w:t xml:space="preserve"> will be installed to present data in 3D in real-time.  Special computer room with elevated floor will be installed to allow special air-conditions floor and environment.  The upstairs will also have a gym with cardiac equipment to be able to measure Oxygen consumption and other physiological parameters such as E.M.G. etc.</w:t>
      </w:r>
    </w:p>
    <w:p w:rsidR="007D2039" w:rsidRDefault="007D2039" w:rsidP="007D2039">
      <w:pPr>
        <w:rPr>
          <w:rFonts w:ascii="Verdana" w:hAnsi="Verdana"/>
          <w:color w:val="000000"/>
          <w:sz w:val="17"/>
          <w:szCs w:val="17"/>
        </w:rPr>
      </w:pPr>
      <w:r>
        <w:rPr>
          <w:rFonts w:ascii="Verdana" w:hAnsi="Verdana"/>
          <w:color w:val="000000"/>
          <w:sz w:val="17"/>
          <w:szCs w:val="17"/>
        </w:rPr>
        <w:tab/>
        <w:t xml:space="preserve">Next to the main Laboratory another building to be built </w:t>
      </w:r>
      <w:proofErr w:type="gramStart"/>
      <w:r>
        <w:rPr>
          <w:rFonts w:ascii="Verdana" w:hAnsi="Verdana"/>
          <w:color w:val="000000"/>
          <w:sz w:val="17"/>
          <w:szCs w:val="17"/>
        </w:rPr>
        <w:t>which will contain Ann and my office.</w:t>
      </w:r>
      <w:proofErr w:type="gramEnd"/>
      <w:r>
        <w:rPr>
          <w:rFonts w:ascii="Verdana" w:hAnsi="Verdana"/>
          <w:color w:val="000000"/>
          <w:sz w:val="17"/>
          <w:szCs w:val="17"/>
        </w:rPr>
        <w:t xml:space="preserve">  And of course, Vic will have his office there if he </w:t>
      </w:r>
      <w:proofErr w:type="gramStart"/>
      <w:r>
        <w:rPr>
          <w:rFonts w:ascii="Verdana" w:hAnsi="Verdana"/>
          <w:color w:val="000000"/>
          <w:sz w:val="17"/>
          <w:szCs w:val="17"/>
        </w:rPr>
        <w:t>wish</w:t>
      </w:r>
      <w:proofErr w:type="gramEnd"/>
      <w:r>
        <w:rPr>
          <w:rFonts w:ascii="Verdana" w:hAnsi="Verdana"/>
          <w:color w:val="000000"/>
          <w:sz w:val="17"/>
          <w:szCs w:val="17"/>
        </w:rPr>
        <w:t>.</w:t>
      </w:r>
    </w:p>
    <w:p w:rsidR="007D2039" w:rsidRDefault="007D2039" w:rsidP="007D2039">
      <w:pPr>
        <w:rPr>
          <w:rFonts w:ascii="Verdana" w:hAnsi="Verdana"/>
          <w:color w:val="000000"/>
          <w:sz w:val="17"/>
          <w:szCs w:val="17"/>
        </w:rPr>
      </w:pPr>
      <w:r>
        <w:rPr>
          <w:rFonts w:ascii="Verdana" w:hAnsi="Verdana"/>
          <w:color w:val="000000"/>
          <w:sz w:val="17"/>
          <w:szCs w:val="17"/>
        </w:rPr>
        <w:tab/>
        <w:t>One should bear in mind that there were no personal computers at the time and such a laboratory would cost in the Millions.</w:t>
      </w:r>
    </w:p>
    <w:p w:rsidR="007D2039" w:rsidRDefault="007D2039" w:rsidP="007D2039">
      <w:pPr>
        <w:rPr>
          <w:bCs/>
        </w:rPr>
      </w:pPr>
      <w:r>
        <w:rPr>
          <w:rFonts w:ascii="Verdana" w:hAnsi="Verdana"/>
          <w:color w:val="000000"/>
          <w:sz w:val="17"/>
          <w:szCs w:val="17"/>
        </w:rPr>
        <w:tab/>
        <w:t xml:space="preserve">Well, Mr. </w:t>
      </w:r>
      <w:proofErr w:type="spellStart"/>
      <w:r w:rsidRPr="007D2039">
        <w:rPr>
          <w:bCs/>
        </w:rPr>
        <w:t>Palmieri</w:t>
      </w:r>
      <w:proofErr w:type="spellEnd"/>
      <w:r w:rsidRPr="007D2039">
        <w:rPr>
          <w:bCs/>
        </w:rPr>
        <w:t xml:space="preserve"> stopped me for</w:t>
      </w:r>
      <w:r>
        <w:rPr>
          <w:b/>
          <w:bCs/>
        </w:rPr>
        <w:t xml:space="preserve"> </w:t>
      </w:r>
      <w:r>
        <w:rPr>
          <w:bCs/>
        </w:rPr>
        <w:t xml:space="preserve">a second and made a comment as such:  “Gideon, you are talking here Millions of Dollars.”  </w:t>
      </w:r>
    </w:p>
    <w:p w:rsidR="007D2039" w:rsidRDefault="007D2039" w:rsidP="007D2039">
      <w:pPr>
        <w:rPr>
          <w:bCs/>
        </w:rPr>
      </w:pPr>
      <w:r>
        <w:rPr>
          <w:bCs/>
        </w:rPr>
        <w:tab/>
      </w:r>
      <w:r w:rsidR="007F503F">
        <w:rPr>
          <w:bCs/>
        </w:rPr>
        <w:t xml:space="preserve">I answered immediately saying:  “Mr. </w:t>
      </w:r>
      <w:proofErr w:type="spellStart"/>
      <w:r w:rsidR="007F503F" w:rsidRPr="007F503F">
        <w:rPr>
          <w:bCs/>
        </w:rPr>
        <w:t>Palmieri</w:t>
      </w:r>
      <w:proofErr w:type="spellEnd"/>
      <w:r w:rsidR="007F503F">
        <w:rPr>
          <w:b/>
          <w:bCs/>
        </w:rPr>
        <w:t xml:space="preserve">, </w:t>
      </w:r>
      <w:r w:rsidR="007F503F" w:rsidRPr="007F503F">
        <w:rPr>
          <w:bCs/>
        </w:rPr>
        <w:t>you asked me</w:t>
      </w:r>
      <w:r w:rsidR="007F503F">
        <w:rPr>
          <w:b/>
          <w:bCs/>
        </w:rPr>
        <w:t xml:space="preserve"> </w:t>
      </w:r>
      <w:r w:rsidR="007F503F">
        <w:rPr>
          <w:bCs/>
        </w:rPr>
        <w:t xml:space="preserve">to tell you what would bring me here, not how much it would cost.  And in addition, I would not want to have a Boss. It will have to be between </w:t>
      </w:r>
      <w:proofErr w:type="spellStart"/>
      <w:r w:rsidR="007F503F">
        <w:rPr>
          <w:bCs/>
        </w:rPr>
        <w:t>Coto</w:t>
      </w:r>
      <w:proofErr w:type="spellEnd"/>
      <w:r w:rsidR="007F503F">
        <w:rPr>
          <w:bCs/>
        </w:rPr>
        <w:t xml:space="preserve"> De </w:t>
      </w:r>
      <w:proofErr w:type="spellStart"/>
      <w:r w:rsidR="007F503F">
        <w:rPr>
          <w:bCs/>
        </w:rPr>
        <w:t>Caza</w:t>
      </w:r>
      <w:proofErr w:type="spellEnd"/>
      <w:r w:rsidR="007F503F">
        <w:rPr>
          <w:bCs/>
        </w:rPr>
        <w:t xml:space="preserve"> and Ariel Dynamics, Co-venture. I will be the Boss of my Research Center.”</w:t>
      </w:r>
    </w:p>
    <w:p w:rsidR="007F503F" w:rsidRDefault="007F503F" w:rsidP="007D2039">
      <w:pPr>
        <w:rPr>
          <w:bCs/>
        </w:rPr>
      </w:pPr>
      <w:r>
        <w:rPr>
          <w:bCs/>
        </w:rPr>
        <w:tab/>
        <w:t xml:space="preserve">Mr. </w:t>
      </w:r>
      <w:proofErr w:type="spellStart"/>
      <w:r>
        <w:rPr>
          <w:bCs/>
        </w:rPr>
        <w:t>Palmieri</w:t>
      </w:r>
      <w:proofErr w:type="spellEnd"/>
      <w:r>
        <w:rPr>
          <w:bCs/>
        </w:rPr>
        <w:t xml:space="preserve"> was dumbfounded. He probably thought for a minute that he is dealing with a lunatic. But, the Sports Illustrated article and Vic might </w:t>
      </w:r>
      <w:proofErr w:type="gramStart"/>
      <w:r>
        <w:rPr>
          <w:bCs/>
        </w:rPr>
        <w:t>did</w:t>
      </w:r>
      <w:proofErr w:type="gramEnd"/>
      <w:r>
        <w:rPr>
          <w:bCs/>
        </w:rPr>
        <w:t xml:space="preserve"> it for me. I did not think there is any chance to have this deal. It would cost around 5 Million Dollars to build.</w:t>
      </w:r>
      <w:r w:rsidR="002E7178">
        <w:rPr>
          <w:bCs/>
        </w:rPr>
        <w:t xml:space="preserve"> </w:t>
      </w:r>
      <w:proofErr w:type="gramStart"/>
      <w:r w:rsidR="002E7178">
        <w:rPr>
          <w:bCs/>
        </w:rPr>
        <w:t>(In today Dollars probably 15 Million Dollars).</w:t>
      </w:r>
      <w:proofErr w:type="gramEnd"/>
    </w:p>
    <w:p w:rsidR="007F503F" w:rsidRDefault="007F503F" w:rsidP="007D2039">
      <w:pPr>
        <w:rPr>
          <w:bCs/>
        </w:rPr>
      </w:pPr>
      <w:r>
        <w:rPr>
          <w:bCs/>
        </w:rPr>
        <w:tab/>
        <w:t xml:space="preserve">So, Mr. </w:t>
      </w:r>
      <w:proofErr w:type="spellStart"/>
      <w:r>
        <w:rPr>
          <w:bCs/>
        </w:rPr>
        <w:t>Palmieri</w:t>
      </w:r>
      <w:proofErr w:type="spellEnd"/>
      <w:r>
        <w:rPr>
          <w:bCs/>
        </w:rPr>
        <w:t xml:space="preserve"> asked:  “And if we decided to do it, when do you think we should start?”</w:t>
      </w:r>
    </w:p>
    <w:p w:rsidR="007F503F" w:rsidRDefault="007F503F" w:rsidP="007D2039">
      <w:pPr>
        <w:rPr>
          <w:bCs/>
        </w:rPr>
      </w:pPr>
      <w:r>
        <w:rPr>
          <w:bCs/>
        </w:rPr>
        <w:tab/>
        <w:t xml:space="preserve">I do not know where I had the courage, but, I answered. “Mr. </w:t>
      </w:r>
      <w:proofErr w:type="spellStart"/>
      <w:proofErr w:type="gramStart"/>
      <w:r>
        <w:rPr>
          <w:bCs/>
        </w:rPr>
        <w:t>Palmieri</w:t>
      </w:r>
      <w:proofErr w:type="spellEnd"/>
      <w:r>
        <w:rPr>
          <w:bCs/>
        </w:rPr>
        <w:t>,</w:t>
      </w:r>
      <w:proofErr w:type="gramEnd"/>
      <w:r>
        <w:rPr>
          <w:bCs/>
        </w:rPr>
        <w:t xml:space="preserve"> today is Wednesday, how about starting on Thursday, tomorrow.”</w:t>
      </w:r>
    </w:p>
    <w:p w:rsidR="007F503F" w:rsidRDefault="007F503F" w:rsidP="007D2039">
      <w:pPr>
        <w:rPr>
          <w:b/>
          <w:bCs/>
        </w:rPr>
      </w:pPr>
      <w:r>
        <w:rPr>
          <w:bCs/>
        </w:rPr>
        <w:lastRenderedPageBreak/>
        <w:tab/>
        <w:t xml:space="preserve">Mr. </w:t>
      </w:r>
      <w:proofErr w:type="spellStart"/>
      <w:r>
        <w:rPr>
          <w:bCs/>
        </w:rPr>
        <w:t>Palmieri</w:t>
      </w:r>
      <w:proofErr w:type="spellEnd"/>
      <w:r>
        <w:rPr>
          <w:bCs/>
        </w:rPr>
        <w:t xml:space="preserve"> looked at Vic. Vic was white as a white wall.  Everyone start laughing. It was like a science fiction movie. Suddenly, Mr. </w:t>
      </w:r>
      <w:proofErr w:type="spellStart"/>
      <w:r>
        <w:rPr>
          <w:bCs/>
        </w:rPr>
        <w:t>Palmieri</w:t>
      </w:r>
      <w:proofErr w:type="spellEnd"/>
      <w:r>
        <w:rPr>
          <w:bCs/>
        </w:rPr>
        <w:t xml:space="preserve"> </w:t>
      </w:r>
      <w:proofErr w:type="gramStart"/>
      <w:r>
        <w:rPr>
          <w:bCs/>
        </w:rPr>
        <w:t>extend</w:t>
      </w:r>
      <w:proofErr w:type="gramEnd"/>
      <w:r>
        <w:rPr>
          <w:bCs/>
        </w:rPr>
        <w:t xml:space="preserve"> his hand to me. I extend my hand to hold his hand and he said to everyone amazement:  “</w:t>
      </w:r>
      <w:r>
        <w:rPr>
          <w:b/>
          <w:bCs/>
        </w:rPr>
        <w:t>Gideon, this is a deal.”</w:t>
      </w:r>
    </w:p>
    <w:p w:rsidR="0053586E" w:rsidRPr="0053586E" w:rsidRDefault="0053586E" w:rsidP="007D2039">
      <w:pPr>
        <w:rPr>
          <w:bCs/>
        </w:rPr>
      </w:pPr>
      <w:r>
        <w:rPr>
          <w:b/>
          <w:bCs/>
        </w:rPr>
        <w:tab/>
      </w:r>
      <w:r w:rsidRPr="0053586E">
        <w:rPr>
          <w:bCs/>
        </w:rPr>
        <w:t xml:space="preserve">At that point I made additional statement:  Mr. </w:t>
      </w:r>
      <w:proofErr w:type="spellStart"/>
      <w:r w:rsidRPr="0053586E">
        <w:rPr>
          <w:bCs/>
        </w:rPr>
        <w:t>Palmieri</w:t>
      </w:r>
      <w:proofErr w:type="spellEnd"/>
      <w:r w:rsidRPr="0053586E">
        <w:rPr>
          <w:bCs/>
        </w:rPr>
        <w:t xml:space="preserve">, if you are going to bring me here to </w:t>
      </w:r>
      <w:proofErr w:type="spellStart"/>
      <w:r w:rsidRPr="0053586E">
        <w:rPr>
          <w:bCs/>
        </w:rPr>
        <w:t>Coto</w:t>
      </w:r>
      <w:proofErr w:type="spellEnd"/>
      <w:r w:rsidRPr="0053586E">
        <w:rPr>
          <w:bCs/>
        </w:rPr>
        <w:t xml:space="preserve"> De </w:t>
      </w:r>
      <w:proofErr w:type="spellStart"/>
      <w:r w:rsidRPr="0053586E">
        <w:rPr>
          <w:bCs/>
        </w:rPr>
        <w:t>Caza</w:t>
      </w:r>
      <w:proofErr w:type="spellEnd"/>
      <w:r w:rsidRPr="0053586E">
        <w:rPr>
          <w:bCs/>
        </w:rPr>
        <w:t xml:space="preserve"> and build me the Research Center, I will bring the Olympics in 1984 to </w:t>
      </w:r>
      <w:proofErr w:type="spellStart"/>
      <w:r w:rsidRPr="0053586E">
        <w:rPr>
          <w:bCs/>
        </w:rPr>
        <w:t>Coto</w:t>
      </w:r>
      <w:proofErr w:type="spellEnd"/>
      <w:r w:rsidRPr="0053586E">
        <w:rPr>
          <w:bCs/>
        </w:rPr>
        <w:t>.”</w:t>
      </w:r>
    </w:p>
    <w:p w:rsidR="0053586E" w:rsidRPr="0053586E" w:rsidRDefault="0053586E" w:rsidP="007D2039">
      <w:pPr>
        <w:rPr>
          <w:bCs/>
        </w:rPr>
      </w:pPr>
      <w:r w:rsidRPr="0053586E">
        <w:rPr>
          <w:bCs/>
        </w:rPr>
        <w:tab/>
        <w:t xml:space="preserve">“Gideon, please stop it.” Mr. </w:t>
      </w:r>
      <w:proofErr w:type="spellStart"/>
      <w:r w:rsidRPr="0053586E">
        <w:rPr>
          <w:bCs/>
        </w:rPr>
        <w:t>Palmieri</w:t>
      </w:r>
      <w:proofErr w:type="spellEnd"/>
      <w:r w:rsidRPr="0053586E">
        <w:rPr>
          <w:bCs/>
        </w:rPr>
        <w:t xml:space="preserve"> raised his voice slightly. “Please don’t start a science fiction of the whole meeting we are in.”</w:t>
      </w:r>
    </w:p>
    <w:p w:rsidR="0053586E" w:rsidRPr="0053586E" w:rsidRDefault="0053586E" w:rsidP="007D2039">
      <w:pPr>
        <w:rPr>
          <w:bCs/>
        </w:rPr>
      </w:pPr>
      <w:r w:rsidRPr="0053586E">
        <w:rPr>
          <w:bCs/>
        </w:rPr>
        <w:tab/>
        <w:t>“No science fiction, I am going to bring the Olympic c</w:t>
      </w:r>
      <w:r w:rsidR="002E7178">
        <w:rPr>
          <w:bCs/>
        </w:rPr>
        <w:t>ompetition</w:t>
      </w:r>
      <w:r w:rsidRPr="0053586E">
        <w:rPr>
          <w:bCs/>
        </w:rPr>
        <w:t xml:space="preserve"> to </w:t>
      </w:r>
      <w:proofErr w:type="spellStart"/>
      <w:r w:rsidRPr="0053586E">
        <w:rPr>
          <w:bCs/>
        </w:rPr>
        <w:t>Coto</w:t>
      </w:r>
      <w:proofErr w:type="spellEnd"/>
      <w:r w:rsidRPr="0053586E">
        <w:rPr>
          <w:bCs/>
        </w:rPr>
        <w:t xml:space="preserve"> De </w:t>
      </w:r>
      <w:proofErr w:type="spellStart"/>
      <w:r w:rsidRPr="0053586E">
        <w:rPr>
          <w:bCs/>
        </w:rPr>
        <w:t>Caza</w:t>
      </w:r>
      <w:proofErr w:type="spellEnd"/>
      <w:r w:rsidRPr="0053586E">
        <w:rPr>
          <w:bCs/>
        </w:rPr>
        <w:t xml:space="preserve">, </w:t>
      </w:r>
      <w:r w:rsidR="002E7178">
        <w:rPr>
          <w:bCs/>
        </w:rPr>
        <w:t>m</w:t>
      </w:r>
      <w:r w:rsidRPr="0053586E">
        <w:rPr>
          <w:bCs/>
        </w:rPr>
        <w:t>ark my word</w:t>
      </w:r>
      <w:r w:rsidR="002E7178">
        <w:rPr>
          <w:bCs/>
        </w:rPr>
        <w:t>s</w:t>
      </w:r>
      <w:r w:rsidRPr="0053586E">
        <w:rPr>
          <w:bCs/>
        </w:rPr>
        <w:t>.”</w:t>
      </w:r>
    </w:p>
    <w:p w:rsidR="0053586E" w:rsidRPr="0053586E" w:rsidRDefault="0053586E" w:rsidP="007D2039">
      <w:pPr>
        <w:rPr>
          <w:bCs/>
        </w:rPr>
      </w:pPr>
      <w:r w:rsidRPr="0053586E">
        <w:rPr>
          <w:bCs/>
        </w:rPr>
        <w:tab/>
        <w:t xml:space="preserve">After we abort the meeting, latter on, Vic told me that I almost blew the whole idea with my “ridicules statement”. I did not comment anymore. But in 1984, I did bring the Olympics to </w:t>
      </w:r>
      <w:proofErr w:type="spellStart"/>
      <w:r w:rsidRPr="0053586E">
        <w:rPr>
          <w:bCs/>
        </w:rPr>
        <w:t>Coto</w:t>
      </w:r>
      <w:proofErr w:type="spellEnd"/>
      <w:r w:rsidRPr="0053586E">
        <w:rPr>
          <w:bCs/>
        </w:rPr>
        <w:t xml:space="preserve">. The Modern Pentathlons was performed in </w:t>
      </w:r>
      <w:proofErr w:type="spellStart"/>
      <w:r w:rsidRPr="0053586E">
        <w:rPr>
          <w:bCs/>
        </w:rPr>
        <w:t>Coto</w:t>
      </w:r>
      <w:proofErr w:type="spellEnd"/>
      <w:r w:rsidRPr="0053586E">
        <w:rPr>
          <w:bCs/>
        </w:rPr>
        <w:t xml:space="preserve"> De </w:t>
      </w:r>
      <w:proofErr w:type="spellStart"/>
      <w:r w:rsidRPr="0053586E">
        <w:rPr>
          <w:bCs/>
        </w:rPr>
        <w:t>Caza</w:t>
      </w:r>
      <w:proofErr w:type="spellEnd"/>
      <w:r w:rsidRPr="0053586E">
        <w:rPr>
          <w:bCs/>
        </w:rPr>
        <w:t>. I will tell more about it later on.</w:t>
      </w:r>
    </w:p>
    <w:p w:rsidR="007F503F" w:rsidRDefault="007F503F" w:rsidP="007D2039">
      <w:pPr>
        <w:rPr>
          <w:bCs/>
        </w:rPr>
      </w:pPr>
      <w:r>
        <w:rPr>
          <w:bCs/>
        </w:rPr>
        <w:tab/>
        <w:t xml:space="preserve">Now I really did not know if this is a dream or reality.  I called Ann at Amherst and told her to prepare to move to </w:t>
      </w:r>
      <w:proofErr w:type="spellStart"/>
      <w:r>
        <w:rPr>
          <w:bCs/>
        </w:rPr>
        <w:t>Coto</w:t>
      </w:r>
      <w:proofErr w:type="spellEnd"/>
      <w:r>
        <w:rPr>
          <w:bCs/>
        </w:rPr>
        <w:t>. I told her it was a 5 Million Dollars Hand Shake contract. “No way” she declared.  “Okay Ann, lets our attorney start working on the deal”.</w:t>
      </w:r>
    </w:p>
    <w:p w:rsidR="007F503F" w:rsidRDefault="007F503F" w:rsidP="007D2039">
      <w:pPr>
        <w:rPr>
          <w:bCs/>
        </w:rPr>
      </w:pPr>
      <w:r>
        <w:rPr>
          <w:bCs/>
        </w:rPr>
        <w:tab/>
        <w:t xml:space="preserve">I had dinner with Vic and we were planning our research center. We decided to call it:  The </w:t>
      </w:r>
      <w:proofErr w:type="spellStart"/>
      <w:r>
        <w:rPr>
          <w:bCs/>
        </w:rPr>
        <w:t>Coto</w:t>
      </w:r>
      <w:proofErr w:type="spellEnd"/>
      <w:r>
        <w:rPr>
          <w:bCs/>
        </w:rPr>
        <w:t xml:space="preserve"> Research Center</w:t>
      </w:r>
      <w:r w:rsidR="002E64EC">
        <w:rPr>
          <w:bCs/>
        </w:rPr>
        <w:t>.</w:t>
      </w:r>
    </w:p>
    <w:p w:rsidR="002E64EC" w:rsidRDefault="002E64EC" w:rsidP="007D2039">
      <w:pPr>
        <w:rPr>
          <w:bCs/>
        </w:rPr>
      </w:pPr>
      <w:r>
        <w:rPr>
          <w:bCs/>
        </w:rPr>
        <w:tab/>
        <w:t xml:space="preserve">Of course, now we moved to reality and the attorneys drew up the contract between </w:t>
      </w:r>
      <w:proofErr w:type="spellStart"/>
      <w:r>
        <w:rPr>
          <w:bCs/>
        </w:rPr>
        <w:t>Coto</w:t>
      </w:r>
      <w:proofErr w:type="spellEnd"/>
      <w:r>
        <w:rPr>
          <w:bCs/>
        </w:rPr>
        <w:t xml:space="preserve"> De </w:t>
      </w:r>
      <w:proofErr w:type="spellStart"/>
      <w:r>
        <w:rPr>
          <w:bCs/>
        </w:rPr>
        <w:t>Caza</w:t>
      </w:r>
      <w:proofErr w:type="spellEnd"/>
      <w:r>
        <w:rPr>
          <w:bCs/>
        </w:rPr>
        <w:t xml:space="preserve"> and Ariel Dynamics. Here is part of it:</w:t>
      </w:r>
      <w:r w:rsidR="00EE654A">
        <w:rPr>
          <w:bCs/>
        </w:rPr>
        <w:t xml:space="preserve"> (Many “boiler plate pages are not included in this book). </w:t>
      </w:r>
      <w:proofErr w:type="gramStart"/>
      <w:r w:rsidR="00EE654A">
        <w:rPr>
          <w:bCs/>
        </w:rPr>
        <w:t xml:space="preserve">However, the essential of the contract shown in the following </w:t>
      </w:r>
      <w:r w:rsidR="00CE60B1">
        <w:rPr>
          <w:bCs/>
        </w:rPr>
        <w:t>partial document.</w:t>
      </w:r>
      <w:proofErr w:type="gramEnd"/>
    </w:p>
    <w:p w:rsidR="00E81A7E" w:rsidRDefault="00E81A7E" w:rsidP="00E81A7E">
      <w:pPr>
        <w:rPr>
          <w:rFonts w:ascii="Times New Roman" w:hAnsi="Times New Roman"/>
          <w:color w:val="000000"/>
          <w:sz w:val="24"/>
        </w:rPr>
      </w:pPr>
      <w:r>
        <w:rPr>
          <w:rFonts w:ascii="Times New Roman" w:hAnsi="Times New Roman"/>
          <w:color w:val="000000"/>
          <w:sz w:val="24"/>
        </w:rPr>
        <w:t xml:space="preserve">COTO DE CAZA SPORTS RESEARCH CENTER </w:t>
      </w:r>
      <w:r>
        <w:rPr>
          <w:rFonts w:ascii="Times New Roman" w:hAnsi="Times New Roman"/>
          <w:color w:val="000000"/>
          <w:sz w:val="24"/>
        </w:rPr>
        <w:br/>
        <w:t xml:space="preserve">JOINT VENTURE PARTNERSHIP AGREEMENT </w:t>
      </w:r>
    </w:p>
    <w:p w:rsidR="00E81A7E" w:rsidRDefault="00E81A7E" w:rsidP="00E81A7E">
      <w:pPr>
        <w:rPr>
          <w:rFonts w:ascii="Times New Roman" w:hAnsi="Times New Roman"/>
          <w:color w:val="000000"/>
          <w:sz w:val="24"/>
        </w:rPr>
      </w:pPr>
      <w:r>
        <w:rPr>
          <w:rFonts w:ascii="Times New Roman" w:hAnsi="Times New Roman"/>
          <w:color w:val="000000"/>
          <w:sz w:val="24"/>
        </w:rPr>
        <w:t xml:space="preserve">THIS JOINT VENTURE PARTNERSHIP AGREEMENT is made this   day of  May , 1978, by and between </w:t>
      </w:r>
      <w:proofErr w:type="spellStart"/>
      <w:r>
        <w:rPr>
          <w:rFonts w:ascii="Times New Roman" w:hAnsi="Times New Roman"/>
          <w:color w:val="000000"/>
          <w:sz w:val="24"/>
        </w:rPr>
        <w:t>Coto</w:t>
      </w:r>
      <w:proofErr w:type="spellEnd"/>
      <w:r>
        <w:rPr>
          <w:rFonts w:ascii="Times New Roman" w:hAnsi="Times New Roman"/>
          <w:color w:val="000000"/>
          <w:sz w:val="24"/>
        </w:rPr>
        <w:t xml:space="preserve"> de </w:t>
      </w:r>
      <w:proofErr w:type="spellStart"/>
      <w:r>
        <w:rPr>
          <w:rFonts w:ascii="Times New Roman" w:hAnsi="Times New Roman"/>
          <w:color w:val="000000"/>
          <w:sz w:val="24"/>
        </w:rPr>
        <w:t>Caza</w:t>
      </w:r>
      <w:proofErr w:type="spellEnd"/>
      <w:r>
        <w:rPr>
          <w:rFonts w:ascii="Times New Roman" w:hAnsi="Times New Roman"/>
          <w:color w:val="000000"/>
          <w:sz w:val="24"/>
        </w:rPr>
        <w:t xml:space="preserve"> Development Corporation, a California corporation (herein referred to as "CDCDC"), and Computerized Biomechanical Analysis, Inc., a New Hampshire corporation (herein referred to as "CBA"). CDCDC and CBA are each referred to herein as a "Partner" and are collectively referred to as the "Partners."</w:t>
      </w:r>
    </w:p>
    <w:p w:rsidR="00E81A7E" w:rsidRDefault="00E81A7E" w:rsidP="00E81A7E">
      <w:pPr>
        <w:rPr>
          <w:rFonts w:ascii="Times New Roman" w:hAnsi="Times New Roman"/>
          <w:color w:val="000000"/>
          <w:sz w:val="24"/>
        </w:rPr>
      </w:pPr>
      <w:r>
        <w:rPr>
          <w:rFonts w:ascii="Times New Roman" w:hAnsi="Times New Roman"/>
          <w:color w:val="000000"/>
          <w:sz w:val="24"/>
        </w:rPr>
        <w:t>RECITALS:</w:t>
      </w:r>
    </w:p>
    <w:p w:rsidR="00E81A7E" w:rsidRDefault="00E81A7E" w:rsidP="00E81A7E">
      <w:pPr>
        <w:rPr>
          <w:rFonts w:ascii="Times New Roman" w:hAnsi="Times New Roman"/>
          <w:color w:val="000000"/>
          <w:sz w:val="24"/>
        </w:rPr>
      </w:pPr>
      <w:r>
        <w:rPr>
          <w:rFonts w:ascii="Times New Roman" w:hAnsi="Times New Roman"/>
          <w:color w:val="000000"/>
          <w:sz w:val="24"/>
        </w:rPr>
        <w:t xml:space="preserve">CDCDC operates a 5,000 acre residential and recreational facility known as </w:t>
      </w:r>
      <w:proofErr w:type="spellStart"/>
      <w:r>
        <w:rPr>
          <w:rFonts w:ascii="Times New Roman" w:hAnsi="Times New Roman"/>
          <w:color w:val="000000"/>
          <w:sz w:val="24"/>
        </w:rPr>
        <w:t>Coto</w:t>
      </w:r>
      <w:proofErr w:type="spellEnd"/>
      <w:r>
        <w:rPr>
          <w:rFonts w:ascii="Times New Roman" w:hAnsi="Times New Roman"/>
          <w:color w:val="000000"/>
          <w:sz w:val="24"/>
        </w:rPr>
        <w:t xml:space="preserve"> de </w:t>
      </w:r>
      <w:proofErr w:type="spellStart"/>
      <w:r>
        <w:rPr>
          <w:rFonts w:ascii="Times New Roman" w:hAnsi="Times New Roman"/>
          <w:color w:val="000000"/>
          <w:sz w:val="24"/>
        </w:rPr>
        <w:t>Caza</w:t>
      </w:r>
      <w:proofErr w:type="spellEnd"/>
      <w:r>
        <w:rPr>
          <w:rFonts w:ascii="Times New Roman" w:hAnsi="Times New Roman"/>
          <w:color w:val="000000"/>
          <w:sz w:val="24"/>
        </w:rPr>
        <w:t xml:space="preserve"> in Orange County, California ("</w:t>
      </w:r>
      <w:proofErr w:type="spellStart"/>
      <w:r>
        <w:rPr>
          <w:rFonts w:ascii="Times New Roman" w:hAnsi="Times New Roman"/>
          <w:color w:val="000000"/>
          <w:sz w:val="24"/>
        </w:rPr>
        <w:t>Coto</w:t>
      </w:r>
      <w:proofErr w:type="spellEnd"/>
      <w:r>
        <w:rPr>
          <w:rFonts w:ascii="Times New Roman" w:hAnsi="Times New Roman"/>
          <w:color w:val="000000"/>
          <w:sz w:val="24"/>
        </w:rPr>
        <w:t xml:space="preserve"> de </w:t>
      </w:r>
      <w:proofErr w:type="spellStart"/>
      <w:r>
        <w:rPr>
          <w:rFonts w:ascii="Times New Roman" w:hAnsi="Times New Roman"/>
          <w:color w:val="000000"/>
          <w:sz w:val="24"/>
        </w:rPr>
        <w:t>Caza</w:t>
      </w:r>
      <w:proofErr w:type="spellEnd"/>
      <w:r>
        <w:rPr>
          <w:rFonts w:ascii="Times New Roman" w:hAnsi="Times New Roman"/>
          <w:color w:val="000000"/>
          <w:sz w:val="24"/>
        </w:rPr>
        <w:t>"), a major portion of which is devoted to tennis, eques</w:t>
      </w:r>
      <w:r>
        <w:rPr>
          <w:rFonts w:ascii="Times New Roman" w:hAnsi="Times New Roman"/>
          <w:color w:val="000000"/>
          <w:sz w:val="24"/>
        </w:rPr>
        <w:softHyphen/>
        <w:t>trian, and other athletic activities. CBA is engaged in the sports research and analysis business, conducting biomechanical analysis of human performance in industry and athletics.</w:t>
      </w:r>
    </w:p>
    <w:p w:rsidR="00E81A7E" w:rsidRDefault="00E81A7E" w:rsidP="00E81A7E">
      <w:pPr>
        <w:rPr>
          <w:rFonts w:ascii="Times New Roman" w:hAnsi="Times New Roman"/>
          <w:color w:val="000000"/>
          <w:sz w:val="24"/>
        </w:rPr>
      </w:pPr>
      <w:r>
        <w:rPr>
          <w:rFonts w:ascii="Times New Roman" w:hAnsi="Times New Roman"/>
          <w:color w:val="000000"/>
          <w:sz w:val="24"/>
        </w:rPr>
        <w:lastRenderedPageBreak/>
        <w:t xml:space="preserve">CDCDC and CBA desire to establish a joint venture partnership for the purpose of conducting a sports research and analysis business at </w:t>
      </w:r>
      <w:proofErr w:type="spellStart"/>
      <w:r>
        <w:rPr>
          <w:rFonts w:ascii="Times New Roman" w:hAnsi="Times New Roman"/>
          <w:color w:val="000000"/>
          <w:sz w:val="24"/>
        </w:rPr>
        <w:t>Coto</w:t>
      </w:r>
      <w:proofErr w:type="spellEnd"/>
      <w:r>
        <w:rPr>
          <w:rFonts w:ascii="Times New Roman" w:hAnsi="Times New Roman"/>
          <w:color w:val="000000"/>
          <w:sz w:val="24"/>
        </w:rPr>
        <w:t xml:space="preserve"> de </w:t>
      </w:r>
      <w:proofErr w:type="spellStart"/>
      <w:r>
        <w:rPr>
          <w:rFonts w:ascii="Times New Roman" w:hAnsi="Times New Roman"/>
          <w:color w:val="000000"/>
          <w:sz w:val="24"/>
        </w:rPr>
        <w:t>Caza</w:t>
      </w:r>
      <w:proofErr w:type="spellEnd"/>
      <w:r>
        <w:rPr>
          <w:rFonts w:ascii="Times New Roman" w:hAnsi="Times New Roman"/>
          <w:color w:val="000000"/>
          <w:sz w:val="24"/>
        </w:rPr>
        <w:t>, upon the terms, covenants and conditions set forth in this Agreement.</w:t>
      </w:r>
    </w:p>
    <w:p w:rsidR="00E81A7E" w:rsidRDefault="00E81A7E" w:rsidP="00E81A7E">
      <w:pPr>
        <w:rPr>
          <w:rFonts w:ascii="Times New Roman" w:hAnsi="Times New Roman"/>
          <w:color w:val="000000"/>
          <w:sz w:val="24"/>
        </w:rPr>
      </w:pPr>
      <w:r>
        <w:rPr>
          <w:rFonts w:ascii="Times New Roman" w:hAnsi="Times New Roman"/>
          <w:color w:val="000000"/>
          <w:sz w:val="24"/>
        </w:rPr>
        <w:t>NOW, THEREFORE, CDCDC and CBA hereby agree as follows:</w:t>
      </w:r>
    </w:p>
    <w:p w:rsidR="00E81A7E" w:rsidRDefault="00E81A7E" w:rsidP="00E81A7E">
      <w:pPr>
        <w:numPr>
          <w:ilvl w:val="0"/>
          <w:numId w:val="1"/>
        </w:numPr>
        <w:spacing w:after="0" w:line="240" w:lineRule="auto"/>
        <w:ind w:left="0"/>
        <w:rPr>
          <w:rFonts w:ascii="Times New Roman" w:hAnsi="Times New Roman"/>
          <w:color w:val="000000"/>
          <w:sz w:val="24"/>
        </w:rPr>
      </w:pPr>
      <w:r>
        <w:rPr>
          <w:rFonts w:ascii="Times New Roman" w:hAnsi="Times New Roman"/>
          <w:color w:val="000000"/>
          <w:sz w:val="24"/>
        </w:rPr>
        <w:t>Name. The name of the Partnership shall be: COTO RESEARCH CENTER</w:t>
      </w:r>
    </w:p>
    <w:p w:rsidR="00E81A7E" w:rsidRDefault="00E81A7E" w:rsidP="00E81A7E">
      <w:pPr>
        <w:numPr>
          <w:ilvl w:val="0"/>
          <w:numId w:val="1"/>
        </w:numPr>
        <w:spacing w:after="0" w:line="240" w:lineRule="auto"/>
        <w:ind w:left="0"/>
        <w:rPr>
          <w:rFonts w:ascii="Times New Roman" w:hAnsi="Times New Roman"/>
          <w:color w:val="000000"/>
          <w:sz w:val="24"/>
        </w:rPr>
      </w:pPr>
      <w:r>
        <w:rPr>
          <w:rFonts w:ascii="Times New Roman" w:hAnsi="Times New Roman"/>
          <w:color w:val="000000"/>
          <w:sz w:val="24"/>
        </w:rPr>
        <w:t xml:space="preserve">Place of Business. The principal place of business of the Partnership shall be at </w:t>
      </w:r>
      <w:proofErr w:type="spellStart"/>
      <w:r>
        <w:rPr>
          <w:rFonts w:ascii="Times New Roman" w:hAnsi="Times New Roman"/>
          <w:color w:val="000000"/>
          <w:sz w:val="24"/>
        </w:rPr>
        <w:t>Coto</w:t>
      </w:r>
      <w:proofErr w:type="spellEnd"/>
      <w:r>
        <w:rPr>
          <w:rFonts w:ascii="Times New Roman" w:hAnsi="Times New Roman"/>
          <w:color w:val="000000"/>
          <w:sz w:val="24"/>
        </w:rPr>
        <w:t xml:space="preserve"> de </w:t>
      </w:r>
      <w:proofErr w:type="spellStart"/>
      <w:r>
        <w:rPr>
          <w:rFonts w:ascii="Times New Roman" w:hAnsi="Times New Roman"/>
          <w:color w:val="000000"/>
          <w:sz w:val="24"/>
        </w:rPr>
        <w:t>Caza</w:t>
      </w:r>
      <w:proofErr w:type="spellEnd"/>
      <w:r>
        <w:rPr>
          <w:rFonts w:ascii="Times New Roman" w:hAnsi="Times New Roman"/>
          <w:color w:val="000000"/>
          <w:sz w:val="24"/>
        </w:rPr>
        <w:t xml:space="preserve">, 22000 Plano Trabuco Road, Trabuco Canyon, </w:t>
      </w:r>
      <w:proofErr w:type="gramStart"/>
      <w:r>
        <w:rPr>
          <w:rFonts w:ascii="Times New Roman" w:hAnsi="Times New Roman"/>
          <w:color w:val="000000"/>
          <w:sz w:val="24"/>
        </w:rPr>
        <w:t>Orange</w:t>
      </w:r>
      <w:proofErr w:type="gramEnd"/>
      <w:r>
        <w:rPr>
          <w:rFonts w:ascii="Times New Roman" w:hAnsi="Times New Roman"/>
          <w:color w:val="000000"/>
          <w:sz w:val="24"/>
        </w:rPr>
        <w:t xml:space="preserve"> County, California 92678.</w:t>
      </w:r>
    </w:p>
    <w:p w:rsidR="00E81A7E" w:rsidRDefault="00E81A7E" w:rsidP="00E81A7E">
      <w:pPr>
        <w:numPr>
          <w:ilvl w:val="0"/>
          <w:numId w:val="1"/>
        </w:numPr>
        <w:spacing w:after="0" w:line="240" w:lineRule="auto"/>
        <w:ind w:left="0"/>
        <w:rPr>
          <w:rFonts w:ascii="Times New Roman" w:hAnsi="Times New Roman"/>
          <w:color w:val="000000"/>
          <w:sz w:val="24"/>
        </w:rPr>
      </w:pPr>
      <w:r>
        <w:rPr>
          <w:rFonts w:ascii="Times New Roman" w:hAnsi="Times New Roman"/>
          <w:color w:val="000000"/>
          <w:sz w:val="24"/>
        </w:rPr>
        <w:t>Term. The Partnership shall commence as of the date of this Agreement and shall continue until December 31, 198</w:t>
      </w:r>
      <w:r w:rsidR="001D1753">
        <w:rPr>
          <w:rFonts w:ascii="Times New Roman" w:hAnsi="Times New Roman"/>
          <w:color w:val="000000"/>
          <w:sz w:val="24"/>
        </w:rPr>
        <w:t>7</w:t>
      </w:r>
      <w:r>
        <w:rPr>
          <w:rFonts w:ascii="Times New Roman" w:hAnsi="Times New Roman"/>
          <w:color w:val="000000"/>
          <w:sz w:val="24"/>
        </w:rPr>
        <w:t>, unless the term of the Partnership shall be extended by mutual agreement of CDCDC and CBA or unless the Partnership shall be sooner terminated in accordance with the provisions of Paragraph 12 below. In the event CDCDC and CBA mutually agree to extend the term of the Partnership beyond December 31, 198</w:t>
      </w:r>
      <w:r w:rsidR="003D64E8">
        <w:rPr>
          <w:rFonts w:ascii="Times New Roman" w:hAnsi="Times New Roman"/>
          <w:color w:val="000000"/>
          <w:sz w:val="24"/>
        </w:rPr>
        <w:t>7</w:t>
      </w:r>
      <w:r>
        <w:rPr>
          <w:rFonts w:ascii="Times New Roman" w:hAnsi="Times New Roman"/>
          <w:color w:val="000000"/>
          <w:sz w:val="24"/>
        </w:rPr>
        <w:t>, CBA and CDCDC shall execute a supplement to this Agreement amending this Paragraph 3.</w:t>
      </w:r>
    </w:p>
    <w:p w:rsidR="00E81A7E" w:rsidRDefault="00E81A7E" w:rsidP="00E81A7E">
      <w:pPr>
        <w:numPr>
          <w:ilvl w:val="0"/>
          <w:numId w:val="1"/>
        </w:numPr>
        <w:spacing w:after="0" w:line="240" w:lineRule="auto"/>
        <w:ind w:left="0"/>
        <w:rPr>
          <w:rFonts w:ascii="Times New Roman" w:hAnsi="Times New Roman"/>
          <w:color w:val="000000"/>
          <w:sz w:val="24"/>
        </w:rPr>
      </w:pPr>
      <w:r>
        <w:rPr>
          <w:rFonts w:ascii="Times New Roman" w:hAnsi="Times New Roman"/>
          <w:color w:val="000000"/>
          <w:sz w:val="24"/>
        </w:rPr>
        <w:t xml:space="preserve">Purposes. The Partnership is formed for the purpose of conducting a sports research and analysis business at </w:t>
      </w:r>
      <w:proofErr w:type="spellStart"/>
      <w:r>
        <w:rPr>
          <w:rFonts w:ascii="Times New Roman" w:hAnsi="Times New Roman"/>
          <w:color w:val="000000"/>
          <w:sz w:val="24"/>
        </w:rPr>
        <w:t>Coto</w:t>
      </w:r>
      <w:proofErr w:type="spellEnd"/>
      <w:r>
        <w:rPr>
          <w:rFonts w:ascii="Times New Roman" w:hAnsi="Times New Roman"/>
          <w:color w:val="000000"/>
          <w:sz w:val="24"/>
        </w:rPr>
        <w:t xml:space="preserve"> de </w:t>
      </w:r>
      <w:proofErr w:type="spellStart"/>
      <w:r>
        <w:rPr>
          <w:rFonts w:ascii="Times New Roman" w:hAnsi="Times New Roman"/>
          <w:color w:val="000000"/>
          <w:sz w:val="24"/>
        </w:rPr>
        <w:t>Caza</w:t>
      </w:r>
      <w:proofErr w:type="spellEnd"/>
      <w:r>
        <w:rPr>
          <w:rFonts w:ascii="Times New Roman" w:hAnsi="Times New Roman"/>
          <w:color w:val="000000"/>
          <w:sz w:val="24"/>
        </w:rPr>
        <w:t>, with the primary purpose of engaging in biomechanical analysis of human performance in athletics. The Partnership shall engage in such other sports research activities as the Partners shall from time to time jointly determine.</w:t>
      </w:r>
    </w:p>
    <w:p w:rsidR="00E81A7E" w:rsidRPr="003D64E8" w:rsidRDefault="00E81A7E" w:rsidP="00E81A7E">
      <w:pPr>
        <w:pStyle w:val="ListParagraph"/>
        <w:numPr>
          <w:ilvl w:val="0"/>
          <w:numId w:val="1"/>
        </w:numPr>
        <w:rPr>
          <w:rFonts w:ascii="Times New Roman" w:hAnsi="Times New Roman"/>
          <w:color w:val="000000"/>
          <w:sz w:val="24"/>
        </w:rPr>
      </w:pPr>
      <w:r w:rsidRPr="003D64E8">
        <w:rPr>
          <w:rFonts w:ascii="Times New Roman" w:hAnsi="Times New Roman"/>
          <w:color w:val="000000"/>
          <w:sz w:val="24"/>
        </w:rPr>
        <w:t>Capital Contributions.</w:t>
      </w:r>
      <w:r w:rsidRPr="003D64E8">
        <w:rPr>
          <w:rFonts w:ascii="Times New Roman" w:hAnsi="Times New Roman"/>
          <w:color w:val="000000"/>
          <w:sz w:val="24"/>
        </w:rPr>
        <w:tab/>
        <w:t>Neither Partner shall be</w:t>
      </w:r>
      <w:r w:rsidR="003D64E8">
        <w:rPr>
          <w:rFonts w:ascii="Times New Roman" w:hAnsi="Times New Roman"/>
          <w:color w:val="000000"/>
          <w:sz w:val="24"/>
        </w:rPr>
        <w:t xml:space="preserve"> </w:t>
      </w:r>
      <w:r w:rsidRPr="003D64E8">
        <w:rPr>
          <w:rFonts w:ascii="Times New Roman" w:hAnsi="Times New Roman"/>
          <w:color w:val="000000"/>
          <w:sz w:val="24"/>
        </w:rPr>
        <w:t>required to contribute cash or any other property to the capital of the Partnership. The Partners shall, however, be required to provide the following for the use and benefit of the Partnership:</w:t>
      </w:r>
    </w:p>
    <w:p w:rsidR="00E81A7E" w:rsidRPr="00E81A7E" w:rsidRDefault="00E81A7E" w:rsidP="00E81A7E">
      <w:pPr>
        <w:pStyle w:val="ListParagraph"/>
        <w:numPr>
          <w:ilvl w:val="0"/>
          <w:numId w:val="1"/>
        </w:numPr>
        <w:rPr>
          <w:rFonts w:ascii="Times New Roman" w:hAnsi="Times New Roman"/>
          <w:color w:val="000000"/>
          <w:sz w:val="24"/>
        </w:rPr>
      </w:pPr>
      <w:r w:rsidRPr="00E81A7E">
        <w:rPr>
          <w:rFonts w:ascii="Times New Roman" w:hAnsi="Times New Roman"/>
          <w:color w:val="000000"/>
          <w:sz w:val="24"/>
        </w:rPr>
        <w:t xml:space="preserve">(a) </w:t>
      </w:r>
      <w:r w:rsidR="00B7093E">
        <w:rPr>
          <w:rFonts w:ascii="Times New Roman" w:hAnsi="Times New Roman"/>
          <w:color w:val="000000"/>
          <w:sz w:val="24"/>
        </w:rPr>
        <w:t xml:space="preserve">      </w:t>
      </w:r>
      <w:r w:rsidRPr="00E81A7E">
        <w:rPr>
          <w:rFonts w:ascii="Times New Roman" w:hAnsi="Times New Roman"/>
          <w:color w:val="000000"/>
          <w:sz w:val="24"/>
        </w:rPr>
        <w:t>CDCDC Obligations.</w:t>
      </w:r>
    </w:p>
    <w:p w:rsidR="00E81A7E" w:rsidRPr="003D64E8" w:rsidRDefault="00E81A7E" w:rsidP="00E81A7E">
      <w:pPr>
        <w:pStyle w:val="ListParagraph"/>
        <w:numPr>
          <w:ilvl w:val="0"/>
          <w:numId w:val="1"/>
        </w:numPr>
        <w:rPr>
          <w:rFonts w:ascii="Times New Roman" w:hAnsi="Times New Roman"/>
          <w:color w:val="000000"/>
          <w:sz w:val="24"/>
        </w:rPr>
      </w:pPr>
      <w:r w:rsidRPr="003D64E8">
        <w:rPr>
          <w:rFonts w:ascii="Times New Roman" w:hAnsi="Times New Roman"/>
          <w:color w:val="000000"/>
          <w:sz w:val="24"/>
        </w:rPr>
        <w:t>(</w:t>
      </w:r>
      <w:proofErr w:type="spellStart"/>
      <w:r w:rsidRPr="003D64E8">
        <w:rPr>
          <w:rFonts w:ascii="Times New Roman" w:hAnsi="Times New Roman"/>
          <w:color w:val="000000"/>
          <w:sz w:val="24"/>
        </w:rPr>
        <w:t>i</w:t>
      </w:r>
      <w:proofErr w:type="spellEnd"/>
      <w:r w:rsidRPr="003D64E8">
        <w:rPr>
          <w:rFonts w:ascii="Times New Roman" w:hAnsi="Times New Roman"/>
          <w:color w:val="000000"/>
          <w:sz w:val="24"/>
        </w:rPr>
        <w:t>)</w:t>
      </w:r>
      <w:r w:rsidRPr="003D64E8">
        <w:rPr>
          <w:rFonts w:ascii="Times New Roman" w:hAnsi="Times New Roman"/>
          <w:color w:val="000000"/>
          <w:sz w:val="24"/>
        </w:rPr>
        <w:tab/>
        <w:t>Use of Facilities. CDCDC shall permit the</w:t>
      </w:r>
      <w:r w:rsidR="003D64E8">
        <w:rPr>
          <w:rFonts w:ascii="Times New Roman" w:hAnsi="Times New Roman"/>
          <w:color w:val="000000"/>
          <w:sz w:val="24"/>
        </w:rPr>
        <w:t xml:space="preserve"> </w:t>
      </w:r>
      <w:r w:rsidRPr="003D64E8">
        <w:rPr>
          <w:rFonts w:ascii="Times New Roman" w:hAnsi="Times New Roman"/>
          <w:color w:val="000000"/>
          <w:sz w:val="24"/>
        </w:rPr>
        <w:t xml:space="preserve">Partnership to use (when completed) the tennis stadium/ research court and the office/classroom building planned for construction at </w:t>
      </w:r>
      <w:proofErr w:type="spellStart"/>
      <w:r w:rsidRPr="003D64E8">
        <w:rPr>
          <w:rFonts w:ascii="Times New Roman" w:hAnsi="Times New Roman"/>
          <w:color w:val="000000"/>
          <w:sz w:val="24"/>
        </w:rPr>
        <w:t>Coto</w:t>
      </w:r>
      <w:proofErr w:type="spellEnd"/>
      <w:r w:rsidRPr="003D64E8">
        <w:rPr>
          <w:rFonts w:ascii="Times New Roman" w:hAnsi="Times New Roman"/>
          <w:color w:val="000000"/>
          <w:sz w:val="24"/>
        </w:rPr>
        <w:t xml:space="preserve"> de </w:t>
      </w:r>
      <w:proofErr w:type="spellStart"/>
      <w:r w:rsidRPr="003D64E8">
        <w:rPr>
          <w:rFonts w:ascii="Times New Roman" w:hAnsi="Times New Roman"/>
          <w:color w:val="000000"/>
          <w:sz w:val="24"/>
        </w:rPr>
        <w:t>Caza</w:t>
      </w:r>
      <w:proofErr w:type="spellEnd"/>
      <w:r w:rsidRPr="003D64E8">
        <w:rPr>
          <w:rFonts w:ascii="Times New Roman" w:hAnsi="Times New Roman"/>
          <w:color w:val="000000"/>
          <w:sz w:val="24"/>
        </w:rPr>
        <w:t xml:space="preserve"> during 197</w:t>
      </w:r>
      <w:r w:rsidR="003D64E8">
        <w:rPr>
          <w:rFonts w:ascii="Times New Roman" w:hAnsi="Times New Roman"/>
          <w:color w:val="000000"/>
          <w:sz w:val="24"/>
        </w:rPr>
        <w:t>8</w:t>
      </w:r>
      <w:r w:rsidRPr="003D64E8">
        <w:rPr>
          <w:rFonts w:ascii="Times New Roman" w:hAnsi="Times New Roman"/>
          <w:color w:val="000000"/>
          <w:sz w:val="24"/>
        </w:rPr>
        <w:t xml:space="preserve"> (herein referred to as the "New Facilities"). The New Facilities shall be used jointly by the Partnership, the Vic Braden Tennis College and other CDCDC activities on a sharing basis to be agreed upon by CDCDC and the Partnership. The Partnership shall not be required to pay rent for its use of the New Facilities, but the Partnership shall reimburse CDCDC for a proportionate share of the maintenance, utility, insurance, security and other expenses incurred or paid with respect to the New Facilities. CDCDC shall also permit the Partnership to use other existing and future CDCDC facilities at </w:t>
      </w:r>
      <w:proofErr w:type="spellStart"/>
      <w:r w:rsidRPr="003D64E8">
        <w:rPr>
          <w:rFonts w:ascii="Times New Roman" w:hAnsi="Times New Roman"/>
          <w:color w:val="000000"/>
          <w:sz w:val="24"/>
        </w:rPr>
        <w:t>Coto</w:t>
      </w:r>
      <w:proofErr w:type="spellEnd"/>
      <w:r w:rsidRPr="003D64E8">
        <w:rPr>
          <w:rFonts w:ascii="Times New Roman" w:hAnsi="Times New Roman"/>
          <w:color w:val="000000"/>
          <w:sz w:val="24"/>
        </w:rPr>
        <w:t xml:space="preserve"> de </w:t>
      </w:r>
      <w:proofErr w:type="spellStart"/>
      <w:r w:rsidRPr="003D64E8">
        <w:rPr>
          <w:rFonts w:ascii="Times New Roman" w:hAnsi="Times New Roman"/>
          <w:color w:val="000000"/>
          <w:sz w:val="24"/>
        </w:rPr>
        <w:t>Caza</w:t>
      </w:r>
      <w:proofErr w:type="spellEnd"/>
      <w:r w:rsidRPr="003D64E8">
        <w:rPr>
          <w:rFonts w:ascii="Times New Roman" w:hAnsi="Times New Roman"/>
          <w:color w:val="000000"/>
          <w:sz w:val="24"/>
        </w:rPr>
        <w:t xml:space="preserve"> on terms and conditions to be agreed upon from time to time.</w:t>
      </w:r>
    </w:p>
    <w:p w:rsidR="00E81A7E" w:rsidRPr="00E81A7E" w:rsidRDefault="00E81A7E" w:rsidP="00E81A7E">
      <w:pPr>
        <w:pStyle w:val="ListParagraph"/>
        <w:numPr>
          <w:ilvl w:val="0"/>
          <w:numId w:val="1"/>
        </w:numPr>
        <w:rPr>
          <w:rFonts w:ascii="Times New Roman" w:hAnsi="Times New Roman"/>
          <w:color w:val="000000"/>
          <w:sz w:val="24"/>
        </w:rPr>
      </w:pPr>
      <w:r w:rsidRPr="00E81A7E">
        <w:rPr>
          <w:rFonts w:ascii="Times New Roman" w:hAnsi="Times New Roman"/>
          <w:color w:val="000000"/>
          <w:sz w:val="24"/>
        </w:rPr>
        <w:t xml:space="preserve">(b) </w:t>
      </w:r>
      <w:r w:rsidR="003D64E8">
        <w:rPr>
          <w:rFonts w:ascii="Times New Roman" w:hAnsi="Times New Roman"/>
          <w:color w:val="000000"/>
          <w:sz w:val="24"/>
        </w:rPr>
        <w:t xml:space="preserve">      </w:t>
      </w:r>
      <w:r w:rsidRPr="00E81A7E">
        <w:rPr>
          <w:rFonts w:ascii="Times New Roman" w:hAnsi="Times New Roman"/>
          <w:color w:val="000000"/>
          <w:sz w:val="24"/>
        </w:rPr>
        <w:t>CBA Obligations.</w:t>
      </w:r>
    </w:p>
    <w:p w:rsidR="00E81A7E" w:rsidRPr="003D64E8" w:rsidRDefault="00E81A7E" w:rsidP="00E81A7E">
      <w:pPr>
        <w:pStyle w:val="ListParagraph"/>
        <w:numPr>
          <w:ilvl w:val="0"/>
          <w:numId w:val="1"/>
        </w:numPr>
        <w:rPr>
          <w:rFonts w:ascii="Times New Roman" w:hAnsi="Times New Roman"/>
          <w:color w:val="000000"/>
          <w:sz w:val="24"/>
        </w:rPr>
      </w:pPr>
      <w:r w:rsidRPr="003D64E8">
        <w:rPr>
          <w:rFonts w:ascii="Times New Roman" w:hAnsi="Times New Roman"/>
          <w:color w:val="000000"/>
          <w:sz w:val="24"/>
        </w:rPr>
        <w:t>(</w:t>
      </w:r>
      <w:proofErr w:type="spellStart"/>
      <w:r w:rsidRPr="003D64E8">
        <w:rPr>
          <w:rFonts w:ascii="Times New Roman" w:hAnsi="Times New Roman"/>
          <w:color w:val="000000"/>
          <w:sz w:val="24"/>
        </w:rPr>
        <w:t>i</w:t>
      </w:r>
      <w:proofErr w:type="spellEnd"/>
      <w:r w:rsidRPr="003D64E8">
        <w:rPr>
          <w:rFonts w:ascii="Times New Roman" w:hAnsi="Times New Roman"/>
          <w:color w:val="000000"/>
          <w:sz w:val="24"/>
        </w:rPr>
        <w:t>)</w:t>
      </w:r>
      <w:r w:rsidRPr="003D64E8">
        <w:rPr>
          <w:rFonts w:ascii="Times New Roman" w:hAnsi="Times New Roman"/>
          <w:color w:val="000000"/>
          <w:sz w:val="24"/>
        </w:rPr>
        <w:tab/>
        <w:t>Expertise and Business Property.</w:t>
      </w:r>
      <w:r w:rsidRPr="003D64E8">
        <w:rPr>
          <w:rFonts w:ascii="Times New Roman" w:hAnsi="Times New Roman"/>
          <w:color w:val="000000"/>
          <w:sz w:val="24"/>
        </w:rPr>
        <w:tab/>
        <w:t>CBA shall</w:t>
      </w:r>
      <w:r w:rsidR="003D64E8">
        <w:rPr>
          <w:rFonts w:ascii="Times New Roman" w:hAnsi="Times New Roman"/>
          <w:color w:val="000000"/>
          <w:sz w:val="24"/>
        </w:rPr>
        <w:t xml:space="preserve"> </w:t>
      </w:r>
      <w:r w:rsidRPr="003D64E8">
        <w:rPr>
          <w:rFonts w:ascii="Times New Roman" w:hAnsi="Times New Roman"/>
          <w:color w:val="000000"/>
          <w:sz w:val="24"/>
        </w:rPr>
        <w:t>provide to the Partnership its technical expertise in computerized biomechanical analysis and generally in the analysis of human performance in athletics and other activities. To this end, CBA shall allow the Partner</w:t>
      </w:r>
      <w:r w:rsidRPr="003D64E8">
        <w:rPr>
          <w:rFonts w:ascii="Times New Roman" w:hAnsi="Times New Roman"/>
          <w:color w:val="000000"/>
          <w:sz w:val="24"/>
        </w:rPr>
        <w:softHyphen/>
        <w:t>ship to use CBA's computers and other equipment, CBA's computer programs and other software, and CBA's customer lists and other marketing data (all of which is collec</w:t>
      </w:r>
      <w:r w:rsidRPr="003D64E8">
        <w:rPr>
          <w:rFonts w:ascii="Times New Roman" w:hAnsi="Times New Roman"/>
          <w:color w:val="000000"/>
          <w:sz w:val="24"/>
        </w:rPr>
        <w:softHyphen/>
        <w:t xml:space="preserve">tively referred to as "CBA's Business Property"). CBA shall also cause its present employee, Dr. Gideon Ariel, to become the full-time employee as Director of the Partnership pursuant to the Employment Agreement referred to in Paragraph 9 below. </w:t>
      </w:r>
      <w:r w:rsidRPr="003D64E8">
        <w:rPr>
          <w:rFonts w:ascii="Times New Roman" w:hAnsi="Times New Roman"/>
          <w:color w:val="000000"/>
          <w:sz w:val="24"/>
        </w:rPr>
        <w:lastRenderedPageBreak/>
        <w:t>The Partnership shall pay to CBA as the annual rent for its use of CBA's Business Property the sum of TWENTY SEVEN THOUSAND DOLLARS ($27,000.00), which rent shall be payable annually on March 1 of 1980, 1981, 1982, 1983 and 1984. No annual rent shall be payable for periods after March 1, 1984. The Partnership shall be responsible for all maintenance, insurance and other recurring expenses associated with the Partnership's use of CBA's Business</w:t>
      </w:r>
    </w:p>
    <w:p w:rsidR="00E81A7E" w:rsidRDefault="00E81A7E" w:rsidP="00E81A7E">
      <w:pPr>
        <w:rPr>
          <w:rFonts w:ascii="Times New Roman" w:hAnsi="Times New Roman"/>
          <w:color w:val="000000"/>
          <w:sz w:val="24"/>
        </w:rPr>
      </w:pPr>
      <w:r>
        <w:rPr>
          <w:rFonts w:ascii="Times New Roman" w:hAnsi="Times New Roman"/>
          <w:color w:val="000000"/>
          <w:sz w:val="24"/>
        </w:rPr>
        <w:t>(ii)</w:t>
      </w:r>
      <w:r>
        <w:rPr>
          <w:rFonts w:ascii="Times New Roman" w:hAnsi="Times New Roman"/>
          <w:color w:val="000000"/>
          <w:sz w:val="24"/>
        </w:rPr>
        <w:tab/>
      </w:r>
      <w:proofErr w:type="gramStart"/>
      <w:r>
        <w:rPr>
          <w:rFonts w:ascii="Times New Roman" w:hAnsi="Times New Roman"/>
          <w:color w:val="000000"/>
          <w:sz w:val="24"/>
        </w:rPr>
        <w:t>Ongoing  Contracts</w:t>
      </w:r>
      <w:proofErr w:type="gramEnd"/>
      <w:r>
        <w:rPr>
          <w:rFonts w:ascii="Times New Roman" w:hAnsi="Times New Roman"/>
          <w:color w:val="000000"/>
          <w:sz w:val="24"/>
        </w:rPr>
        <w:t>.</w:t>
      </w:r>
      <w:r>
        <w:rPr>
          <w:rFonts w:ascii="Times New Roman" w:hAnsi="Times New Roman"/>
          <w:color w:val="000000"/>
          <w:sz w:val="24"/>
        </w:rPr>
        <w:tab/>
        <w:t>CBA shall assign to</w:t>
      </w:r>
      <w:r w:rsidR="003D64E8">
        <w:rPr>
          <w:rFonts w:ascii="Times New Roman" w:hAnsi="Times New Roman"/>
          <w:color w:val="000000"/>
          <w:sz w:val="24"/>
        </w:rPr>
        <w:t xml:space="preserve"> </w:t>
      </w:r>
      <w:r>
        <w:rPr>
          <w:rFonts w:ascii="Times New Roman" w:hAnsi="Times New Roman"/>
          <w:color w:val="000000"/>
          <w:sz w:val="24"/>
        </w:rPr>
        <w:t xml:space="preserve">the Partnership those ongoing contracts and work in progress of CBA which the Partnership desires to accept and the Partnership shall perform the work required </w:t>
      </w:r>
      <w:proofErr w:type="spellStart"/>
      <w:r>
        <w:rPr>
          <w:rFonts w:ascii="Times New Roman" w:hAnsi="Times New Roman"/>
          <w:color w:val="000000"/>
          <w:sz w:val="24"/>
        </w:rPr>
        <w:t>thereunder</w:t>
      </w:r>
      <w:proofErr w:type="spellEnd"/>
      <w:r>
        <w:rPr>
          <w:rFonts w:ascii="Times New Roman" w:hAnsi="Times New Roman"/>
          <w:color w:val="000000"/>
          <w:sz w:val="24"/>
        </w:rPr>
        <w:t>. (CBA shall in no event be required to assign to the Partnership CBA's royalties from CITC for prior shoe design, royalties from prior design and development of CBA's computerized exercise machine and proceeds from the book entitled OPTIMUM and a book presently in preparation with the tentative title of U.S. OLYMPIC HEALTH AND FITNESS MANUAL.)</w:t>
      </w:r>
    </w:p>
    <w:p w:rsidR="00E81A7E" w:rsidRDefault="00E81A7E" w:rsidP="00E81A7E">
      <w:pPr>
        <w:numPr>
          <w:ilvl w:val="0"/>
          <w:numId w:val="2"/>
        </w:numPr>
        <w:spacing w:after="0" w:line="240" w:lineRule="auto"/>
        <w:ind w:left="0"/>
        <w:rPr>
          <w:rFonts w:ascii="Times New Roman" w:hAnsi="Times New Roman"/>
          <w:color w:val="000000"/>
          <w:sz w:val="24"/>
        </w:rPr>
      </w:pPr>
      <w:r>
        <w:rPr>
          <w:rFonts w:ascii="Times New Roman" w:hAnsi="Times New Roman"/>
          <w:color w:val="000000"/>
          <w:sz w:val="24"/>
        </w:rPr>
        <w:t>Profits and Losses. The net profits and net losses of the Partnership shall be allocated equally between the Partners.</w:t>
      </w:r>
    </w:p>
    <w:p w:rsidR="00E81A7E" w:rsidRDefault="00E81A7E" w:rsidP="00E81A7E">
      <w:pPr>
        <w:numPr>
          <w:ilvl w:val="0"/>
          <w:numId w:val="2"/>
        </w:numPr>
        <w:tabs>
          <w:tab w:val="decimal" w:pos="576"/>
        </w:tabs>
        <w:spacing w:after="0" w:line="240" w:lineRule="auto"/>
        <w:ind w:left="0"/>
        <w:rPr>
          <w:rFonts w:ascii="Times New Roman" w:hAnsi="Times New Roman"/>
          <w:color w:val="000000"/>
          <w:sz w:val="24"/>
        </w:rPr>
      </w:pPr>
      <w:r>
        <w:rPr>
          <w:rFonts w:ascii="Times New Roman" w:hAnsi="Times New Roman"/>
          <w:color w:val="000000"/>
          <w:sz w:val="24"/>
        </w:rPr>
        <w:t>Distributions. Distributions of cash to the Partners shall be made only upon the mutual agreement of the Partners and in amounts proportionate to each Partner's share of profits and losses.</w:t>
      </w:r>
    </w:p>
    <w:p w:rsidR="00E81A7E" w:rsidRDefault="00E81A7E" w:rsidP="00E81A7E">
      <w:pPr>
        <w:numPr>
          <w:ilvl w:val="0"/>
          <w:numId w:val="2"/>
        </w:numPr>
        <w:spacing w:after="0" w:line="240" w:lineRule="auto"/>
        <w:ind w:left="0"/>
        <w:rPr>
          <w:rFonts w:ascii="Times New Roman" w:hAnsi="Times New Roman"/>
          <w:color w:val="000000"/>
          <w:sz w:val="24"/>
        </w:rPr>
      </w:pPr>
      <w:r>
        <w:rPr>
          <w:rFonts w:ascii="Times New Roman" w:hAnsi="Times New Roman"/>
          <w:color w:val="000000"/>
          <w:sz w:val="24"/>
        </w:rPr>
        <w:t>Management of the Partnership. Except as otherwise expressly provided in this Agreement, each Partner shall have equal rights in the management of the Partnership and its business. Any act in contravention of this Agreement or which may subject the Partners to liability in excess of $5,000 shall, however, require the consent of both Partners.</w:t>
      </w:r>
    </w:p>
    <w:p w:rsidR="00E32AB8" w:rsidRDefault="00E32AB8" w:rsidP="00E32AB8">
      <w:pPr>
        <w:spacing w:after="0" w:line="240" w:lineRule="auto"/>
        <w:rPr>
          <w:rFonts w:ascii="Times New Roman" w:hAnsi="Times New Roman"/>
          <w:color w:val="000000"/>
          <w:sz w:val="24"/>
        </w:rPr>
      </w:pPr>
    </w:p>
    <w:p w:rsidR="00E32AB8" w:rsidRDefault="00E32AB8" w:rsidP="00E32AB8">
      <w:pPr>
        <w:spacing w:after="0" w:line="240" w:lineRule="auto"/>
        <w:rPr>
          <w:rFonts w:ascii="Times New Roman" w:hAnsi="Times New Roman"/>
          <w:color w:val="000000"/>
          <w:sz w:val="24"/>
        </w:rPr>
      </w:pPr>
    </w:p>
    <w:p w:rsidR="00E32AB8" w:rsidRDefault="00E32AB8" w:rsidP="00E32AB8">
      <w:pPr>
        <w:spacing w:after="0" w:line="240" w:lineRule="auto"/>
        <w:rPr>
          <w:rFonts w:ascii="Times New Roman" w:hAnsi="Times New Roman"/>
          <w:color w:val="000000"/>
          <w:sz w:val="24"/>
        </w:rPr>
      </w:pPr>
      <w:r>
        <w:rPr>
          <w:rFonts w:ascii="Times New Roman" w:hAnsi="Times New Roman"/>
          <w:color w:val="000000"/>
          <w:sz w:val="24"/>
        </w:rPr>
        <w:tab/>
        <w:t xml:space="preserve">Now, I had to tell Dr. </w:t>
      </w:r>
      <w:proofErr w:type="spellStart"/>
      <w:r>
        <w:rPr>
          <w:rFonts w:ascii="Times New Roman" w:hAnsi="Times New Roman"/>
          <w:color w:val="000000"/>
          <w:sz w:val="24"/>
        </w:rPr>
        <w:t>Dardik</w:t>
      </w:r>
      <w:proofErr w:type="spellEnd"/>
      <w:r>
        <w:rPr>
          <w:rFonts w:ascii="Times New Roman" w:hAnsi="Times New Roman"/>
          <w:color w:val="000000"/>
          <w:sz w:val="24"/>
        </w:rPr>
        <w:t xml:space="preserve"> where I am going to be. In fact I thought immediately that </w:t>
      </w:r>
      <w:proofErr w:type="spellStart"/>
      <w:r>
        <w:rPr>
          <w:rFonts w:ascii="Times New Roman" w:hAnsi="Times New Roman"/>
          <w:color w:val="000000"/>
          <w:sz w:val="24"/>
        </w:rPr>
        <w:t>Coto</w:t>
      </w:r>
      <w:proofErr w:type="spellEnd"/>
      <w:r>
        <w:rPr>
          <w:rFonts w:ascii="Times New Roman" w:hAnsi="Times New Roman"/>
          <w:color w:val="000000"/>
          <w:sz w:val="24"/>
        </w:rPr>
        <w:t xml:space="preserve"> could become also a training center for our ideas we had for the Olympic Committee as I was describing in previous chapter.</w:t>
      </w:r>
    </w:p>
    <w:p w:rsidR="00ED4810" w:rsidRDefault="00ED4810" w:rsidP="00ED4810">
      <w:pPr>
        <w:spacing w:after="0" w:line="240" w:lineRule="auto"/>
        <w:jc w:val="center"/>
        <w:rPr>
          <w:rFonts w:ascii="Times New Roman" w:hAnsi="Times New Roman"/>
          <w:color w:val="000000"/>
          <w:sz w:val="24"/>
        </w:rPr>
      </w:pPr>
      <w:r>
        <w:rPr>
          <w:rFonts w:ascii="Times New Roman" w:hAnsi="Times New Roman"/>
          <w:noProof/>
          <w:color w:val="000000"/>
          <w:sz w:val="24"/>
        </w:rPr>
        <w:lastRenderedPageBreak/>
        <w:drawing>
          <wp:inline distT="0" distB="0" distL="0" distR="0">
            <wp:extent cx="4128669" cy="3452599"/>
            <wp:effectExtent l="19050" t="0" r="5181" b="0"/>
            <wp:docPr id="1" name="Picture 0" descr="Vic-and-Dardi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and-Dardik-01.jpg"/>
                    <pic:cNvPicPr/>
                  </pic:nvPicPr>
                  <pic:blipFill>
                    <a:blip r:embed="rId38" cstate="print"/>
                    <a:stretch>
                      <a:fillRect/>
                    </a:stretch>
                  </pic:blipFill>
                  <pic:spPr>
                    <a:xfrm>
                      <a:off x="0" y="0"/>
                      <a:ext cx="4130347" cy="3454002"/>
                    </a:xfrm>
                    <a:prstGeom prst="rect">
                      <a:avLst/>
                    </a:prstGeom>
                  </pic:spPr>
                </pic:pic>
              </a:graphicData>
            </a:graphic>
          </wp:inline>
        </w:drawing>
      </w:r>
      <w:r>
        <w:rPr>
          <w:rFonts w:ascii="Times New Roman" w:hAnsi="Times New Roman"/>
          <w:color w:val="000000"/>
          <w:sz w:val="24"/>
        </w:rPr>
        <w:br/>
        <w:t xml:space="preserve">Dr. </w:t>
      </w:r>
      <w:proofErr w:type="spellStart"/>
      <w:r>
        <w:rPr>
          <w:rFonts w:ascii="Times New Roman" w:hAnsi="Times New Roman"/>
          <w:color w:val="000000"/>
          <w:sz w:val="24"/>
        </w:rPr>
        <w:t>Dardik</w:t>
      </w:r>
      <w:proofErr w:type="spellEnd"/>
      <w:r>
        <w:rPr>
          <w:rFonts w:ascii="Times New Roman" w:hAnsi="Times New Roman"/>
          <w:color w:val="000000"/>
          <w:sz w:val="24"/>
        </w:rPr>
        <w:t>, Vic Braden and Me with the Research Center drawings in my hand</w:t>
      </w:r>
    </w:p>
    <w:p w:rsidR="00C939B8" w:rsidRDefault="00C939B8" w:rsidP="00C939B8">
      <w:pPr>
        <w:spacing w:after="0" w:line="240" w:lineRule="auto"/>
        <w:rPr>
          <w:rFonts w:ascii="Times New Roman" w:hAnsi="Times New Roman"/>
          <w:color w:val="000000"/>
          <w:sz w:val="24"/>
        </w:rPr>
      </w:pPr>
      <w:r>
        <w:rPr>
          <w:rFonts w:ascii="Times New Roman" w:hAnsi="Times New Roman"/>
          <w:color w:val="000000"/>
          <w:sz w:val="24"/>
        </w:rPr>
        <w:tab/>
        <w:t xml:space="preserve">I did purchased two Condominiums. </w:t>
      </w:r>
      <w:proofErr w:type="gramStart"/>
      <w:r>
        <w:rPr>
          <w:rFonts w:ascii="Times New Roman" w:hAnsi="Times New Roman"/>
          <w:color w:val="000000"/>
          <w:sz w:val="24"/>
        </w:rPr>
        <w:t>One to live in and the other for visitors and athletes.</w:t>
      </w:r>
      <w:proofErr w:type="gramEnd"/>
    </w:p>
    <w:p w:rsidR="00C939B8" w:rsidRDefault="00C939B8" w:rsidP="00C939B8">
      <w:pPr>
        <w:spacing w:after="0" w:line="240" w:lineRule="auto"/>
        <w:rPr>
          <w:rFonts w:ascii="Times New Roman" w:hAnsi="Times New Roman"/>
          <w:color w:val="000000"/>
          <w:sz w:val="24"/>
        </w:rPr>
      </w:pPr>
    </w:p>
    <w:p w:rsidR="00C939B8" w:rsidRDefault="00C939B8" w:rsidP="00C939B8">
      <w:pPr>
        <w:spacing w:after="0" w:line="240" w:lineRule="auto"/>
        <w:jc w:val="center"/>
        <w:rPr>
          <w:rFonts w:ascii="Times New Roman" w:hAnsi="Times New Roman"/>
          <w:color w:val="000000"/>
          <w:sz w:val="24"/>
        </w:rPr>
      </w:pPr>
      <w:r>
        <w:rPr>
          <w:rFonts w:ascii="Times New Roman" w:hAnsi="Times New Roman"/>
          <w:noProof/>
          <w:color w:val="000000"/>
          <w:sz w:val="24"/>
        </w:rPr>
        <w:drawing>
          <wp:inline distT="0" distB="0" distL="0" distR="0">
            <wp:extent cx="4443984" cy="3102864"/>
            <wp:effectExtent l="19050" t="0" r="0" b="2286"/>
            <wp:docPr id="139" name="Picture 138" descr="Ann and Gideon-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 and Gideon-19.jpg"/>
                    <pic:cNvPicPr/>
                  </pic:nvPicPr>
                  <pic:blipFill>
                    <a:blip r:embed="rId39" cstate="print"/>
                    <a:stretch>
                      <a:fillRect/>
                    </a:stretch>
                  </pic:blipFill>
                  <pic:spPr>
                    <a:xfrm>
                      <a:off x="0" y="0"/>
                      <a:ext cx="4443984" cy="3102864"/>
                    </a:xfrm>
                    <a:prstGeom prst="rect">
                      <a:avLst/>
                    </a:prstGeom>
                  </pic:spPr>
                </pic:pic>
              </a:graphicData>
            </a:graphic>
          </wp:inline>
        </w:drawing>
      </w:r>
      <w:r>
        <w:rPr>
          <w:rFonts w:ascii="Times New Roman" w:hAnsi="Times New Roman"/>
          <w:color w:val="000000"/>
          <w:sz w:val="24"/>
        </w:rPr>
        <w:br/>
        <w:t xml:space="preserve">Our new Home at </w:t>
      </w:r>
      <w:proofErr w:type="spellStart"/>
      <w:r>
        <w:rPr>
          <w:rFonts w:ascii="Times New Roman" w:hAnsi="Times New Roman"/>
          <w:color w:val="000000"/>
          <w:sz w:val="24"/>
        </w:rPr>
        <w:t>Coto</w:t>
      </w:r>
      <w:proofErr w:type="spellEnd"/>
      <w:r>
        <w:rPr>
          <w:rFonts w:ascii="Times New Roman" w:hAnsi="Times New Roman"/>
          <w:color w:val="000000"/>
          <w:sz w:val="24"/>
        </w:rPr>
        <w:t xml:space="preserve"> De </w:t>
      </w:r>
      <w:proofErr w:type="spellStart"/>
      <w:r>
        <w:rPr>
          <w:rFonts w:ascii="Times New Roman" w:hAnsi="Times New Roman"/>
          <w:color w:val="000000"/>
          <w:sz w:val="24"/>
        </w:rPr>
        <w:t>Caza</w:t>
      </w:r>
      <w:proofErr w:type="spellEnd"/>
    </w:p>
    <w:p w:rsidR="00A31062" w:rsidRDefault="00A31062" w:rsidP="00A31062">
      <w:pPr>
        <w:spacing w:after="0" w:line="240" w:lineRule="auto"/>
        <w:rPr>
          <w:rFonts w:ascii="Times New Roman" w:hAnsi="Times New Roman"/>
          <w:color w:val="000000"/>
          <w:sz w:val="24"/>
        </w:rPr>
      </w:pPr>
      <w:r>
        <w:rPr>
          <w:rFonts w:ascii="Times New Roman" w:hAnsi="Times New Roman"/>
          <w:color w:val="000000"/>
          <w:sz w:val="24"/>
        </w:rPr>
        <w:tab/>
        <w:t xml:space="preserve">And our most loyal family member </w:t>
      </w:r>
      <w:proofErr w:type="spellStart"/>
      <w:r>
        <w:rPr>
          <w:rFonts w:ascii="Times New Roman" w:hAnsi="Times New Roman"/>
          <w:color w:val="000000"/>
          <w:sz w:val="24"/>
        </w:rPr>
        <w:t>Ringo</w:t>
      </w:r>
      <w:proofErr w:type="spellEnd"/>
      <w:r>
        <w:rPr>
          <w:rFonts w:ascii="Times New Roman" w:hAnsi="Times New Roman"/>
          <w:color w:val="000000"/>
          <w:sz w:val="24"/>
        </w:rPr>
        <w:t>:</w:t>
      </w:r>
    </w:p>
    <w:p w:rsidR="00A31062" w:rsidRDefault="00A31062" w:rsidP="00A31062">
      <w:pPr>
        <w:spacing w:after="0" w:line="240" w:lineRule="auto"/>
        <w:jc w:val="center"/>
        <w:rPr>
          <w:rFonts w:ascii="Times New Roman" w:hAnsi="Times New Roman"/>
          <w:color w:val="000000"/>
          <w:sz w:val="24"/>
        </w:rPr>
      </w:pPr>
      <w:r>
        <w:rPr>
          <w:rFonts w:ascii="Times New Roman" w:hAnsi="Times New Roman"/>
          <w:noProof/>
          <w:color w:val="000000"/>
          <w:sz w:val="24"/>
        </w:rPr>
        <w:lastRenderedPageBreak/>
        <w:drawing>
          <wp:inline distT="0" distB="0" distL="0" distR="0">
            <wp:extent cx="4449583" cy="2931165"/>
            <wp:effectExtent l="19050" t="0" r="8117" b="0"/>
            <wp:docPr id="106" name="Picture 105" descr="GA.1983.04.00_00.00.24-Animal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3.04.00_00.00.24-Animals-s.jpg"/>
                    <pic:cNvPicPr/>
                  </pic:nvPicPr>
                  <pic:blipFill>
                    <a:blip r:embed="rId40" cstate="print"/>
                    <a:stretch>
                      <a:fillRect/>
                    </a:stretch>
                  </pic:blipFill>
                  <pic:spPr>
                    <a:xfrm>
                      <a:off x="0" y="0"/>
                      <a:ext cx="4457286" cy="2936239"/>
                    </a:xfrm>
                    <a:prstGeom prst="rect">
                      <a:avLst/>
                    </a:prstGeom>
                  </pic:spPr>
                </pic:pic>
              </a:graphicData>
            </a:graphic>
          </wp:inline>
        </w:drawing>
      </w:r>
      <w:r>
        <w:rPr>
          <w:rFonts w:ascii="Times New Roman" w:hAnsi="Times New Roman"/>
          <w:color w:val="000000"/>
          <w:sz w:val="24"/>
        </w:rPr>
        <w:br/>
      </w:r>
      <w:proofErr w:type="spellStart"/>
      <w:r>
        <w:rPr>
          <w:rFonts w:ascii="Times New Roman" w:hAnsi="Times New Roman"/>
          <w:color w:val="000000"/>
          <w:sz w:val="24"/>
        </w:rPr>
        <w:t>Ringo</w:t>
      </w:r>
      <w:proofErr w:type="spellEnd"/>
    </w:p>
    <w:p w:rsidR="00ED4810" w:rsidRDefault="00ED4810" w:rsidP="00ED4810">
      <w:pPr>
        <w:spacing w:after="0" w:line="240" w:lineRule="auto"/>
        <w:jc w:val="center"/>
        <w:rPr>
          <w:rFonts w:ascii="Times New Roman" w:hAnsi="Times New Roman"/>
          <w:color w:val="000000"/>
          <w:sz w:val="24"/>
        </w:rPr>
      </w:pPr>
    </w:p>
    <w:p w:rsidR="00ED4810" w:rsidRDefault="00ED4810" w:rsidP="00ED4810">
      <w:pPr>
        <w:spacing w:after="0" w:line="240" w:lineRule="auto"/>
        <w:rPr>
          <w:rFonts w:ascii="Times New Roman" w:hAnsi="Times New Roman"/>
          <w:color w:val="000000"/>
          <w:sz w:val="24"/>
        </w:rPr>
      </w:pPr>
      <w:r>
        <w:rPr>
          <w:rFonts w:ascii="Times New Roman" w:hAnsi="Times New Roman"/>
          <w:color w:val="000000"/>
          <w:sz w:val="24"/>
        </w:rPr>
        <w:tab/>
        <w:t>It seems as if dreams came through. To build the most advance sports research center in the World with the most advance technology.  It took more than a full year to build.  The builder was Mr. Tom Valentine. We became friends and this really helped to add all kinds of additions which no one saw in the planning period. It became the most advance Sports Research in the World.  Below are some of the phases of development.</w:t>
      </w:r>
    </w:p>
    <w:p w:rsidR="00ED4810" w:rsidRDefault="00ED4810" w:rsidP="00ED4810">
      <w:pPr>
        <w:spacing w:after="0" w:line="240" w:lineRule="auto"/>
        <w:rPr>
          <w:rFonts w:ascii="Times New Roman" w:hAnsi="Times New Roman"/>
          <w:color w:val="000000"/>
          <w:sz w:val="24"/>
        </w:rPr>
      </w:pPr>
    </w:p>
    <w:p w:rsidR="00ED4810" w:rsidRDefault="00ED4810" w:rsidP="00ED4810">
      <w:pPr>
        <w:spacing w:after="0" w:line="240" w:lineRule="auto"/>
        <w:rPr>
          <w:rFonts w:ascii="Times New Roman" w:hAnsi="Times New Roman"/>
          <w:color w:val="000000"/>
          <w:sz w:val="24"/>
        </w:rPr>
      </w:pPr>
      <w:r>
        <w:rPr>
          <w:rFonts w:ascii="Times New Roman" w:hAnsi="Times New Roman"/>
          <w:noProof/>
          <w:color w:val="000000"/>
          <w:sz w:val="24"/>
        </w:rPr>
        <w:drawing>
          <wp:inline distT="0" distB="0" distL="0" distR="0">
            <wp:extent cx="2453488" cy="1917810"/>
            <wp:effectExtent l="19050" t="0" r="3962" b="6240"/>
            <wp:docPr id="2" name="Picture 1" descr="Construction-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ruction-03.jpg"/>
                    <pic:cNvPicPr/>
                  </pic:nvPicPr>
                  <pic:blipFill>
                    <a:blip r:embed="rId41" cstate="print"/>
                    <a:stretch>
                      <a:fillRect/>
                    </a:stretch>
                  </pic:blipFill>
                  <pic:spPr>
                    <a:xfrm>
                      <a:off x="0" y="0"/>
                      <a:ext cx="2452441" cy="1916992"/>
                    </a:xfrm>
                    <a:prstGeom prst="rect">
                      <a:avLst/>
                    </a:prstGeom>
                  </pic:spPr>
                </pic:pic>
              </a:graphicData>
            </a:graphic>
          </wp:inline>
        </w:drawing>
      </w:r>
      <w:r>
        <w:rPr>
          <w:rFonts w:ascii="Times New Roman" w:hAnsi="Times New Roman"/>
          <w:noProof/>
          <w:color w:val="000000"/>
          <w:sz w:val="24"/>
        </w:rPr>
        <w:drawing>
          <wp:inline distT="0" distB="0" distL="0" distR="0">
            <wp:extent cx="2753411" cy="1927388"/>
            <wp:effectExtent l="19050" t="0" r="8839" b="0"/>
            <wp:docPr id="16" name="Picture 15" descr="Constructio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ruction-02.jpg"/>
                    <pic:cNvPicPr/>
                  </pic:nvPicPr>
                  <pic:blipFill>
                    <a:blip r:embed="rId42" cstate="print"/>
                    <a:stretch>
                      <a:fillRect/>
                    </a:stretch>
                  </pic:blipFill>
                  <pic:spPr>
                    <a:xfrm>
                      <a:off x="0" y="0"/>
                      <a:ext cx="2757082" cy="1929958"/>
                    </a:xfrm>
                    <a:prstGeom prst="rect">
                      <a:avLst/>
                    </a:prstGeom>
                  </pic:spPr>
                </pic:pic>
              </a:graphicData>
            </a:graphic>
          </wp:inline>
        </w:drawing>
      </w:r>
    </w:p>
    <w:p w:rsidR="00ED4810" w:rsidRDefault="00ED4810" w:rsidP="00ED4810">
      <w:pPr>
        <w:spacing w:after="0" w:line="240" w:lineRule="auto"/>
        <w:rPr>
          <w:rFonts w:ascii="Times New Roman" w:hAnsi="Times New Roman"/>
          <w:color w:val="000000"/>
          <w:sz w:val="24"/>
        </w:rPr>
      </w:pPr>
      <w:r>
        <w:rPr>
          <w:rFonts w:ascii="Times New Roman" w:hAnsi="Times New Roman"/>
          <w:noProof/>
          <w:color w:val="000000"/>
          <w:sz w:val="24"/>
        </w:rPr>
        <w:drawing>
          <wp:inline distT="0" distB="0" distL="0" distR="0">
            <wp:extent cx="2981133" cy="1833398"/>
            <wp:effectExtent l="19050" t="0" r="0" b="0"/>
            <wp:docPr id="18" name="Picture 17" descr="Construction-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ruction-05.jpg"/>
                    <pic:cNvPicPr/>
                  </pic:nvPicPr>
                  <pic:blipFill>
                    <a:blip r:embed="rId43" cstate="print"/>
                    <a:stretch>
                      <a:fillRect/>
                    </a:stretch>
                  </pic:blipFill>
                  <pic:spPr>
                    <a:xfrm>
                      <a:off x="0" y="0"/>
                      <a:ext cx="2984289" cy="1835339"/>
                    </a:xfrm>
                    <a:prstGeom prst="rect">
                      <a:avLst/>
                    </a:prstGeom>
                  </pic:spPr>
                </pic:pic>
              </a:graphicData>
            </a:graphic>
          </wp:inline>
        </w:drawing>
      </w:r>
      <w:r>
        <w:rPr>
          <w:rFonts w:ascii="Times New Roman" w:hAnsi="Times New Roman"/>
          <w:noProof/>
          <w:color w:val="000000"/>
          <w:sz w:val="24"/>
        </w:rPr>
        <w:drawing>
          <wp:inline distT="0" distB="0" distL="0" distR="0">
            <wp:extent cx="2624569" cy="1832825"/>
            <wp:effectExtent l="19050" t="0" r="4331" b="0"/>
            <wp:docPr id="20" name="Picture 19" descr="Construct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ruction-01.jpg"/>
                    <pic:cNvPicPr/>
                  </pic:nvPicPr>
                  <pic:blipFill>
                    <a:blip r:embed="rId44" cstate="print"/>
                    <a:stretch>
                      <a:fillRect/>
                    </a:stretch>
                  </pic:blipFill>
                  <pic:spPr>
                    <a:xfrm>
                      <a:off x="0" y="0"/>
                      <a:ext cx="2624570" cy="1832826"/>
                    </a:xfrm>
                    <a:prstGeom prst="rect">
                      <a:avLst/>
                    </a:prstGeom>
                  </pic:spPr>
                </pic:pic>
              </a:graphicData>
            </a:graphic>
          </wp:inline>
        </w:drawing>
      </w:r>
    </w:p>
    <w:p w:rsidR="00ED4810" w:rsidRDefault="00ED4810" w:rsidP="00ED4810">
      <w:pPr>
        <w:spacing w:after="0" w:line="240" w:lineRule="auto"/>
        <w:rPr>
          <w:rFonts w:ascii="Times New Roman" w:hAnsi="Times New Roman"/>
          <w:color w:val="000000"/>
          <w:sz w:val="24"/>
        </w:rPr>
      </w:pPr>
    </w:p>
    <w:p w:rsidR="00ED4810" w:rsidRDefault="00ED4810" w:rsidP="00ED4810">
      <w:pPr>
        <w:spacing w:after="0" w:line="240" w:lineRule="auto"/>
        <w:rPr>
          <w:rFonts w:ascii="Times New Roman" w:hAnsi="Times New Roman"/>
          <w:color w:val="000000"/>
          <w:sz w:val="24"/>
        </w:rPr>
      </w:pPr>
      <w:r>
        <w:rPr>
          <w:rFonts w:ascii="Times New Roman" w:hAnsi="Times New Roman"/>
          <w:color w:val="000000"/>
          <w:sz w:val="24"/>
        </w:rPr>
        <w:tab/>
        <w:t>The cost was enormous but worthwhile.  In the end we got the most beautiful buildings in the most beautiful place:</w:t>
      </w:r>
    </w:p>
    <w:p w:rsidR="00ED4810" w:rsidRDefault="00ED4810" w:rsidP="00ED4810">
      <w:pPr>
        <w:spacing w:after="0" w:line="240" w:lineRule="auto"/>
        <w:rPr>
          <w:rFonts w:ascii="Times New Roman" w:hAnsi="Times New Roman"/>
          <w:color w:val="000000"/>
          <w:sz w:val="24"/>
        </w:rPr>
      </w:pPr>
      <w:r>
        <w:rPr>
          <w:rFonts w:ascii="Times New Roman" w:hAnsi="Times New Roman"/>
          <w:noProof/>
          <w:color w:val="000000"/>
          <w:sz w:val="24"/>
        </w:rPr>
        <w:drawing>
          <wp:inline distT="0" distB="0" distL="0" distR="0">
            <wp:extent cx="2727065" cy="2046464"/>
            <wp:effectExtent l="19050" t="0" r="0" b="0"/>
            <wp:docPr id="22" name="Picture 21" descr="Pic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jpg"/>
                    <pic:cNvPicPr/>
                  </pic:nvPicPr>
                  <pic:blipFill>
                    <a:blip r:embed="rId45" cstate="print"/>
                    <a:stretch>
                      <a:fillRect/>
                    </a:stretch>
                  </pic:blipFill>
                  <pic:spPr>
                    <a:xfrm>
                      <a:off x="0" y="0"/>
                      <a:ext cx="2726586" cy="2046105"/>
                    </a:xfrm>
                    <a:prstGeom prst="rect">
                      <a:avLst/>
                    </a:prstGeom>
                  </pic:spPr>
                </pic:pic>
              </a:graphicData>
            </a:graphic>
          </wp:inline>
        </w:drawing>
      </w:r>
      <w:r w:rsidR="002E49F1">
        <w:rPr>
          <w:rFonts w:ascii="Times New Roman" w:hAnsi="Times New Roman"/>
          <w:noProof/>
          <w:color w:val="000000"/>
          <w:sz w:val="24"/>
        </w:rPr>
        <w:drawing>
          <wp:inline distT="0" distB="0" distL="0" distR="0">
            <wp:extent cx="2736321" cy="2053118"/>
            <wp:effectExtent l="19050" t="0" r="6879" b="0"/>
            <wp:docPr id="24" name="Picture 23" descr="Pic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4.jpg"/>
                    <pic:cNvPicPr/>
                  </pic:nvPicPr>
                  <pic:blipFill>
                    <a:blip r:embed="rId46" cstate="print"/>
                    <a:stretch>
                      <a:fillRect/>
                    </a:stretch>
                  </pic:blipFill>
                  <pic:spPr>
                    <a:xfrm>
                      <a:off x="0" y="0"/>
                      <a:ext cx="2736672" cy="2053382"/>
                    </a:xfrm>
                    <a:prstGeom prst="rect">
                      <a:avLst/>
                    </a:prstGeom>
                  </pic:spPr>
                </pic:pic>
              </a:graphicData>
            </a:graphic>
          </wp:inline>
        </w:drawing>
      </w:r>
    </w:p>
    <w:p w:rsidR="002E49F1" w:rsidRDefault="002E49F1" w:rsidP="002E49F1">
      <w:pPr>
        <w:spacing w:after="0" w:line="240" w:lineRule="auto"/>
        <w:rPr>
          <w:rFonts w:ascii="Times New Roman" w:hAnsi="Times New Roman"/>
          <w:color w:val="000000"/>
          <w:sz w:val="24"/>
        </w:rPr>
      </w:pPr>
      <w:r>
        <w:rPr>
          <w:rFonts w:ascii="Times New Roman" w:hAnsi="Times New Roman"/>
          <w:noProof/>
          <w:color w:val="000000"/>
          <w:sz w:val="24"/>
        </w:rPr>
        <w:drawing>
          <wp:inline distT="0" distB="0" distL="0" distR="0">
            <wp:extent cx="2743200" cy="2059451"/>
            <wp:effectExtent l="19050" t="0" r="0" b="0"/>
            <wp:docPr id="25" name="Picture 24" descr="Pictu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5.jpg"/>
                    <pic:cNvPicPr/>
                  </pic:nvPicPr>
                  <pic:blipFill>
                    <a:blip r:embed="rId47" cstate="print"/>
                    <a:stretch>
                      <a:fillRect/>
                    </a:stretch>
                  </pic:blipFill>
                  <pic:spPr>
                    <a:xfrm>
                      <a:off x="0" y="0"/>
                      <a:ext cx="2744682" cy="2060563"/>
                    </a:xfrm>
                    <a:prstGeom prst="rect">
                      <a:avLst/>
                    </a:prstGeom>
                  </pic:spPr>
                </pic:pic>
              </a:graphicData>
            </a:graphic>
          </wp:inline>
        </w:drawing>
      </w:r>
      <w:r>
        <w:rPr>
          <w:rFonts w:ascii="Times New Roman" w:hAnsi="Times New Roman"/>
          <w:noProof/>
          <w:color w:val="000000"/>
          <w:sz w:val="24"/>
        </w:rPr>
        <w:drawing>
          <wp:inline distT="0" distB="0" distL="0" distR="0">
            <wp:extent cx="2717800" cy="2039511"/>
            <wp:effectExtent l="19050" t="0" r="6350" b="0"/>
            <wp:docPr id="26" name="Picture 25" descr="Pictu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6.jpg"/>
                    <pic:cNvPicPr/>
                  </pic:nvPicPr>
                  <pic:blipFill>
                    <a:blip r:embed="rId48" cstate="print"/>
                    <a:stretch>
                      <a:fillRect/>
                    </a:stretch>
                  </pic:blipFill>
                  <pic:spPr>
                    <a:xfrm>
                      <a:off x="0" y="0"/>
                      <a:ext cx="2722286" cy="2042877"/>
                    </a:xfrm>
                    <a:prstGeom prst="rect">
                      <a:avLst/>
                    </a:prstGeom>
                  </pic:spPr>
                </pic:pic>
              </a:graphicData>
            </a:graphic>
          </wp:inline>
        </w:drawing>
      </w:r>
      <w:r>
        <w:rPr>
          <w:rFonts w:ascii="Times New Roman" w:hAnsi="Times New Roman"/>
          <w:color w:val="000000"/>
          <w:sz w:val="24"/>
        </w:rPr>
        <w:br/>
        <w:t xml:space="preserve">                                   The </w:t>
      </w:r>
      <w:proofErr w:type="spellStart"/>
      <w:r>
        <w:rPr>
          <w:rFonts w:ascii="Times New Roman" w:hAnsi="Times New Roman"/>
          <w:color w:val="000000"/>
          <w:sz w:val="24"/>
        </w:rPr>
        <w:t>Coto</w:t>
      </w:r>
      <w:proofErr w:type="spellEnd"/>
      <w:r>
        <w:rPr>
          <w:rFonts w:ascii="Times New Roman" w:hAnsi="Times New Roman"/>
          <w:color w:val="000000"/>
          <w:sz w:val="24"/>
        </w:rPr>
        <w:t xml:space="preserve"> Research Center at its inception</w:t>
      </w:r>
    </w:p>
    <w:p w:rsidR="000A6417" w:rsidRDefault="000A6417" w:rsidP="002E49F1">
      <w:pPr>
        <w:spacing w:after="0" w:line="240" w:lineRule="auto"/>
        <w:rPr>
          <w:rFonts w:ascii="Times New Roman" w:hAnsi="Times New Roman"/>
          <w:color w:val="000000"/>
          <w:sz w:val="24"/>
        </w:rPr>
      </w:pPr>
    </w:p>
    <w:p w:rsidR="000A6417" w:rsidRDefault="000A6417" w:rsidP="000A6417">
      <w:pPr>
        <w:spacing w:after="0" w:line="240" w:lineRule="auto"/>
        <w:jc w:val="center"/>
        <w:rPr>
          <w:rFonts w:ascii="Times New Roman" w:hAnsi="Times New Roman"/>
          <w:color w:val="000000"/>
          <w:sz w:val="24"/>
        </w:rPr>
      </w:pPr>
      <w:r>
        <w:rPr>
          <w:rFonts w:ascii="Times New Roman" w:hAnsi="Times New Roman"/>
          <w:noProof/>
          <w:color w:val="000000"/>
          <w:sz w:val="24"/>
        </w:rPr>
        <w:lastRenderedPageBreak/>
        <w:drawing>
          <wp:inline distT="0" distB="0" distL="0" distR="0">
            <wp:extent cx="3287420" cy="3392903"/>
            <wp:effectExtent l="19050" t="0" r="8230" b="0"/>
            <wp:docPr id="61" name="Picture 60" descr="Broch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chure-1.jpg"/>
                    <pic:cNvPicPr/>
                  </pic:nvPicPr>
                  <pic:blipFill>
                    <a:blip r:embed="rId49" cstate="print"/>
                    <a:stretch>
                      <a:fillRect/>
                    </a:stretch>
                  </pic:blipFill>
                  <pic:spPr>
                    <a:xfrm>
                      <a:off x="0" y="0"/>
                      <a:ext cx="3290769" cy="3396359"/>
                    </a:xfrm>
                    <a:prstGeom prst="rect">
                      <a:avLst/>
                    </a:prstGeom>
                  </pic:spPr>
                </pic:pic>
              </a:graphicData>
            </a:graphic>
          </wp:inline>
        </w:drawing>
      </w:r>
    </w:p>
    <w:p w:rsidR="00F0462D" w:rsidRDefault="00F0462D" w:rsidP="002E49F1">
      <w:pPr>
        <w:spacing w:after="0" w:line="240" w:lineRule="auto"/>
        <w:rPr>
          <w:rFonts w:ascii="Times New Roman" w:hAnsi="Times New Roman"/>
          <w:color w:val="000000"/>
          <w:sz w:val="24"/>
        </w:rPr>
      </w:pPr>
    </w:p>
    <w:p w:rsidR="00F0462D" w:rsidRDefault="00F0462D" w:rsidP="002E49F1">
      <w:pPr>
        <w:spacing w:after="0" w:line="240" w:lineRule="auto"/>
        <w:rPr>
          <w:rFonts w:ascii="Times New Roman" w:hAnsi="Times New Roman"/>
          <w:color w:val="000000"/>
          <w:sz w:val="24"/>
        </w:rPr>
      </w:pPr>
      <w:r>
        <w:rPr>
          <w:rFonts w:ascii="Times New Roman" w:hAnsi="Times New Roman"/>
          <w:color w:val="000000"/>
          <w:sz w:val="24"/>
        </w:rPr>
        <w:tab/>
        <w:t xml:space="preserve">But as they said, “don’t </w:t>
      </w:r>
      <w:r w:rsidR="00CD2113">
        <w:rPr>
          <w:rFonts w:ascii="Times New Roman" w:hAnsi="Times New Roman"/>
          <w:color w:val="000000"/>
          <w:sz w:val="24"/>
        </w:rPr>
        <w:t>judge a book by its cover</w:t>
      </w:r>
      <w:r>
        <w:rPr>
          <w:rFonts w:ascii="Times New Roman" w:hAnsi="Times New Roman"/>
          <w:color w:val="000000"/>
          <w:sz w:val="24"/>
        </w:rPr>
        <w:t xml:space="preserve">.”  </w:t>
      </w:r>
      <w:r w:rsidR="00CD2113">
        <w:rPr>
          <w:rFonts w:ascii="Times New Roman" w:hAnsi="Times New Roman"/>
          <w:color w:val="000000"/>
          <w:sz w:val="24"/>
        </w:rPr>
        <w:t xml:space="preserve">The content of our research center was awesome. </w:t>
      </w:r>
      <w:proofErr w:type="gramStart"/>
      <w:r w:rsidR="00CD2113">
        <w:rPr>
          <w:rFonts w:ascii="Times New Roman" w:hAnsi="Times New Roman"/>
          <w:color w:val="000000"/>
          <w:sz w:val="24"/>
        </w:rPr>
        <w:t>Multi Million Dollars computers and graphic terminals.</w:t>
      </w:r>
      <w:proofErr w:type="gramEnd"/>
      <w:r w:rsidR="00CD2113">
        <w:rPr>
          <w:rFonts w:ascii="Times New Roman" w:hAnsi="Times New Roman"/>
          <w:color w:val="000000"/>
          <w:sz w:val="24"/>
        </w:rPr>
        <w:t xml:space="preserve"> Best high speed cameras. Eight force platforms on the track and in the laboratory. Here are some of the photos.</w:t>
      </w:r>
    </w:p>
    <w:p w:rsidR="00CD2113" w:rsidRDefault="00CD2113" w:rsidP="002E49F1">
      <w:pPr>
        <w:spacing w:after="0" w:line="240" w:lineRule="auto"/>
        <w:rPr>
          <w:rFonts w:ascii="Times New Roman" w:hAnsi="Times New Roman"/>
          <w:color w:val="000000"/>
          <w:sz w:val="24"/>
        </w:rPr>
      </w:pPr>
    </w:p>
    <w:p w:rsidR="00CD2113" w:rsidRDefault="00CD2113" w:rsidP="002E49F1">
      <w:pPr>
        <w:spacing w:after="0" w:line="240" w:lineRule="auto"/>
        <w:rPr>
          <w:rFonts w:ascii="Times New Roman" w:hAnsi="Times New Roman"/>
          <w:color w:val="000000"/>
          <w:sz w:val="24"/>
        </w:rPr>
      </w:pPr>
      <w:r>
        <w:rPr>
          <w:rFonts w:ascii="Times New Roman" w:hAnsi="Times New Roman"/>
          <w:noProof/>
          <w:color w:val="000000"/>
          <w:sz w:val="24"/>
        </w:rPr>
        <w:drawing>
          <wp:inline distT="0" distB="0" distL="0" distR="0">
            <wp:extent cx="2670505" cy="2002879"/>
            <wp:effectExtent l="19050" t="0" r="0" b="0"/>
            <wp:docPr id="27" name="Picture 26" descr="Pictu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7.jpg"/>
                    <pic:cNvPicPr/>
                  </pic:nvPicPr>
                  <pic:blipFill>
                    <a:blip r:embed="rId50" cstate="print"/>
                    <a:stretch>
                      <a:fillRect/>
                    </a:stretch>
                  </pic:blipFill>
                  <pic:spPr>
                    <a:xfrm>
                      <a:off x="0" y="0"/>
                      <a:ext cx="2673801" cy="2005351"/>
                    </a:xfrm>
                    <a:prstGeom prst="rect">
                      <a:avLst/>
                    </a:prstGeom>
                  </pic:spPr>
                </pic:pic>
              </a:graphicData>
            </a:graphic>
          </wp:inline>
        </w:drawing>
      </w:r>
      <w:r w:rsidR="001E355C">
        <w:rPr>
          <w:rFonts w:ascii="Times New Roman" w:hAnsi="Times New Roman"/>
          <w:noProof/>
          <w:color w:val="000000"/>
          <w:sz w:val="24"/>
        </w:rPr>
        <w:drawing>
          <wp:inline distT="0" distB="0" distL="0" distR="0">
            <wp:extent cx="2694889" cy="2021166"/>
            <wp:effectExtent l="19050" t="0" r="0" b="0"/>
            <wp:docPr id="29" name="Picture 28" descr="Pictur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9.jpg"/>
                    <pic:cNvPicPr/>
                  </pic:nvPicPr>
                  <pic:blipFill>
                    <a:blip r:embed="rId51" cstate="print"/>
                    <a:stretch>
                      <a:fillRect/>
                    </a:stretch>
                  </pic:blipFill>
                  <pic:spPr>
                    <a:xfrm>
                      <a:off x="0" y="0"/>
                      <a:ext cx="2697677" cy="2023257"/>
                    </a:xfrm>
                    <a:prstGeom prst="rect">
                      <a:avLst/>
                    </a:prstGeom>
                  </pic:spPr>
                </pic:pic>
              </a:graphicData>
            </a:graphic>
          </wp:inline>
        </w:drawing>
      </w:r>
    </w:p>
    <w:p w:rsidR="001E355C" w:rsidRDefault="001E355C" w:rsidP="002E49F1">
      <w:pPr>
        <w:spacing w:after="0" w:line="240" w:lineRule="auto"/>
        <w:rPr>
          <w:rFonts w:ascii="Times New Roman" w:hAnsi="Times New Roman"/>
          <w:color w:val="000000"/>
          <w:sz w:val="24"/>
        </w:rPr>
      </w:pPr>
      <w:r>
        <w:rPr>
          <w:rFonts w:ascii="Times New Roman" w:hAnsi="Times New Roman"/>
          <w:color w:val="000000"/>
          <w:sz w:val="24"/>
        </w:rPr>
        <w:t xml:space="preserve">Most advance Data General </w:t>
      </w:r>
      <w:proofErr w:type="gramStart"/>
      <w:r>
        <w:rPr>
          <w:rFonts w:ascii="Times New Roman" w:hAnsi="Times New Roman"/>
          <w:color w:val="000000"/>
          <w:sz w:val="24"/>
        </w:rPr>
        <w:t>computer</w:t>
      </w:r>
      <w:proofErr w:type="gramEnd"/>
      <w:r>
        <w:rPr>
          <w:rFonts w:ascii="Times New Roman" w:hAnsi="Times New Roman"/>
          <w:color w:val="000000"/>
          <w:sz w:val="24"/>
        </w:rPr>
        <w:t xml:space="preserve"> system and most advance </w:t>
      </w:r>
      <w:proofErr w:type="spellStart"/>
      <w:r>
        <w:rPr>
          <w:rFonts w:ascii="Times New Roman" w:hAnsi="Times New Roman"/>
          <w:color w:val="000000"/>
          <w:sz w:val="24"/>
        </w:rPr>
        <w:t>Megatek</w:t>
      </w:r>
      <w:proofErr w:type="spellEnd"/>
      <w:r>
        <w:rPr>
          <w:rFonts w:ascii="Times New Roman" w:hAnsi="Times New Roman"/>
          <w:color w:val="000000"/>
          <w:sz w:val="24"/>
        </w:rPr>
        <w:t xml:space="preserve"> graphic terminal</w:t>
      </w:r>
    </w:p>
    <w:p w:rsidR="00D4423E" w:rsidRDefault="00D4423E" w:rsidP="00D4423E">
      <w:pPr>
        <w:spacing w:after="0" w:line="240" w:lineRule="auto"/>
        <w:jc w:val="center"/>
        <w:rPr>
          <w:rFonts w:ascii="Times New Roman" w:hAnsi="Times New Roman"/>
          <w:color w:val="000000"/>
          <w:sz w:val="24"/>
        </w:rPr>
      </w:pPr>
      <w:r>
        <w:rPr>
          <w:rFonts w:ascii="Times New Roman" w:hAnsi="Times New Roman"/>
          <w:noProof/>
          <w:color w:val="000000"/>
          <w:sz w:val="24"/>
        </w:rPr>
        <w:lastRenderedPageBreak/>
        <w:drawing>
          <wp:inline distT="0" distB="0" distL="0" distR="0">
            <wp:extent cx="4172560" cy="3131203"/>
            <wp:effectExtent l="19050" t="0" r="0" b="0"/>
            <wp:docPr id="30" name="Picture 29" descr="Pictu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0.jpg"/>
                    <pic:cNvPicPr/>
                  </pic:nvPicPr>
                  <pic:blipFill>
                    <a:blip r:embed="rId52" cstate="print"/>
                    <a:stretch>
                      <a:fillRect/>
                    </a:stretch>
                  </pic:blipFill>
                  <pic:spPr>
                    <a:xfrm>
                      <a:off x="0" y="0"/>
                      <a:ext cx="4173095" cy="3131604"/>
                    </a:xfrm>
                    <a:prstGeom prst="rect">
                      <a:avLst/>
                    </a:prstGeom>
                  </pic:spPr>
                </pic:pic>
              </a:graphicData>
            </a:graphic>
          </wp:inline>
        </w:drawing>
      </w:r>
    </w:p>
    <w:p w:rsidR="00D4423E" w:rsidRDefault="00D4423E" w:rsidP="00D4423E">
      <w:pPr>
        <w:spacing w:after="0" w:line="240" w:lineRule="auto"/>
        <w:jc w:val="center"/>
        <w:rPr>
          <w:rFonts w:ascii="Times New Roman" w:hAnsi="Times New Roman"/>
          <w:color w:val="000000"/>
          <w:sz w:val="24"/>
        </w:rPr>
      </w:pPr>
      <w:r>
        <w:rPr>
          <w:rFonts w:ascii="Times New Roman" w:hAnsi="Times New Roman"/>
          <w:color w:val="000000"/>
          <w:sz w:val="24"/>
        </w:rPr>
        <w:t>Downstairs, array of force plates and area for data collection</w:t>
      </w:r>
    </w:p>
    <w:p w:rsidR="00371305" w:rsidRDefault="00371305" w:rsidP="00D4423E">
      <w:pPr>
        <w:spacing w:after="0" w:line="240" w:lineRule="auto"/>
        <w:jc w:val="center"/>
        <w:rPr>
          <w:rFonts w:ascii="Times New Roman" w:hAnsi="Times New Roman"/>
          <w:color w:val="000000"/>
          <w:sz w:val="24"/>
        </w:rPr>
      </w:pPr>
    </w:p>
    <w:p w:rsidR="00371305" w:rsidRDefault="00371305" w:rsidP="00371305">
      <w:pPr>
        <w:spacing w:after="0" w:line="240" w:lineRule="auto"/>
        <w:rPr>
          <w:rFonts w:ascii="Times New Roman" w:hAnsi="Times New Roman"/>
          <w:color w:val="000000"/>
          <w:sz w:val="24"/>
        </w:rPr>
      </w:pPr>
      <w:r>
        <w:rPr>
          <w:rFonts w:ascii="Times New Roman" w:hAnsi="Times New Roman"/>
          <w:color w:val="000000"/>
          <w:sz w:val="24"/>
        </w:rPr>
        <w:tab/>
        <w:t>On the court we would collect data on playing from all viewing angles:</w:t>
      </w:r>
    </w:p>
    <w:p w:rsidR="00371305" w:rsidRDefault="00371305" w:rsidP="00371305">
      <w:pPr>
        <w:spacing w:after="0" w:line="240" w:lineRule="auto"/>
        <w:rPr>
          <w:rFonts w:ascii="Times New Roman" w:hAnsi="Times New Roman"/>
          <w:color w:val="000000"/>
          <w:sz w:val="24"/>
        </w:rPr>
      </w:pPr>
      <w:r>
        <w:rPr>
          <w:rFonts w:ascii="Times New Roman" w:hAnsi="Times New Roman"/>
          <w:noProof/>
          <w:color w:val="000000"/>
          <w:sz w:val="24"/>
        </w:rPr>
        <w:drawing>
          <wp:inline distT="0" distB="0" distL="0" distR="0">
            <wp:extent cx="3565398" cy="2727437"/>
            <wp:effectExtent l="19050" t="0" r="0" b="0"/>
            <wp:docPr id="107" name="Picture 106" descr="GA.1980.05.00_00.00.01-Coto_Re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0.05.00_00.00.01-Coto_Research.jpg"/>
                    <pic:cNvPicPr/>
                  </pic:nvPicPr>
                  <pic:blipFill>
                    <a:blip r:embed="rId53" cstate="print"/>
                    <a:stretch>
                      <a:fillRect/>
                    </a:stretch>
                  </pic:blipFill>
                  <pic:spPr>
                    <a:xfrm>
                      <a:off x="0" y="0"/>
                      <a:ext cx="3586391" cy="2743496"/>
                    </a:xfrm>
                    <a:prstGeom prst="rect">
                      <a:avLst/>
                    </a:prstGeom>
                  </pic:spPr>
                </pic:pic>
              </a:graphicData>
            </a:graphic>
          </wp:inline>
        </w:drawing>
      </w:r>
      <w:r>
        <w:rPr>
          <w:rFonts w:ascii="Times New Roman" w:hAnsi="Times New Roman"/>
          <w:color w:val="000000"/>
          <w:sz w:val="24"/>
        </w:rPr>
        <w:t xml:space="preserve"> </w:t>
      </w:r>
      <w:r>
        <w:rPr>
          <w:rFonts w:ascii="Times New Roman" w:hAnsi="Times New Roman"/>
          <w:noProof/>
          <w:color w:val="000000"/>
          <w:sz w:val="24"/>
        </w:rPr>
        <w:drawing>
          <wp:inline distT="0" distB="0" distL="0" distR="0">
            <wp:extent cx="1839011" cy="2732734"/>
            <wp:effectExtent l="19050" t="0" r="8839" b="0"/>
            <wp:docPr id="108" name="Picture 107" descr="GA.1980.12.20_00.00.07-V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0.12.20_00.00.07-VIc.jpg"/>
                    <pic:cNvPicPr/>
                  </pic:nvPicPr>
                  <pic:blipFill>
                    <a:blip r:embed="rId54" cstate="print"/>
                    <a:stretch>
                      <a:fillRect/>
                    </a:stretch>
                  </pic:blipFill>
                  <pic:spPr>
                    <a:xfrm>
                      <a:off x="0" y="0"/>
                      <a:ext cx="1834857" cy="2726562"/>
                    </a:xfrm>
                    <a:prstGeom prst="rect">
                      <a:avLst/>
                    </a:prstGeom>
                  </pic:spPr>
                </pic:pic>
              </a:graphicData>
            </a:graphic>
          </wp:inline>
        </w:drawing>
      </w:r>
    </w:p>
    <w:p w:rsidR="00103426" w:rsidRDefault="00103426" w:rsidP="00D4423E">
      <w:pPr>
        <w:spacing w:after="0" w:line="240" w:lineRule="auto"/>
        <w:jc w:val="center"/>
        <w:rPr>
          <w:rFonts w:ascii="Times New Roman" w:hAnsi="Times New Roman"/>
          <w:color w:val="000000"/>
          <w:sz w:val="24"/>
        </w:rPr>
      </w:pPr>
    </w:p>
    <w:p w:rsidR="00103426" w:rsidRDefault="00103426" w:rsidP="00103426">
      <w:pPr>
        <w:spacing w:after="0" w:line="240" w:lineRule="auto"/>
        <w:rPr>
          <w:rFonts w:ascii="Times New Roman" w:hAnsi="Times New Roman"/>
          <w:color w:val="000000"/>
          <w:sz w:val="24"/>
        </w:rPr>
      </w:pPr>
      <w:r>
        <w:rPr>
          <w:rFonts w:ascii="Times New Roman" w:hAnsi="Times New Roman"/>
          <w:color w:val="000000"/>
          <w:sz w:val="24"/>
        </w:rPr>
        <w:tab/>
        <w:t xml:space="preserve">We also brought some of the equipment we have designed </w:t>
      </w:r>
      <w:proofErr w:type="gramStart"/>
      <w:r>
        <w:rPr>
          <w:rFonts w:ascii="Times New Roman" w:hAnsi="Times New Roman"/>
          <w:color w:val="000000"/>
          <w:sz w:val="24"/>
        </w:rPr>
        <w:t>to  measure</w:t>
      </w:r>
      <w:proofErr w:type="gramEnd"/>
      <w:r>
        <w:rPr>
          <w:rFonts w:ascii="Times New Roman" w:hAnsi="Times New Roman"/>
          <w:color w:val="000000"/>
          <w:sz w:val="24"/>
        </w:rPr>
        <w:t xml:space="preserve"> impact on shoes and measure and simulate forces inside the shoe. </w:t>
      </w:r>
      <w:proofErr w:type="gramStart"/>
      <w:r>
        <w:rPr>
          <w:rFonts w:ascii="Times New Roman" w:hAnsi="Times New Roman"/>
          <w:color w:val="000000"/>
          <w:sz w:val="24"/>
        </w:rPr>
        <w:t>Also, a very sophisticated material tester that we designed in the past to measure shock absorption of mats and other material.</w:t>
      </w:r>
      <w:proofErr w:type="gramEnd"/>
    </w:p>
    <w:p w:rsidR="00103426" w:rsidRDefault="00103426" w:rsidP="00103426">
      <w:pPr>
        <w:spacing w:after="0" w:line="240" w:lineRule="auto"/>
        <w:rPr>
          <w:rFonts w:ascii="Times New Roman" w:hAnsi="Times New Roman"/>
          <w:color w:val="000000"/>
          <w:sz w:val="24"/>
        </w:rPr>
      </w:pPr>
    </w:p>
    <w:p w:rsidR="00103426" w:rsidRDefault="00103426" w:rsidP="00103426">
      <w:pPr>
        <w:spacing w:after="0" w:line="240" w:lineRule="auto"/>
        <w:jc w:val="center"/>
        <w:rPr>
          <w:rFonts w:ascii="Times New Roman" w:hAnsi="Times New Roman"/>
          <w:color w:val="000000"/>
          <w:sz w:val="24"/>
        </w:rPr>
      </w:pPr>
      <w:r>
        <w:rPr>
          <w:rFonts w:ascii="Times New Roman" w:hAnsi="Times New Roman"/>
          <w:noProof/>
          <w:color w:val="000000"/>
          <w:sz w:val="24"/>
        </w:rPr>
        <w:lastRenderedPageBreak/>
        <w:drawing>
          <wp:inline distT="0" distB="0" distL="0" distR="0">
            <wp:extent cx="2719428" cy="3582846"/>
            <wp:effectExtent l="19050" t="0" r="4722" b="0"/>
            <wp:docPr id="31" name="Picture 30" descr="Instrume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ment-2.jpg"/>
                    <pic:cNvPicPr/>
                  </pic:nvPicPr>
                  <pic:blipFill>
                    <a:blip r:embed="rId55" cstate="print"/>
                    <a:stretch>
                      <a:fillRect/>
                    </a:stretch>
                  </pic:blipFill>
                  <pic:spPr>
                    <a:xfrm>
                      <a:off x="0" y="0"/>
                      <a:ext cx="2720420" cy="3584152"/>
                    </a:xfrm>
                    <a:prstGeom prst="rect">
                      <a:avLst/>
                    </a:prstGeom>
                  </pic:spPr>
                </pic:pic>
              </a:graphicData>
            </a:graphic>
          </wp:inline>
        </w:drawing>
      </w:r>
      <w:r>
        <w:rPr>
          <w:rFonts w:ascii="Times New Roman" w:hAnsi="Times New Roman"/>
          <w:noProof/>
          <w:color w:val="000000"/>
          <w:sz w:val="24"/>
        </w:rPr>
        <w:drawing>
          <wp:inline distT="0" distB="0" distL="0" distR="0">
            <wp:extent cx="2688967" cy="3529270"/>
            <wp:effectExtent l="19050" t="0" r="0" b="0"/>
            <wp:docPr id="32" name="Picture 31" descr="Instrume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ment-3.jpg"/>
                    <pic:cNvPicPr/>
                  </pic:nvPicPr>
                  <pic:blipFill>
                    <a:blip r:embed="rId56" cstate="print"/>
                    <a:stretch>
                      <a:fillRect/>
                    </a:stretch>
                  </pic:blipFill>
                  <pic:spPr>
                    <a:xfrm>
                      <a:off x="0" y="0"/>
                      <a:ext cx="2690976" cy="3531907"/>
                    </a:xfrm>
                    <a:prstGeom prst="rect">
                      <a:avLst/>
                    </a:prstGeom>
                  </pic:spPr>
                </pic:pic>
              </a:graphicData>
            </a:graphic>
          </wp:inline>
        </w:drawing>
      </w:r>
    </w:p>
    <w:p w:rsidR="00103426" w:rsidRDefault="00103426" w:rsidP="00103426">
      <w:pPr>
        <w:spacing w:after="0" w:line="240" w:lineRule="auto"/>
        <w:jc w:val="center"/>
        <w:rPr>
          <w:rFonts w:ascii="Times New Roman" w:hAnsi="Times New Roman"/>
          <w:color w:val="000000"/>
          <w:sz w:val="24"/>
        </w:rPr>
      </w:pPr>
      <w:r>
        <w:rPr>
          <w:rFonts w:ascii="Times New Roman" w:hAnsi="Times New Roman"/>
          <w:noProof/>
          <w:color w:val="000000"/>
          <w:sz w:val="24"/>
        </w:rPr>
        <w:drawing>
          <wp:inline distT="0" distB="0" distL="0" distR="0">
            <wp:extent cx="2626192" cy="2045147"/>
            <wp:effectExtent l="19050" t="0" r="2708" b="0"/>
            <wp:docPr id="33" name="Picture 32" descr="Instru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ment-1.jpg"/>
                    <pic:cNvPicPr/>
                  </pic:nvPicPr>
                  <pic:blipFill>
                    <a:blip r:embed="rId57" cstate="print"/>
                    <a:stretch>
                      <a:fillRect/>
                    </a:stretch>
                  </pic:blipFill>
                  <pic:spPr>
                    <a:xfrm>
                      <a:off x="0" y="0"/>
                      <a:ext cx="2625751" cy="2044804"/>
                    </a:xfrm>
                    <a:prstGeom prst="rect">
                      <a:avLst/>
                    </a:prstGeom>
                  </pic:spPr>
                </pic:pic>
              </a:graphicData>
            </a:graphic>
          </wp:inline>
        </w:drawing>
      </w:r>
      <w:r>
        <w:rPr>
          <w:rFonts w:ascii="Times New Roman" w:hAnsi="Times New Roman"/>
          <w:noProof/>
          <w:color w:val="000000"/>
          <w:sz w:val="24"/>
        </w:rPr>
        <w:drawing>
          <wp:inline distT="0" distB="0" distL="0" distR="0">
            <wp:extent cx="2819248" cy="2019559"/>
            <wp:effectExtent l="19050" t="0" r="152" b="0"/>
            <wp:docPr id="34" name="Picture 33" descr="Instrumen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ment-4.jpg"/>
                    <pic:cNvPicPr/>
                  </pic:nvPicPr>
                  <pic:blipFill>
                    <a:blip r:embed="rId58" cstate="print"/>
                    <a:stretch>
                      <a:fillRect/>
                    </a:stretch>
                  </pic:blipFill>
                  <pic:spPr>
                    <a:xfrm>
                      <a:off x="0" y="0"/>
                      <a:ext cx="2819542" cy="2019770"/>
                    </a:xfrm>
                    <a:prstGeom prst="rect">
                      <a:avLst/>
                    </a:prstGeom>
                  </pic:spPr>
                </pic:pic>
              </a:graphicData>
            </a:graphic>
          </wp:inline>
        </w:drawing>
      </w:r>
      <w:r>
        <w:rPr>
          <w:rFonts w:ascii="Times New Roman" w:hAnsi="Times New Roman"/>
          <w:color w:val="000000"/>
          <w:sz w:val="24"/>
        </w:rPr>
        <w:br/>
        <w:t>Various instruments we brought from our lab in Amherst</w:t>
      </w:r>
    </w:p>
    <w:p w:rsidR="00103426" w:rsidRDefault="00103426" w:rsidP="00103426">
      <w:pPr>
        <w:spacing w:after="0" w:line="240" w:lineRule="auto"/>
        <w:jc w:val="center"/>
        <w:rPr>
          <w:rFonts w:ascii="Times New Roman" w:hAnsi="Times New Roman"/>
          <w:color w:val="000000"/>
          <w:sz w:val="24"/>
        </w:rPr>
      </w:pPr>
    </w:p>
    <w:p w:rsidR="00103426" w:rsidRDefault="003838E4" w:rsidP="00103426">
      <w:pPr>
        <w:spacing w:after="0" w:line="240" w:lineRule="auto"/>
        <w:rPr>
          <w:rFonts w:ascii="Times New Roman" w:hAnsi="Times New Roman"/>
          <w:color w:val="000000"/>
          <w:sz w:val="24"/>
        </w:rPr>
      </w:pPr>
      <w:r>
        <w:rPr>
          <w:rFonts w:ascii="Times New Roman" w:hAnsi="Times New Roman"/>
          <w:color w:val="000000"/>
          <w:sz w:val="24"/>
        </w:rPr>
        <w:tab/>
        <w:t>Our operation started immediately upon completion of the construction and installations of the equipment.  The Media got every excited about us and many articles in various magazines and journals were written about us.  We received amazing amount of free advertisement by the excitement of the Media about us.</w:t>
      </w:r>
    </w:p>
    <w:p w:rsidR="003838E4" w:rsidRDefault="00311922" w:rsidP="00103426">
      <w:pPr>
        <w:spacing w:after="0" w:line="240" w:lineRule="auto"/>
        <w:rPr>
          <w:rFonts w:ascii="Times New Roman" w:hAnsi="Times New Roman"/>
          <w:color w:val="000000"/>
          <w:sz w:val="24"/>
        </w:rPr>
      </w:pPr>
      <w:r>
        <w:rPr>
          <w:rFonts w:ascii="Times New Roman" w:hAnsi="Times New Roman"/>
          <w:color w:val="000000"/>
          <w:sz w:val="24"/>
        </w:rPr>
        <w:tab/>
        <w:t>With the projects that we brought from our Laboratory in Amherst at C.B.A. and the new projects we received we had more than 30 projects to deal with right from day one.</w:t>
      </w:r>
    </w:p>
    <w:p w:rsidR="00D722C9" w:rsidRDefault="00D722C9" w:rsidP="00D722C9">
      <w:pPr>
        <w:spacing w:after="0" w:line="240" w:lineRule="auto"/>
        <w:jc w:val="center"/>
        <w:rPr>
          <w:rFonts w:ascii="Times New Roman" w:hAnsi="Times New Roman"/>
          <w:color w:val="000000"/>
          <w:sz w:val="24"/>
        </w:rPr>
      </w:pPr>
      <w:r>
        <w:rPr>
          <w:rFonts w:ascii="Times New Roman" w:hAnsi="Times New Roman"/>
          <w:noProof/>
          <w:color w:val="000000"/>
          <w:sz w:val="24"/>
        </w:rPr>
        <w:lastRenderedPageBreak/>
        <w:drawing>
          <wp:inline distT="0" distB="0" distL="0" distR="0">
            <wp:extent cx="3704387" cy="5219489"/>
            <wp:effectExtent l="19050" t="0" r="0" b="0"/>
            <wp:docPr id="36" name="Picture 35" descr="pub-01114-02AL-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114-02AL-s2.jpg"/>
                    <pic:cNvPicPr/>
                  </pic:nvPicPr>
                  <pic:blipFill>
                    <a:blip r:embed="rId59" cstate="print"/>
                    <a:stretch>
                      <a:fillRect/>
                    </a:stretch>
                  </pic:blipFill>
                  <pic:spPr>
                    <a:xfrm>
                      <a:off x="0" y="0"/>
                      <a:ext cx="3705791" cy="5221467"/>
                    </a:xfrm>
                    <a:prstGeom prst="rect">
                      <a:avLst/>
                    </a:prstGeom>
                  </pic:spPr>
                </pic:pic>
              </a:graphicData>
            </a:graphic>
          </wp:inline>
        </w:drawing>
      </w:r>
      <w:r w:rsidR="0045249C">
        <w:rPr>
          <w:rFonts w:ascii="Times New Roman" w:hAnsi="Times New Roman"/>
          <w:noProof/>
          <w:color w:val="000000"/>
          <w:sz w:val="24"/>
        </w:rPr>
        <w:drawing>
          <wp:inline distT="0" distB="0" distL="0" distR="0">
            <wp:extent cx="1656700" cy="5220234"/>
            <wp:effectExtent l="19050" t="0" r="650" b="0"/>
            <wp:docPr id="50" name="Picture 49" descr="Russ-and-Sco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and-Scott-1.jpg"/>
                    <pic:cNvPicPr/>
                  </pic:nvPicPr>
                  <pic:blipFill>
                    <a:blip r:embed="rId60" cstate="print"/>
                    <a:stretch>
                      <a:fillRect/>
                    </a:stretch>
                  </pic:blipFill>
                  <pic:spPr>
                    <a:xfrm>
                      <a:off x="0" y="0"/>
                      <a:ext cx="1656836" cy="5220663"/>
                    </a:xfrm>
                    <a:prstGeom prst="rect">
                      <a:avLst/>
                    </a:prstGeom>
                  </pic:spPr>
                </pic:pic>
              </a:graphicData>
            </a:graphic>
          </wp:inline>
        </w:drawing>
      </w:r>
    </w:p>
    <w:p w:rsidR="00D722C9" w:rsidRDefault="00D722C9" w:rsidP="00D722C9">
      <w:pPr>
        <w:spacing w:after="0" w:line="240" w:lineRule="auto"/>
        <w:jc w:val="center"/>
        <w:rPr>
          <w:rFonts w:ascii="Times New Roman" w:hAnsi="Times New Roman"/>
          <w:color w:val="000000"/>
          <w:sz w:val="24"/>
        </w:rPr>
      </w:pPr>
    </w:p>
    <w:p w:rsidR="00D722C9" w:rsidRDefault="00D722C9" w:rsidP="00D722C9">
      <w:pPr>
        <w:spacing w:after="0" w:line="240" w:lineRule="auto"/>
        <w:rPr>
          <w:rFonts w:ascii="Times New Roman" w:hAnsi="Times New Roman"/>
          <w:color w:val="000000"/>
          <w:sz w:val="24"/>
        </w:rPr>
      </w:pPr>
      <w:r>
        <w:rPr>
          <w:rFonts w:ascii="Times New Roman" w:hAnsi="Times New Roman"/>
          <w:color w:val="000000"/>
          <w:sz w:val="24"/>
        </w:rPr>
        <w:tab/>
        <w:t>They called us “Laboratory for Jocks”.  But if they just knew that most athletic shoes, Golf Clubs, Tennis Balls, Artificial Surfaces, Golf Balls, Tennis Rackets, Astronauts suits, Exercise Machines,</w:t>
      </w:r>
      <w:r w:rsidR="000E298A">
        <w:rPr>
          <w:rFonts w:ascii="Times New Roman" w:hAnsi="Times New Roman"/>
          <w:color w:val="000000"/>
          <w:sz w:val="24"/>
        </w:rPr>
        <w:t xml:space="preserve"> Nursing Shoes,</w:t>
      </w:r>
      <w:r>
        <w:rPr>
          <w:rFonts w:ascii="Times New Roman" w:hAnsi="Times New Roman"/>
          <w:color w:val="000000"/>
          <w:sz w:val="24"/>
        </w:rPr>
        <w:t xml:space="preserve"> and so many more products were all designed and tested in the </w:t>
      </w:r>
      <w:proofErr w:type="spellStart"/>
      <w:r>
        <w:rPr>
          <w:rFonts w:ascii="Times New Roman" w:hAnsi="Times New Roman"/>
          <w:color w:val="000000"/>
          <w:sz w:val="24"/>
        </w:rPr>
        <w:t>Coto</w:t>
      </w:r>
      <w:proofErr w:type="spellEnd"/>
      <w:r>
        <w:rPr>
          <w:rFonts w:ascii="Times New Roman" w:hAnsi="Times New Roman"/>
          <w:color w:val="000000"/>
          <w:sz w:val="24"/>
        </w:rPr>
        <w:t xml:space="preserve"> Research Center and previous to the Center at the C.B.A. laboratory in Amherst, Massachusetts.</w:t>
      </w:r>
    </w:p>
    <w:p w:rsidR="00C913E9" w:rsidRDefault="00C913E9" w:rsidP="00C913E9">
      <w:pPr>
        <w:spacing w:after="0" w:line="240" w:lineRule="auto"/>
        <w:jc w:val="center"/>
        <w:rPr>
          <w:rFonts w:ascii="Times New Roman" w:hAnsi="Times New Roman"/>
          <w:color w:val="000000"/>
          <w:sz w:val="24"/>
        </w:rPr>
      </w:pPr>
      <w:r>
        <w:rPr>
          <w:rFonts w:ascii="Times New Roman" w:hAnsi="Times New Roman"/>
          <w:noProof/>
          <w:color w:val="000000"/>
          <w:sz w:val="24"/>
        </w:rPr>
        <w:lastRenderedPageBreak/>
        <w:drawing>
          <wp:inline distT="0" distB="0" distL="0" distR="0">
            <wp:extent cx="5116220" cy="3356153"/>
            <wp:effectExtent l="19050" t="0" r="8230" b="0"/>
            <wp:docPr id="92" name="Picture 91" descr="Science Dige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 Digest-1.jpg"/>
                    <pic:cNvPicPr/>
                  </pic:nvPicPr>
                  <pic:blipFill>
                    <a:blip r:embed="rId61" cstate="print"/>
                    <a:stretch>
                      <a:fillRect/>
                    </a:stretch>
                  </pic:blipFill>
                  <pic:spPr>
                    <a:xfrm>
                      <a:off x="0" y="0"/>
                      <a:ext cx="5116876" cy="3356583"/>
                    </a:xfrm>
                    <a:prstGeom prst="rect">
                      <a:avLst/>
                    </a:prstGeom>
                  </pic:spPr>
                </pic:pic>
              </a:graphicData>
            </a:graphic>
          </wp:inline>
        </w:drawing>
      </w:r>
    </w:p>
    <w:p w:rsidR="008E0D82" w:rsidRDefault="008E0D82" w:rsidP="00C913E9">
      <w:pPr>
        <w:spacing w:after="0" w:line="240" w:lineRule="auto"/>
        <w:jc w:val="center"/>
        <w:rPr>
          <w:rFonts w:ascii="Times New Roman" w:hAnsi="Times New Roman"/>
          <w:color w:val="000000"/>
          <w:sz w:val="24"/>
        </w:rPr>
      </w:pPr>
    </w:p>
    <w:p w:rsidR="00D722C9" w:rsidRDefault="00D722C9" w:rsidP="00D722C9">
      <w:pPr>
        <w:spacing w:after="0" w:line="240" w:lineRule="auto"/>
        <w:rPr>
          <w:rFonts w:ascii="Times New Roman" w:hAnsi="Times New Roman"/>
          <w:color w:val="000000"/>
          <w:sz w:val="24"/>
        </w:rPr>
      </w:pPr>
      <w:r>
        <w:rPr>
          <w:rFonts w:ascii="Times New Roman" w:hAnsi="Times New Roman"/>
          <w:color w:val="000000"/>
          <w:sz w:val="24"/>
        </w:rPr>
        <w:tab/>
        <w:t xml:space="preserve">In the following, I will describe some of these studies we performed specifically in the </w:t>
      </w:r>
      <w:proofErr w:type="spellStart"/>
      <w:r>
        <w:rPr>
          <w:rFonts w:ascii="Times New Roman" w:hAnsi="Times New Roman"/>
          <w:color w:val="000000"/>
          <w:sz w:val="24"/>
        </w:rPr>
        <w:t>Coto</w:t>
      </w:r>
      <w:proofErr w:type="spellEnd"/>
      <w:r>
        <w:rPr>
          <w:rFonts w:ascii="Times New Roman" w:hAnsi="Times New Roman"/>
          <w:color w:val="000000"/>
          <w:sz w:val="24"/>
        </w:rPr>
        <w:t xml:space="preserve"> Research Center.</w:t>
      </w:r>
    </w:p>
    <w:p w:rsidR="00ED4749" w:rsidRDefault="00ED4749" w:rsidP="00ED4749">
      <w:pPr>
        <w:spacing w:after="0" w:line="240" w:lineRule="auto"/>
        <w:jc w:val="center"/>
        <w:rPr>
          <w:rFonts w:ascii="Times New Roman" w:hAnsi="Times New Roman"/>
          <w:color w:val="000000"/>
          <w:sz w:val="24"/>
        </w:rPr>
      </w:pPr>
    </w:p>
    <w:p w:rsidR="0001195D" w:rsidRDefault="0001195D" w:rsidP="00D722C9">
      <w:pPr>
        <w:spacing w:after="0" w:line="240" w:lineRule="auto"/>
        <w:rPr>
          <w:rFonts w:ascii="Times New Roman" w:hAnsi="Times New Roman"/>
          <w:color w:val="000000"/>
          <w:sz w:val="24"/>
        </w:rPr>
      </w:pPr>
      <w:r>
        <w:rPr>
          <w:rFonts w:ascii="Times New Roman" w:hAnsi="Times New Roman"/>
          <w:color w:val="000000"/>
          <w:sz w:val="24"/>
        </w:rPr>
        <w:tab/>
        <w:t xml:space="preserve">One of the first </w:t>
      </w:r>
      <w:proofErr w:type="gramStart"/>
      <w:r>
        <w:rPr>
          <w:rFonts w:ascii="Times New Roman" w:hAnsi="Times New Roman"/>
          <w:color w:val="000000"/>
          <w:sz w:val="24"/>
        </w:rPr>
        <w:t>project</w:t>
      </w:r>
      <w:proofErr w:type="gramEnd"/>
      <w:r>
        <w:rPr>
          <w:rFonts w:ascii="Times New Roman" w:hAnsi="Times New Roman"/>
          <w:color w:val="000000"/>
          <w:sz w:val="24"/>
        </w:rPr>
        <w:t xml:space="preserve"> we were working on was with the Vic Braden Tennis College. The Vic Braden College was independent of the </w:t>
      </w:r>
      <w:proofErr w:type="spellStart"/>
      <w:r>
        <w:rPr>
          <w:rFonts w:ascii="Times New Roman" w:hAnsi="Times New Roman"/>
          <w:color w:val="000000"/>
          <w:sz w:val="24"/>
        </w:rPr>
        <w:t>Coto</w:t>
      </w:r>
      <w:proofErr w:type="spellEnd"/>
      <w:r>
        <w:rPr>
          <w:rFonts w:ascii="Times New Roman" w:hAnsi="Times New Roman"/>
          <w:color w:val="000000"/>
          <w:sz w:val="24"/>
        </w:rPr>
        <w:t xml:space="preserve"> Research Center and actually </w:t>
      </w:r>
      <w:proofErr w:type="gramStart"/>
      <w:r>
        <w:rPr>
          <w:rFonts w:ascii="Times New Roman" w:hAnsi="Times New Roman"/>
          <w:color w:val="000000"/>
          <w:sz w:val="24"/>
        </w:rPr>
        <w:t>reside</w:t>
      </w:r>
      <w:proofErr w:type="gramEnd"/>
      <w:r>
        <w:rPr>
          <w:rFonts w:ascii="Times New Roman" w:hAnsi="Times New Roman"/>
          <w:color w:val="000000"/>
          <w:sz w:val="24"/>
        </w:rPr>
        <w:t xml:space="preserve"> in different facility close by.  People from all over the World came to the Vic Braden Tennis College to improve their game. In addition, </w:t>
      </w:r>
      <w:proofErr w:type="gramStart"/>
      <w:r>
        <w:rPr>
          <w:rFonts w:ascii="Times New Roman" w:hAnsi="Times New Roman"/>
          <w:color w:val="000000"/>
          <w:sz w:val="24"/>
        </w:rPr>
        <w:t>a very famous pros</w:t>
      </w:r>
      <w:proofErr w:type="gramEnd"/>
      <w:r>
        <w:rPr>
          <w:rFonts w:ascii="Times New Roman" w:hAnsi="Times New Roman"/>
          <w:color w:val="000000"/>
          <w:sz w:val="24"/>
        </w:rPr>
        <w:t xml:space="preserve"> such as Arthur Ash and Jimmy Connor would come often to visit with Vic. At that time we would collect data and analyze the strokes to find any advantages and disadvantages in their strokes.</w:t>
      </w:r>
    </w:p>
    <w:p w:rsidR="00F938B1" w:rsidRDefault="00F938B1" w:rsidP="00F938B1">
      <w:pPr>
        <w:pStyle w:val="NormalWeb"/>
      </w:pPr>
      <w:r>
        <w:rPr>
          <w:color w:val="000000"/>
        </w:rPr>
        <w:tab/>
      </w:r>
      <w:r>
        <w:rPr>
          <w:b/>
          <w:bCs/>
        </w:rPr>
        <w:t>Arthur Robert Ashe, Jr.</w:t>
      </w:r>
      <w:r>
        <w:t xml:space="preserve"> (July 10, 1943 – February 6, 1993) was a professional </w:t>
      </w:r>
      <w:hyperlink r:id="rId62" w:history="1">
        <w:r>
          <w:rPr>
            <w:rStyle w:val="Hyperlink"/>
            <w:rFonts w:eastAsiaTheme="majorEastAsia"/>
          </w:rPr>
          <w:t>tennis</w:t>
        </w:r>
      </w:hyperlink>
      <w:r>
        <w:t xml:space="preserve"> player, born and raised in </w:t>
      </w:r>
      <w:hyperlink r:id="rId63" w:tooltip="Richmond, Virginia" w:history="1">
        <w:r>
          <w:rPr>
            <w:rStyle w:val="Hyperlink"/>
            <w:rFonts w:eastAsiaTheme="majorEastAsia"/>
          </w:rPr>
          <w:t>Richmond</w:t>
        </w:r>
      </w:hyperlink>
      <w:r>
        <w:t xml:space="preserve">, </w:t>
      </w:r>
      <w:hyperlink r:id="rId64" w:history="1">
        <w:r>
          <w:rPr>
            <w:rStyle w:val="Hyperlink"/>
            <w:rFonts w:eastAsiaTheme="majorEastAsia"/>
          </w:rPr>
          <w:t>Virginia</w:t>
        </w:r>
      </w:hyperlink>
      <w:r>
        <w:t xml:space="preserve">. During his career, he won three </w:t>
      </w:r>
      <w:hyperlink r:id="rId65" w:tooltip="Grand Slam title" w:history="1">
        <w:r>
          <w:rPr>
            <w:rStyle w:val="Hyperlink"/>
            <w:rFonts w:eastAsiaTheme="majorEastAsia"/>
          </w:rPr>
          <w:t>Grand Slam titles</w:t>
        </w:r>
      </w:hyperlink>
      <w:r>
        <w:t xml:space="preserve">, putting him among the best ever from the </w:t>
      </w:r>
      <w:hyperlink r:id="rId66" w:tooltip="United States of America" w:history="1">
        <w:r>
          <w:rPr>
            <w:rStyle w:val="Hyperlink"/>
            <w:rFonts w:eastAsiaTheme="majorEastAsia"/>
          </w:rPr>
          <w:t>U.S.</w:t>
        </w:r>
      </w:hyperlink>
      <w:r>
        <w:t xml:space="preserve"> Ashe, an </w:t>
      </w:r>
      <w:hyperlink r:id="rId67" w:history="1">
        <w:r>
          <w:rPr>
            <w:rStyle w:val="Hyperlink"/>
            <w:rFonts w:eastAsiaTheme="majorEastAsia"/>
          </w:rPr>
          <w:t>African American</w:t>
        </w:r>
      </w:hyperlink>
      <w:r>
        <w:t>, is also remembered for his efforts to further social causes.</w:t>
      </w:r>
    </w:p>
    <w:p w:rsidR="00F938B1" w:rsidRDefault="00F938B1" w:rsidP="00F938B1">
      <w:pPr>
        <w:pStyle w:val="NormalWeb"/>
        <w:jc w:val="center"/>
        <w:rPr>
          <w:color w:val="000000"/>
        </w:rPr>
      </w:pPr>
      <w:r>
        <w:rPr>
          <w:noProof/>
          <w:color w:val="000000"/>
        </w:rPr>
        <w:lastRenderedPageBreak/>
        <w:drawing>
          <wp:inline distT="0" distB="0" distL="0" distR="0">
            <wp:extent cx="4143299" cy="3066042"/>
            <wp:effectExtent l="19050" t="0" r="0" b="0"/>
            <wp:docPr id="11" name="Picture 10" descr="Arthur As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hur Ash-1.jpg"/>
                    <pic:cNvPicPr/>
                  </pic:nvPicPr>
                  <pic:blipFill>
                    <a:blip r:embed="rId68" cstate="print"/>
                    <a:stretch>
                      <a:fillRect/>
                    </a:stretch>
                  </pic:blipFill>
                  <pic:spPr>
                    <a:xfrm>
                      <a:off x="0" y="0"/>
                      <a:ext cx="4146100" cy="3068115"/>
                    </a:xfrm>
                    <a:prstGeom prst="rect">
                      <a:avLst/>
                    </a:prstGeom>
                  </pic:spPr>
                </pic:pic>
              </a:graphicData>
            </a:graphic>
          </wp:inline>
        </w:drawing>
      </w:r>
      <w:r>
        <w:rPr>
          <w:color w:val="000000"/>
        </w:rPr>
        <w:br/>
        <w:t xml:space="preserve">    With Arthur Ash</w:t>
      </w:r>
    </w:p>
    <w:p w:rsidR="00F938B1" w:rsidRDefault="00F938B1" w:rsidP="00F938B1">
      <w:pPr>
        <w:pStyle w:val="NormalWeb"/>
        <w:rPr>
          <w:color w:val="000000"/>
        </w:rPr>
      </w:pPr>
      <w:r>
        <w:rPr>
          <w:color w:val="000000"/>
        </w:rPr>
        <w:tab/>
        <w:t>With Jimmy Connor we had a whole project to try to improve his serve. In fact we did improve his serve from about 70 Miles per hour to over 90 Miles per Hour.</w:t>
      </w:r>
    </w:p>
    <w:p w:rsidR="00F938B1" w:rsidRDefault="00F938B1" w:rsidP="00F938B1">
      <w:pPr>
        <w:pStyle w:val="NormalWeb"/>
        <w:jc w:val="center"/>
        <w:rPr>
          <w:color w:val="000000"/>
        </w:rPr>
      </w:pPr>
      <w:r>
        <w:rPr>
          <w:noProof/>
          <w:color w:val="000000"/>
        </w:rPr>
        <w:drawing>
          <wp:inline distT="0" distB="0" distL="0" distR="0">
            <wp:extent cx="3923843" cy="3070407"/>
            <wp:effectExtent l="19050" t="0" r="457" b="0"/>
            <wp:docPr id="23" name="Picture 22" descr="Conn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or-1.jpg"/>
                    <pic:cNvPicPr/>
                  </pic:nvPicPr>
                  <pic:blipFill>
                    <a:blip r:embed="rId69" cstate="print"/>
                    <a:stretch>
                      <a:fillRect/>
                    </a:stretch>
                  </pic:blipFill>
                  <pic:spPr>
                    <a:xfrm>
                      <a:off x="0" y="0"/>
                      <a:ext cx="3925438" cy="3071655"/>
                    </a:xfrm>
                    <a:prstGeom prst="rect">
                      <a:avLst/>
                    </a:prstGeom>
                  </pic:spPr>
                </pic:pic>
              </a:graphicData>
            </a:graphic>
          </wp:inline>
        </w:drawing>
      </w:r>
      <w:r>
        <w:rPr>
          <w:color w:val="000000"/>
        </w:rPr>
        <w:br/>
        <w:t>With Jimmy Connor</w:t>
      </w:r>
    </w:p>
    <w:p w:rsidR="007A1998" w:rsidRDefault="00F938B1" w:rsidP="007A1998">
      <w:pPr>
        <w:pStyle w:val="NormalWeb"/>
      </w:pPr>
      <w:r>
        <w:rPr>
          <w:color w:val="000000"/>
        </w:rPr>
        <w:tab/>
      </w:r>
      <w:r w:rsidR="007A1998">
        <w:rPr>
          <w:b/>
          <w:bCs/>
        </w:rPr>
        <w:t>James Scott "Jimmy" Connors</w:t>
      </w:r>
      <w:r w:rsidR="007A1998">
        <w:t xml:space="preserve"> (born September 2, 1952, in </w:t>
      </w:r>
      <w:hyperlink r:id="rId70" w:history="1">
        <w:r w:rsidR="007A1998">
          <w:rPr>
            <w:rStyle w:val="Hyperlink"/>
            <w:rFonts w:eastAsiaTheme="majorEastAsia"/>
          </w:rPr>
          <w:t>East St. Louis, Illinois</w:t>
        </w:r>
      </w:hyperlink>
      <w:r w:rsidR="007A1998">
        <w:t xml:space="preserve">, also known as </w:t>
      </w:r>
      <w:r w:rsidR="007A1998">
        <w:rPr>
          <w:b/>
          <w:bCs/>
        </w:rPr>
        <w:t>"</w:t>
      </w:r>
      <w:proofErr w:type="spellStart"/>
      <w:r w:rsidR="007A1998">
        <w:rPr>
          <w:b/>
          <w:bCs/>
        </w:rPr>
        <w:t>Jimbo</w:t>
      </w:r>
      <w:proofErr w:type="spellEnd"/>
      <w:r w:rsidR="007A1998">
        <w:rPr>
          <w:b/>
          <w:bCs/>
        </w:rPr>
        <w:t>"</w:t>
      </w:r>
      <w:r w:rsidR="007A1998">
        <w:t xml:space="preserve">) is an American former </w:t>
      </w:r>
      <w:hyperlink r:id="rId71" w:tooltip="World number one male tennis player rankings" w:history="1">
        <w:r w:rsidR="007A1998">
          <w:rPr>
            <w:rStyle w:val="Hyperlink"/>
            <w:rFonts w:eastAsiaTheme="majorEastAsia"/>
          </w:rPr>
          <w:t>World No. 1</w:t>
        </w:r>
      </w:hyperlink>
      <w:r w:rsidR="007A1998">
        <w:t xml:space="preserve"> </w:t>
      </w:r>
      <w:hyperlink r:id="rId72" w:history="1">
        <w:r w:rsidR="007A1998">
          <w:rPr>
            <w:rStyle w:val="Hyperlink"/>
            <w:rFonts w:eastAsiaTheme="majorEastAsia"/>
          </w:rPr>
          <w:t>tennis</w:t>
        </w:r>
      </w:hyperlink>
      <w:r w:rsidR="007A1998">
        <w:t xml:space="preserve"> player. He held the top ranking for 160 consecutive weeks from July 29, 1974, to August 22, 1977 (record at that time), and an additional eight times during his career (a total of 268 weeks). He won eight </w:t>
      </w:r>
      <w:hyperlink r:id="rId73" w:tooltip="Grand Slam (tennis)" w:history="1">
        <w:r w:rsidR="007A1998">
          <w:rPr>
            <w:rStyle w:val="Hyperlink"/>
            <w:rFonts w:eastAsiaTheme="majorEastAsia"/>
          </w:rPr>
          <w:t>Grand Slam</w:t>
        </w:r>
      </w:hyperlink>
      <w:r w:rsidR="007A1998">
        <w:t xml:space="preserve"> </w:t>
      </w:r>
      <w:r w:rsidR="007A1998">
        <w:lastRenderedPageBreak/>
        <w:t xml:space="preserve">singles titles and two Grand Slam doubles titles with </w:t>
      </w:r>
      <w:hyperlink r:id="rId74" w:history="1">
        <w:proofErr w:type="spellStart"/>
        <w:r w:rsidR="007A1998">
          <w:rPr>
            <w:rStyle w:val="Hyperlink"/>
            <w:rFonts w:eastAsiaTheme="majorEastAsia"/>
          </w:rPr>
          <w:t>Ilie</w:t>
        </w:r>
        <w:proofErr w:type="spellEnd"/>
        <w:r w:rsidR="007A1998">
          <w:rPr>
            <w:rStyle w:val="Hyperlink"/>
            <w:rFonts w:eastAsiaTheme="majorEastAsia"/>
          </w:rPr>
          <w:t xml:space="preserve"> </w:t>
        </w:r>
        <w:proofErr w:type="spellStart"/>
        <w:r w:rsidR="007A1998">
          <w:rPr>
            <w:rStyle w:val="Hyperlink"/>
            <w:rFonts w:eastAsiaTheme="majorEastAsia"/>
          </w:rPr>
          <w:t>Năstase</w:t>
        </w:r>
        <w:proofErr w:type="spellEnd"/>
      </w:hyperlink>
      <w:r w:rsidR="007A1998">
        <w:t xml:space="preserve"> and was the </w:t>
      </w:r>
      <w:hyperlink r:id="rId75" w:tooltip="Types of tennis match" w:history="1">
        <w:r w:rsidR="007A1998">
          <w:rPr>
            <w:rStyle w:val="Hyperlink"/>
            <w:rFonts w:eastAsiaTheme="majorEastAsia"/>
          </w:rPr>
          <w:t>mixed doubles</w:t>
        </w:r>
      </w:hyperlink>
      <w:r w:rsidR="007A1998">
        <w:t xml:space="preserve"> runner-up with </w:t>
      </w:r>
      <w:hyperlink r:id="rId76" w:history="1">
        <w:r w:rsidR="007A1998">
          <w:rPr>
            <w:rStyle w:val="Hyperlink"/>
            <w:rFonts w:eastAsiaTheme="majorEastAsia"/>
          </w:rPr>
          <w:t>Chris Evert</w:t>
        </w:r>
      </w:hyperlink>
      <w:r w:rsidR="007A1998">
        <w:t xml:space="preserve"> at the </w:t>
      </w:r>
      <w:hyperlink r:id="rId77" w:tooltip="1974 US Open (tennis)" w:history="1">
        <w:r w:rsidR="007A1998">
          <w:rPr>
            <w:rStyle w:val="Hyperlink"/>
            <w:rFonts w:eastAsiaTheme="majorEastAsia"/>
          </w:rPr>
          <w:t>1974 US Open</w:t>
        </w:r>
      </w:hyperlink>
      <w:r w:rsidR="007A1998">
        <w:t xml:space="preserve">. Connors also won three year end championship titles including two </w:t>
      </w:r>
      <w:hyperlink r:id="rId78" w:history="1">
        <w:r w:rsidR="007A1998">
          <w:rPr>
            <w:rStyle w:val="Hyperlink"/>
            <w:rFonts w:eastAsiaTheme="majorEastAsia"/>
          </w:rPr>
          <w:t>WCT Finals</w:t>
        </w:r>
      </w:hyperlink>
      <w:r w:rsidR="007A1998">
        <w:t xml:space="preserve"> on the </w:t>
      </w:r>
      <w:hyperlink r:id="rId79" w:tooltip="World Championship Tennis" w:history="1">
        <w:r w:rsidR="007A1998">
          <w:rPr>
            <w:rStyle w:val="Hyperlink"/>
            <w:rFonts w:eastAsiaTheme="majorEastAsia"/>
          </w:rPr>
          <w:t>WCT</w:t>
        </w:r>
      </w:hyperlink>
      <w:r w:rsidR="007A1998">
        <w:t xml:space="preserve"> tour and one </w:t>
      </w:r>
      <w:hyperlink r:id="rId80" w:tooltip="Masters Cup" w:history="1">
        <w:r w:rsidR="007A1998">
          <w:rPr>
            <w:rStyle w:val="Hyperlink"/>
            <w:rFonts w:eastAsiaTheme="majorEastAsia"/>
          </w:rPr>
          <w:t>Masters Grand Prix</w:t>
        </w:r>
      </w:hyperlink>
      <w:r w:rsidR="007A1998">
        <w:t xml:space="preserve"> on the </w:t>
      </w:r>
      <w:hyperlink r:id="rId81" w:history="1">
        <w:r w:rsidR="007A1998">
          <w:rPr>
            <w:rStyle w:val="Hyperlink"/>
            <w:rFonts w:eastAsiaTheme="majorEastAsia"/>
          </w:rPr>
          <w:t>Grand Prix Tennis Circuit</w:t>
        </w:r>
      </w:hyperlink>
      <w:r w:rsidR="007A1998">
        <w:t xml:space="preserve">. He is a former coach of </w:t>
      </w:r>
      <w:hyperlink r:id="rId82" w:history="1">
        <w:r w:rsidR="007A1998">
          <w:rPr>
            <w:rStyle w:val="Hyperlink"/>
            <w:rFonts w:eastAsiaTheme="majorEastAsia"/>
          </w:rPr>
          <w:t xml:space="preserve">Andy </w:t>
        </w:r>
        <w:proofErr w:type="spellStart"/>
        <w:r w:rsidR="007A1998">
          <w:rPr>
            <w:rStyle w:val="Hyperlink"/>
            <w:rFonts w:eastAsiaTheme="majorEastAsia"/>
          </w:rPr>
          <w:t>Roddick</w:t>
        </w:r>
        <w:proofErr w:type="spellEnd"/>
      </w:hyperlink>
      <w:r w:rsidR="007A1998">
        <w:t xml:space="preserve">, the winner of the </w:t>
      </w:r>
      <w:hyperlink r:id="rId83" w:tooltip="2003 US Open (tennis)" w:history="1">
        <w:r w:rsidR="007A1998">
          <w:rPr>
            <w:rStyle w:val="Hyperlink"/>
            <w:rFonts w:eastAsiaTheme="majorEastAsia"/>
          </w:rPr>
          <w:t>2003 US Open</w:t>
        </w:r>
      </w:hyperlink>
      <w:r w:rsidR="007A1998">
        <w:t xml:space="preserve">. Connors himself was coached by </w:t>
      </w:r>
      <w:hyperlink r:id="rId84" w:history="1">
        <w:proofErr w:type="spellStart"/>
        <w:r w:rsidR="007A1998">
          <w:rPr>
            <w:rStyle w:val="Hyperlink"/>
            <w:rFonts w:eastAsiaTheme="majorEastAsia"/>
          </w:rPr>
          <w:t>Pancho</w:t>
        </w:r>
        <w:proofErr w:type="spellEnd"/>
        <w:r w:rsidR="007A1998">
          <w:rPr>
            <w:rStyle w:val="Hyperlink"/>
            <w:rFonts w:eastAsiaTheme="majorEastAsia"/>
          </w:rPr>
          <w:t xml:space="preserve"> Segura</w:t>
        </w:r>
      </w:hyperlink>
      <w:r w:rsidR="007A1998">
        <w:t>, since age 16.</w:t>
      </w:r>
    </w:p>
    <w:p w:rsidR="007A1998" w:rsidRDefault="007A1998" w:rsidP="007A1998">
      <w:pPr>
        <w:pStyle w:val="NormalWeb"/>
      </w:pPr>
      <w:r>
        <w:t xml:space="preserve">Although Connors never won the </w:t>
      </w:r>
      <w:hyperlink r:id="rId85" w:history="1">
        <w:r>
          <w:rPr>
            <w:rStyle w:val="Hyperlink"/>
            <w:rFonts w:eastAsiaTheme="majorEastAsia"/>
          </w:rPr>
          <w:t>French Open</w:t>
        </w:r>
      </w:hyperlink>
      <w:r>
        <w:t xml:space="preserve">, his victory at the </w:t>
      </w:r>
      <w:hyperlink r:id="rId86" w:tooltip="1976 US Open (tennis)" w:history="1">
        <w:r>
          <w:rPr>
            <w:rStyle w:val="Hyperlink"/>
            <w:rFonts w:eastAsiaTheme="majorEastAsia"/>
          </w:rPr>
          <w:t>1976 US Open</w:t>
        </w:r>
      </w:hyperlink>
      <w:r>
        <w:t xml:space="preserve"> came during the brief period (1975–77) when that tournament was held on </w:t>
      </w:r>
      <w:hyperlink r:id="rId87" w:tooltip="Clay courts" w:history="1">
        <w:r>
          <w:rPr>
            <w:rStyle w:val="Hyperlink"/>
            <w:rFonts w:eastAsiaTheme="majorEastAsia"/>
          </w:rPr>
          <w:t>clay courts</w:t>
        </w:r>
      </w:hyperlink>
      <w:r>
        <w:t>. Connors is, therefore, one of only five men (</w:t>
      </w:r>
      <w:hyperlink r:id="rId88" w:history="1">
        <w:r>
          <w:rPr>
            <w:rStyle w:val="Hyperlink"/>
            <w:rFonts w:eastAsiaTheme="majorEastAsia"/>
          </w:rPr>
          <w:t xml:space="preserve">Mats </w:t>
        </w:r>
        <w:proofErr w:type="spellStart"/>
        <w:r>
          <w:rPr>
            <w:rStyle w:val="Hyperlink"/>
            <w:rFonts w:eastAsiaTheme="majorEastAsia"/>
          </w:rPr>
          <w:t>Wilander</w:t>
        </w:r>
        <w:proofErr w:type="spellEnd"/>
      </w:hyperlink>
      <w:r>
        <w:t xml:space="preserve">, </w:t>
      </w:r>
      <w:hyperlink r:id="rId89" w:history="1">
        <w:r>
          <w:rPr>
            <w:rStyle w:val="Hyperlink"/>
            <w:rFonts w:eastAsiaTheme="majorEastAsia"/>
          </w:rPr>
          <w:t>Andre Agassi</w:t>
        </w:r>
      </w:hyperlink>
      <w:r>
        <w:t xml:space="preserve">, </w:t>
      </w:r>
      <w:hyperlink r:id="rId90" w:history="1">
        <w:r>
          <w:rPr>
            <w:rStyle w:val="Hyperlink"/>
            <w:rFonts w:eastAsiaTheme="majorEastAsia"/>
          </w:rPr>
          <w:t xml:space="preserve">Roger </w:t>
        </w:r>
        <w:proofErr w:type="spellStart"/>
        <w:r>
          <w:rPr>
            <w:rStyle w:val="Hyperlink"/>
            <w:rFonts w:eastAsiaTheme="majorEastAsia"/>
          </w:rPr>
          <w:t>Federer</w:t>
        </w:r>
        <w:proofErr w:type="spellEnd"/>
      </w:hyperlink>
      <w:r>
        <w:t xml:space="preserve"> and </w:t>
      </w:r>
      <w:hyperlink r:id="rId91" w:history="1">
        <w:r>
          <w:rPr>
            <w:rStyle w:val="Hyperlink"/>
            <w:rFonts w:eastAsiaTheme="majorEastAsia"/>
          </w:rPr>
          <w:t xml:space="preserve">Rafael </w:t>
        </w:r>
        <w:proofErr w:type="spellStart"/>
        <w:r>
          <w:rPr>
            <w:rStyle w:val="Hyperlink"/>
            <w:rFonts w:eastAsiaTheme="majorEastAsia"/>
          </w:rPr>
          <w:t>Nadal</w:t>
        </w:r>
        <w:proofErr w:type="spellEnd"/>
      </w:hyperlink>
      <w:r>
        <w:t xml:space="preserve"> are the others) to have won a Grand Slam singles title on </w:t>
      </w:r>
      <w:hyperlink r:id="rId92" w:tooltip="Grass court" w:history="1">
        <w:r>
          <w:rPr>
            <w:rStyle w:val="Hyperlink"/>
            <w:rFonts w:eastAsiaTheme="majorEastAsia"/>
          </w:rPr>
          <w:t>grass courts</w:t>
        </w:r>
      </w:hyperlink>
      <w:r>
        <w:t xml:space="preserve">, </w:t>
      </w:r>
      <w:hyperlink r:id="rId93" w:tooltip="Hard court" w:history="1">
        <w:r>
          <w:rPr>
            <w:rStyle w:val="Hyperlink"/>
            <w:rFonts w:eastAsiaTheme="majorEastAsia"/>
          </w:rPr>
          <w:t>hard courts</w:t>
        </w:r>
      </w:hyperlink>
      <w:r>
        <w:t>, and clay courts.</w:t>
      </w:r>
    </w:p>
    <w:p w:rsidR="00776D36" w:rsidRDefault="00776D36" w:rsidP="00776D36">
      <w:pPr>
        <w:pStyle w:val="NormalWeb"/>
        <w:jc w:val="center"/>
      </w:pPr>
      <w:r>
        <w:rPr>
          <w:noProof/>
        </w:rPr>
        <w:drawing>
          <wp:inline distT="0" distB="0" distL="0" distR="0">
            <wp:extent cx="1978320" cy="3043123"/>
            <wp:effectExtent l="19050" t="0" r="2880" b="0"/>
            <wp:docPr id="110" name="Picture 109" descr="biomechanic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mechanics-26.jpg"/>
                    <pic:cNvPicPr/>
                  </pic:nvPicPr>
                  <pic:blipFill>
                    <a:blip r:embed="rId94" cstate="print"/>
                    <a:stretch>
                      <a:fillRect/>
                    </a:stretch>
                  </pic:blipFill>
                  <pic:spPr>
                    <a:xfrm>
                      <a:off x="0" y="0"/>
                      <a:ext cx="1990154" cy="3061327"/>
                    </a:xfrm>
                    <a:prstGeom prst="rect">
                      <a:avLst/>
                    </a:prstGeom>
                  </pic:spPr>
                </pic:pic>
              </a:graphicData>
            </a:graphic>
          </wp:inline>
        </w:drawing>
      </w:r>
      <w:r>
        <w:t xml:space="preserve"> </w:t>
      </w:r>
      <w:r>
        <w:rPr>
          <w:noProof/>
        </w:rPr>
        <w:drawing>
          <wp:inline distT="0" distB="0" distL="0" distR="0">
            <wp:extent cx="2526640" cy="3047760"/>
            <wp:effectExtent l="19050" t="0" r="7010" b="0"/>
            <wp:docPr id="111" name="Picture 110" descr="Batch Pict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ch Pict0008.jpg"/>
                    <pic:cNvPicPr/>
                  </pic:nvPicPr>
                  <pic:blipFill>
                    <a:blip r:embed="rId95" cstate="print"/>
                    <a:stretch>
                      <a:fillRect/>
                    </a:stretch>
                  </pic:blipFill>
                  <pic:spPr>
                    <a:xfrm>
                      <a:off x="0" y="0"/>
                      <a:ext cx="2526640" cy="3047760"/>
                    </a:xfrm>
                    <a:prstGeom prst="rect">
                      <a:avLst/>
                    </a:prstGeom>
                  </pic:spPr>
                </pic:pic>
              </a:graphicData>
            </a:graphic>
          </wp:inline>
        </w:drawing>
      </w:r>
      <w:r>
        <w:br/>
        <w:t xml:space="preserve">Jimmy </w:t>
      </w:r>
      <w:proofErr w:type="spellStart"/>
      <w:r>
        <w:t>Conore</w:t>
      </w:r>
      <w:proofErr w:type="spellEnd"/>
    </w:p>
    <w:p w:rsidR="007A1998" w:rsidRDefault="00B46FFC" w:rsidP="007A1998">
      <w:pPr>
        <w:pStyle w:val="NormalWeb"/>
      </w:pPr>
      <w:r>
        <w:tab/>
        <w:t xml:space="preserve">One of the </w:t>
      </w:r>
      <w:proofErr w:type="gramStart"/>
      <w:r>
        <w:t>project</w:t>
      </w:r>
      <w:proofErr w:type="gramEnd"/>
      <w:r>
        <w:t xml:space="preserve"> we developed was to be able to program a throwing machines to simulate the actual the tennis ball velocity, angle and spin of a particular tennis player. For example, by collecting hundreds of shots from Jimmy Connor we could determine for each shot the speed of the ball, the angle of the ball and the spin on the ball. </w:t>
      </w:r>
      <w:proofErr w:type="spellStart"/>
      <w:proofErr w:type="gramStart"/>
      <w:r>
        <w:t>Than</w:t>
      </w:r>
      <w:proofErr w:type="spellEnd"/>
      <w:r>
        <w:t>, we were able to program a special throwing machine to simulate these shots.</w:t>
      </w:r>
      <w:proofErr w:type="gramEnd"/>
      <w:r>
        <w:t xml:space="preserve"> </w:t>
      </w:r>
      <w:proofErr w:type="gramStart"/>
      <w:r>
        <w:t>All that was done automatically by our computers.</w:t>
      </w:r>
      <w:proofErr w:type="gramEnd"/>
    </w:p>
    <w:p w:rsidR="00B46FFC" w:rsidRDefault="00B46FFC" w:rsidP="00B46FFC">
      <w:pPr>
        <w:pStyle w:val="NormalWeb"/>
        <w:jc w:val="center"/>
      </w:pPr>
      <w:r>
        <w:rPr>
          <w:noProof/>
        </w:rPr>
        <w:lastRenderedPageBreak/>
        <w:drawing>
          <wp:inline distT="0" distB="0" distL="0" distR="0">
            <wp:extent cx="3045323" cy="1556733"/>
            <wp:effectExtent l="19050" t="0" r="2677" b="0"/>
            <wp:docPr id="28" name="Picture 27" descr="Tennis-Lan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nis-Lanes-1.jpg"/>
                    <pic:cNvPicPr/>
                  </pic:nvPicPr>
                  <pic:blipFill>
                    <a:blip r:embed="rId96" cstate="print"/>
                    <a:stretch>
                      <a:fillRect/>
                    </a:stretch>
                  </pic:blipFill>
                  <pic:spPr>
                    <a:xfrm>
                      <a:off x="0" y="0"/>
                      <a:ext cx="3042344" cy="1555210"/>
                    </a:xfrm>
                    <a:prstGeom prst="rect">
                      <a:avLst/>
                    </a:prstGeom>
                  </pic:spPr>
                </pic:pic>
              </a:graphicData>
            </a:graphic>
          </wp:inline>
        </w:drawing>
      </w:r>
      <w:r>
        <w:rPr>
          <w:noProof/>
        </w:rPr>
        <w:drawing>
          <wp:inline distT="0" distB="0" distL="0" distR="0">
            <wp:extent cx="2299868" cy="1576203"/>
            <wp:effectExtent l="19050" t="0" r="5182" b="0"/>
            <wp:docPr id="35" name="Picture 34" descr="Tennis-La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nis-Lanes-2.jpg"/>
                    <pic:cNvPicPr/>
                  </pic:nvPicPr>
                  <pic:blipFill>
                    <a:blip r:embed="rId97" cstate="print"/>
                    <a:stretch>
                      <a:fillRect/>
                    </a:stretch>
                  </pic:blipFill>
                  <pic:spPr>
                    <a:xfrm>
                      <a:off x="0" y="0"/>
                      <a:ext cx="2296454" cy="1573863"/>
                    </a:xfrm>
                    <a:prstGeom prst="rect">
                      <a:avLst/>
                    </a:prstGeom>
                  </pic:spPr>
                </pic:pic>
              </a:graphicData>
            </a:graphic>
          </wp:inline>
        </w:drawing>
      </w:r>
      <w:r>
        <w:br/>
      </w:r>
      <w:proofErr w:type="gramStart"/>
      <w:r>
        <w:t>Programmable tennis ball throwing machine to simulate actual flights of the tennis balls.</w:t>
      </w:r>
      <w:proofErr w:type="gramEnd"/>
    </w:p>
    <w:p w:rsidR="00B46FFC" w:rsidRDefault="00B46FFC" w:rsidP="00B46FFC">
      <w:pPr>
        <w:pStyle w:val="NormalWeb"/>
      </w:pPr>
      <w:r>
        <w:tab/>
        <w:t xml:space="preserve">Each lane in the above photo had a throwing machine which was programmable to simulate a particular shot.  Imagine that you play against you neighbored in the community and he is “killing” you on the back hand.  What if you hire one of our pros to video you playing with him and every back hand shot is saved in a computer memory after digitizing it from the video.  Then, you assigned one lane on the programmable throwing machine and every shot from the machine is one of your Neighbor backhand.  You practice against your neighbor while he is not there and he does not know about it.  The next weekend you are “killing” him on his backhand shot.  This was one of our early </w:t>
      </w:r>
      <w:proofErr w:type="gramStart"/>
      <w:r>
        <w:t>project</w:t>
      </w:r>
      <w:proofErr w:type="gramEnd"/>
      <w:r>
        <w:t xml:space="preserve">.  In addition, we developed a Reaction Time Machine, that </w:t>
      </w:r>
      <w:proofErr w:type="gramStart"/>
      <w:r>
        <w:t>indicate</w:t>
      </w:r>
      <w:proofErr w:type="gramEnd"/>
      <w:r>
        <w:t xml:space="preserve"> your reaction time to particular condition on the court.</w:t>
      </w:r>
      <w:r w:rsidR="001D327B">
        <w:t xml:space="preserve">  The whole training in the Vic Braden Tennis College became computerized running by intelligent machines.</w:t>
      </w:r>
    </w:p>
    <w:p w:rsidR="001D327B" w:rsidRDefault="001D327B" w:rsidP="001D327B">
      <w:pPr>
        <w:pStyle w:val="NormalWeb"/>
        <w:jc w:val="center"/>
      </w:pPr>
      <w:r>
        <w:rPr>
          <w:noProof/>
        </w:rPr>
        <w:drawing>
          <wp:inline distT="0" distB="0" distL="0" distR="0">
            <wp:extent cx="3570003" cy="3964000"/>
            <wp:effectExtent l="19050" t="0" r="0" b="0"/>
            <wp:docPr id="37" name="Picture 36" descr="Pic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jpg"/>
                    <pic:cNvPicPr/>
                  </pic:nvPicPr>
                  <pic:blipFill>
                    <a:blip r:embed="rId98" cstate="print"/>
                    <a:stretch>
                      <a:fillRect/>
                    </a:stretch>
                  </pic:blipFill>
                  <pic:spPr>
                    <a:xfrm>
                      <a:off x="0" y="0"/>
                      <a:ext cx="3571333" cy="3965477"/>
                    </a:xfrm>
                    <a:prstGeom prst="rect">
                      <a:avLst/>
                    </a:prstGeom>
                  </pic:spPr>
                </pic:pic>
              </a:graphicData>
            </a:graphic>
          </wp:inline>
        </w:drawing>
      </w:r>
      <w:r>
        <w:br/>
        <w:t>Vic Braden and his Computerized Tennis College that we installed</w:t>
      </w:r>
    </w:p>
    <w:p w:rsidR="00634EDA" w:rsidRDefault="00634EDA" w:rsidP="00634EDA">
      <w:pPr>
        <w:pStyle w:val="NormalWeb"/>
      </w:pPr>
      <w:r>
        <w:lastRenderedPageBreak/>
        <w:tab/>
        <w:t xml:space="preserve">We have analyzed and helped Thousands of athletes from all over the World.  I cannot include many of the studies here for </w:t>
      </w:r>
      <w:proofErr w:type="gramStart"/>
      <w:r>
        <w:t>a</w:t>
      </w:r>
      <w:proofErr w:type="gramEnd"/>
      <w:r>
        <w:t xml:space="preserve"> obvious reason.  The scope of this book would not permit that.</w:t>
      </w:r>
      <w:r w:rsidR="00E9658A">
        <w:t xml:space="preserve">  However, I will cover few of the interesting studies.  One study was requested by the famous tennis player Jimmy Connor.  Jimmy had a problem with his feet which developed blisters and had problem in his serve which was too slow.  We collected allot of data at his game and on the lanes and analyze them in the regular way which included digitizing the data and work through our special computer programs to come with the results.  The reader should bear in mind that this was 1979, and there were no personal computers or advance electronic devices as of today.  What used to take for us at that time hours, taking us today only few minutes.</w:t>
      </w:r>
    </w:p>
    <w:p w:rsidR="0027180F" w:rsidRDefault="0027180F" w:rsidP="00634EDA">
      <w:pPr>
        <w:pStyle w:val="NormalWeb"/>
      </w:pPr>
      <w:r>
        <w:tab/>
        <w:t xml:space="preserve">Our staff was only few scientists.  </w:t>
      </w:r>
      <w:proofErr w:type="gramStart"/>
      <w:r>
        <w:t>But extremely efficient and dedicated.</w:t>
      </w:r>
      <w:proofErr w:type="gramEnd"/>
      <w:r>
        <w:t xml:space="preserve"> Here they are:</w:t>
      </w:r>
    </w:p>
    <w:p w:rsidR="0027180F" w:rsidRDefault="0027180F" w:rsidP="0027180F">
      <w:pPr>
        <w:pStyle w:val="NormalWeb"/>
        <w:jc w:val="center"/>
      </w:pPr>
      <w:r>
        <w:rPr>
          <w:noProof/>
        </w:rPr>
        <w:drawing>
          <wp:inline distT="0" distB="0" distL="0" distR="0">
            <wp:extent cx="4401875" cy="2847459"/>
            <wp:effectExtent l="19050" t="0" r="0" b="0"/>
            <wp:docPr id="138" name="Picture 137" descr="Bio-staff-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taff-02.jpg"/>
                    <pic:cNvPicPr/>
                  </pic:nvPicPr>
                  <pic:blipFill>
                    <a:blip r:embed="rId99" cstate="print"/>
                    <a:stretch>
                      <a:fillRect/>
                    </a:stretch>
                  </pic:blipFill>
                  <pic:spPr>
                    <a:xfrm>
                      <a:off x="0" y="0"/>
                      <a:ext cx="4383690" cy="2835696"/>
                    </a:xfrm>
                    <a:prstGeom prst="rect">
                      <a:avLst/>
                    </a:prstGeom>
                  </pic:spPr>
                </pic:pic>
              </a:graphicData>
            </a:graphic>
          </wp:inline>
        </w:drawing>
      </w:r>
      <w:r>
        <w:br/>
      </w:r>
      <w:proofErr w:type="spellStart"/>
      <w:proofErr w:type="gramStart"/>
      <w:r>
        <w:t>Dany</w:t>
      </w:r>
      <w:proofErr w:type="spellEnd"/>
      <w:r>
        <w:t>, Vic, Me, Ann and Alan.</w:t>
      </w:r>
      <w:proofErr w:type="gramEnd"/>
      <w:r>
        <w:t xml:space="preserve">  Jeremy worked from Amherst and still there</w:t>
      </w:r>
    </w:p>
    <w:p w:rsidR="004D7B5C" w:rsidRDefault="004D7B5C" w:rsidP="0027180F">
      <w:pPr>
        <w:pStyle w:val="NormalWeb"/>
        <w:jc w:val="center"/>
      </w:pPr>
      <w:r>
        <w:rPr>
          <w:noProof/>
        </w:rPr>
        <w:drawing>
          <wp:inline distT="0" distB="0" distL="0" distR="0">
            <wp:extent cx="2285779" cy="1714334"/>
            <wp:effectExtent l="19050" t="0" r="221" b="0"/>
            <wp:docPr id="147" name="Picture 146" descr="P13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00011.jpg"/>
                    <pic:cNvPicPr/>
                  </pic:nvPicPr>
                  <pic:blipFill>
                    <a:blip r:embed="rId100" cstate="print"/>
                    <a:stretch>
                      <a:fillRect/>
                    </a:stretch>
                  </pic:blipFill>
                  <pic:spPr>
                    <a:xfrm>
                      <a:off x="0" y="0"/>
                      <a:ext cx="2286296" cy="1714722"/>
                    </a:xfrm>
                    <a:prstGeom prst="rect">
                      <a:avLst/>
                    </a:prstGeom>
                  </pic:spPr>
                </pic:pic>
              </a:graphicData>
            </a:graphic>
          </wp:inline>
        </w:drawing>
      </w:r>
      <w:r w:rsidR="00467F09">
        <w:rPr>
          <w:noProof/>
        </w:rPr>
        <w:drawing>
          <wp:inline distT="0" distB="0" distL="0" distR="0">
            <wp:extent cx="2286827" cy="1715119"/>
            <wp:effectExtent l="19050" t="0" r="0" b="0"/>
            <wp:docPr id="148" name="Picture 147" descr="P13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00010.jpg"/>
                    <pic:cNvPicPr/>
                  </pic:nvPicPr>
                  <pic:blipFill>
                    <a:blip r:embed="rId101" cstate="print"/>
                    <a:stretch>
                      <a:fillRect/>
                    </a:stretch>
                  </pic:blipFill>
                  <pic:spPr>
                    <a:xfrm>
                      <a:off x="0" y="0"/>
                      <a:ext cx="2286510" cy="1714881"/>
                    </a:xfrm>
                    <a:prstGeom prst="rect">
                      <a:avLst/>
                    </a:prstGeom>
                  </pic:spPr>
                </pic:pic>
              </a:graphicData>
            </a:graphic>
          </wp:inline>
        </w:drawing>
      </w:r>
      <w:r w:rsidR="00467F09">
        <w:br/>
        <w:t>The other significant Geniuses team members:  Jeremy and Rudolf</w:t>
      </w:r>
    </w:p>
    <w:p w:rsidR="00E9658A" w:rsidRDefault="00E9658A" w:rsidP="00634EDA">
      <w:pPr>
        <w:pStyle w:val="NormalWeb"/>
      </w:pPr>
      <w:r>
        <w:tab/>
        <w:t xml:space="preserve">So here it is the study of Jimmy Connor and it is an example how we analyze any of the athletes in any of the sports. The only differences are the criteria that you measure.  In tennis I measured the speed of the </w:t>
      </w:r>
      <w:proofErr w:type="gramStart"/>
      <w:r>
        <w:t>racket,</w:t>
      </w:r>
      <w:proofErr w:type="gramEnd"/>
      <w:r>
        <w:t xml:space="preserve"> in the discus throw I measure the speed of the release of the discus and many other physical parameters which are all basically Newtonian Mechanics.</w:t>
      </w:r>
    </w:p>
    <w:p w:rsidR="00A164EA" w:rsidRDefault="00E9658A" w:rsidP="00A164EA">
      <w:pPr>
        <w:pStyle w:val="NormalWeb"/>
      </w:pPr>
      <w:r>
        <w:lastRenderedPageBreak/>
        <w:tab/>
      </w:r>
      <w:r w:rsidR="00A164EA">
        <w:t xml:space="preserve">In </w:t>
      </w:r>
      <w:hyperlink r:id="rId102" w:history="1">
        <w:r w:rsidR="00A164EA">
          <w:rPr>
            <w:rStyle w:val="Hyperlink"/>
            <w:rFonts w:eastAsiaTheme="majorEastAsia"/>
          </w:rPr>
          <w:t>physics</w:t>
        </w:r>
      </w:hyperlink>
      <w:r w:rsidR="00A164EA">
        <w:t xml:space="preserve">, </w:t>
      </w:r>
      <w:r w:rsidR="00A164EA">
        <w:rPr>
          <w:b/>
          <w:bCs/>
        </w:rPr>
        <w:t>classical mechanics</w:t>
      </w:r>
      <w:r w:rsidR="00A164EA">
        <w:t xml:space="preserve"> is one of the two major sub-fields of </w:t>
      </w:r>
      <w:hyperlink r:id="rId103" w:history="1">
        <w:r w:rsidR="00A164EA">
          <w:rPr>
            <w:rStyle w:val="Hyperlink"/>
            <w:rFonts w:eastAsiaTheme="majorEastAsia"/>
          </w:rPr>
          <w:t>mechanics</w:t>
        </w:r>
      </w:hyperlink>
      <w:r w:rsidR="00A164EA">
        <w:t xml:space="preserve">, which is concerned with the set of </w:t>
      </w:r>
      <w:hyperlink r:id="rId104" w:tooltip="Physical law" w:history="1">
        <w:r w:rsidR="00A164EA">
          <w:rPr>
            <w:rStyle w:val="Hyperlink"/>
            <w:rFonts w:eastAsiaTheme="majorEastAsia"/>
          </w:rPr>
          <w:t>physical laws</w:t>
        </w:r>
      </w:hyperlink>
      <w:r w:rsidR="00A164EA">
        <w:t xml:space="preserve"> describing the motion of </w:t>
      </w:r>
      <w:hyperlink r:id="rId105" w:tooltip="Physical body" w:history="1">
        <w:r w:rsidR="00A164EA">
          <w:rPr>
            <w:rStyle w:val="Hyperlink"/>
            <w:rFonts w:eastAsiaTheme="majorEastAsia"/>
          </w:rPr>
          <w:t>bodies</w:t>
        </w:r>
      </w:hyperlink>
      <w:r w:rsidR="00A164EA">
        <w:t xml:space="preserve"> under the action of a system of forces. The study of the motion of bodies is an ancient one, making classical mechanics one of the oldest and largest subjects in </w:t>
      </w:r>
      <w:hyperlink r:id="rId106" w:history="1">
        <w:r w:rsidR="00A164EA">
          <w:rPr>
            <w:rStyle w:val="Hyperlink"/>
            <w:rFonts w:eastAsiaTheme="majorEastAsia"/>
          </w:rPr>
          <w:t>science</w:t>
        </w:r>
      </w:hyperlink>
      <w:r w:rsidR="00A164EA">
        <w:t xml:space="preserve">, </w:t>
      </w:r>
      <w:hyperlink r:id="rId107" w:history="1">
        <w:r w:rsidR="00A164EA">
          <w:rPr>
            <w:rStyle w:val="Hyperlink"/>
            <w:rFonts w:eastAsiaTheme="majorEastAsia"/>
          </w:rPr>
          <w:t>engineering</w:t>
        </w:r>
      </w:hyperlink>
      <w:r w:rsidR="00A164EA">
        <w:t xml:space="preserve"> and </w:t>
      </w:r>
      <w:hyperlink r:id="rId108" w:history="1">
        <w:r w:rsidR="00A164EA">
          <w:rPr>
            <w:rStyle w:val="Hyperlink"/>
            <w:rFonts w:eastAsiaTheme="majorEastAsia"/>
          </w:rPr>
          <w:t>technology</w:t>
        </w:r>
      </w:hyperlink>
      <w:r w:rsidR="00A164EA">
        <w:t>.</w:t>
      </w:r>
    </w:p>
    <w:p w:rsidR="00A164EA" w:rsidRDefault="00A164EA" w:rsidP="00A164EA">
      <w:pPr>
        <w:pStyle w:val="NormalWeb"/>
      </w:pPr>
      <w:r>
        <w:t xml:space="preserve">Classical mechanics describes the motion of </w:t>
      </w:r>
      <w:hyperlink r:id="rId109" w:tooltip="Macroscopic" w:history="1">
        <w:r>
          <w:rPr>
            <w:rStyle w:val="Hyperlink"/>
            <w:rFonts w:eastAsiaTheme="majorEastAsia"/>
          </w:rPr>
          <w:t>macroscopic</w:t>
        </w:r>
      </w:hyperlink>
      <w:r>
        <w:t xml:space="preserve"> objects, from </w:t>
      </w:r>
      <w:hyperlink r:id="rId110" w:tooltip="Projectiles" w:history="1">
        <w:r>
          <w:rPr>
            <w:rStyle w:val="Hyperlink"/>
            <w:rFonts w:eastAsiaTheme="majorEastAsia"/>
          </w:rPr>
          <w:t>projectiles</w:t>
        </w:r>
      </w:hyperlink>
      <w:r>
        <w:t xml:space="preserve"> to parts of </w:t>
      </w:r>
      <w:hyperlink r:id="rId111" w:tooltip="Machinery" w:history="1">
        <w:r>
          <w:rPr>
            <w:rStyle w:val="Hyperlink"/>
            <w:rFonts w:eastAsiaTheme="majorEastAsia"/>
          </w:rPr>
          <w:t>machinery</w:t>
        </w:r>
      </w:hyperlink>
      <w:r>
        <w:t xml:space="preserve">, as well as </w:t>
      </w:r>
      <w:hyperlink r:id="rId112" w:tooltip="Astronomical objects" w:history="1">
        <w:r>
          <w:rPr>
            <w:rStyle w:val="Hyperlink"/>
            <w:rFonts w:eastAsiaTheme="majorEastAsia"/>
          </w:rPr>
          <w:t>astronomical objects</w:t>
        </w:r>
      </w:hyperlink>
      <w:r>
        <w:t xml:space="preserve">, such as </w:t>
      </w:r>
      <w:hyperlink r:id="rId113" w:history="1">
        <w:r>
          <w:rPr>
            <w:rStyle w:val="Hyperlink"/>
            <w:rFonts w:eastAsiaTheme="majorEastAsia"/>
          </w:rPr>
          <w:t>spacecraft</w:t>
        </w:r>
      </w:hyperlink>
      <w:r>
        <w:t xml:space="preserve">, </w:t>
      </w:r>
      <w:hyperlink r:id="rId114" w:tooltip="Planets" w:history="1">
        <w:r>
          <w:rPr>
            <w:rStyle w:val="Hyperlink"/>
            <w:rFonts w:eastAsiaTheme="majorEastAsia"/>
          </w:rPr>
          <w:t>planets</w:t>
        </w:r>
      </w:hyperlink>
      <w:r>
        <w:t xml:space="preserve">, </w:t>
      </w:r>
      <w:hyperlink r:id="rId115" w:tooltip="Star" w:history="1">
        <w:r>
          <w:rPr>
            <w:rStyle w:val="Hyperlink"/>
            <w:rFonts w:eastAsiaTheme="majorEastAsia"/>
          </w:rPr>
          <w:t>stars</w:t>
        </w:r>
      </w:hyperlink>
      <w:r>
        <w:t xml:space="preserve">, and </w:t>
      </w:r>
      <w:hyperlink r:id="rId116" w:tooltip="Galaxies" w:history="1">
        <w:r>
          <w:rPr>
            <w:rStyle w:val="Hyperlink"/>
            <w:rFonts w:eastAsiaTheme="majorEastAsia"/>
          </w:rPr>
          <w:t>galaxies</w:t>
        </w:r>
      </w:hyperlink>
      <w:r>
        <w:t xml:space="preserve">. Besides this, many specializations within the subject deal with </w:t>
      </w:r>
      <w:hyperlink r:id="rId117" w:tooltip="Gas" w:history="1">
        <w:r>
          <w:rPr>
            <w:rStyle w:val="Hyperlink"/>
            <w:rFonts w:eastAsiaTheme="majorEastAsia"/>
          </w:rPr>
          <w:t>gases</w:t>
        </w:r>
      </w:hyperlink>
      <w:r>
        <w:t xml:space="preserve">, </w:t>
      </w:r>
      <w:hyperlink r:id="rId118" w:tooltip="Liquid" w:history="1">
        <w:r>
          <w:rPr>
            <w:rStyle w:val="Hyperlink"/>
            <w:rFonts w:eastAsiaTheme="majorEastAsia"/>
          </w:rPr>
          <w:t>liquids</w:t>
        </w:r>
      </w:hyperlink>
      <w:r>
        <w:t xml:space="preserve">, </w:t>
      </w:r>
      <w:hyperlink r:id="rId119" w:tooltip="Solid" w:history="1">
        <w:r>
          <w:rPr>
            <w:rStyle w:val="Hyperlink"/>
            <w:rFonts w:eastAsiaTheme="majorEastAsia"/>
          </w:rPr>
          <w:t>solids</w:t>
        </w:r>
      </w:hyperlink>
      <w:r>
        <w:t xml:space="preserve">, and other specific sub-topics. Classical mechanics provides extremely accurate results as long as the domain of study is restricted to large objects and the speeds involved do not approach the </w:t>
      </w:r>
      <w:hyperlink r:id="rId120" w:history="1">
        <w:r>
          <w:rPr>
            <w:rStyle w:val="Hyperlink"/>
            <w:rFonts w:eastAsiaTheme="majorEastAsia"/>
          </w:rPr>
          <w:t>speed of light</w:t>
        </w:r>
      </w:hyperlink>
      <w:r>
        <w:t xml:space="preserve">. When the objects being dealt with become sufficiently small, it becomes necessary to introduce the other major sub-field of mechanics, </w:t>
      </w:r>
      <w:hyperlink r:id="rId121" w:history="1">
        <w:r>
          <w:rPr>
            <w:rStyle w:val="Hyperlink"/>
            <w:rFonts w:eastAsiaTheme="majorEastAsia"/>
          </w:rPr>
          <w:t>quantum mechanics</w:t>
        </w:r>
      </w:hyperlink>
      <w:r>
        <w:t xml:space="preserve">, which reconciles the macroscopic laws of physics with the </w:t>
      </w:r>
      <w:hyperlink r:id="rId122" w:tooltip="Atomic model" w:history="1">
        <w:r>
          <w:rPr>
            <w:rStyle w:val="Hyperlink"/>
            <w:rFonts w:eastAsiaTheme="majorEastAsia"/>
          </w:rPr>
          <w:t>atomic nature of matter</w:t>
        </w:r>
      </w:hyperlink>
      <w:r>
        <w:t xml:space="preserve"> and handles the </w:t>
      </w:r>
      <w:hyperlink r:id="rId123" w:tooltip="Wave-particle duality" w:history="1">
        <w:r>
          <w:rPr>
            <w:rStyle w:val="Hyperlink"/>
            <w:rFonts w:eastAsiaTheme="majorEastAsia"/>
          </w:rPr>
          <w:t>wave-particle duality</w:t>
        </w:r>
      </w:hyperlink>
      <w:r>
        <w:t xml:space="preserve"> of </w:t>
      </w:r>
      <w:hyperlink r:id="rId124" w:tooltip="Atom" w:history="1">
        <w:r>
          <w:rPr>
            <w:rStyle w:val="Hyperlink"/>
            <w:rFonts w:eastAsiaTheme="majorEastAsia"/>
          </w:rPr>
          <w:t>atoms</w:t>
        </w:r>
      </w:hyperlink>
      <w:r>
        <w:t xml:space="preserve"> and </w:t>
      </w:r>
      <w:hyperlink r:id="rId125" w:tooltip="Molecule" w:history="1">
        <w:r>
          <w:rPr>
            <w:rStyle w:val="Hyperlink"/>
            <w:rFonts w:eastAsiaTheme="majorEastAsia"/>
          </w:rPr>
          <w:t>molecules</w:t>
        </w:r>
      </w:hyperlink>
      <w:r>
        <w:t xml:space="preserve">. In the case of high </w:t>
      </w:r>
      <w:hyperlink r:id="rId126" w:history="1">
        <w:r>
          <w:rPr>
            <w:rStyle w:val="Hyperlink"/>
            <w:rFonts w:eastAsiaTheme="majorEastAsia"/>
          </w:rPr>
          <w:t>velocity</w:t>
        </w:r>
      </w:hyperlink>
      <w:r>
        <w:t xml:space="preserve"> objects approaching the </w:t>
      </w:r>
      <w:hyperlink r:id="rId127" w:history="1">
        <w:r>
          <w:rPr>
            <w:rStyle w:val="Hyperlink"/>
            <w:rFonts w:eastAsiaTheme="majorEastAsia"/>
          </w:rPr>
          <w:t>speed of light</w:t>
        </w:r>
      </w:hyperlink>
      <w:r>
        <w:t xml:space="preserve">, classical mechanics is enhanced by </w:t>
      </w:r>
      <w:hyperlink r:id="rId128" w:history="1">
        <w:r>
          <w:rPr>
            <w:rStyle w:val="Hyperlink"/>
            <w:rFonts w:eastAsiaTheme="majorEastAsia"/>
          </w:rPr>
          <w:t>special relativity</w:t>
        </w:r>
      </w:hyperlink>
      <w:r>
        <w:t xml:space="preserve">. </w:t>
      </w:r>
      <w:hyperlink r:id="rId129" w:history="1">
        <w:r>
          <w:rPr>
            <w:rStyle w:val="Hyperlink"/>
            <w:rFonts w:eastAsiaTheme="majorEastAsia"/>
          </w:rPr>
          <w:t>General relativity</w:t>
        </w:r>
      </w:hyperlink>
      <w:r>
        <w:t xml:space="preserve"> unifies </w:t>
      </w:r>
      <w:hyperlink r:id="rId130" w:history="1">
        <w:r>
          <w:rPr>
            <w:rStyle w:val="Hyperlink"/>
            <w:rFonts w:eastAsiaTheme="majorEastAsia"/>
          </w:rPr>
          <w:t>special relativity</w:t>
        </w:r>
      </w:hyperlink>
      <w:r>
        <w:t xml:space="preserve"> with the </w:t>
      </w:r>
      <w:hyperlink r:id="rId131" w:history="1">
        <w:r>
          <w:rPr>
            <w:rStyle w:val="Hyperlink"/>
            <w:rFonts w:eastAsiaTheme="majorEastAsia"/>
          </w:rPr>
          <w:t>Newton's law of universal gravitation</w:t>
        </w:r>
      </w:hyperlink>
      <w:r>
        <w:t xml:space="preserve">, allowing physicists to handle </w:t>
      </w:r>
      <w:hyperlink r:id="rId132" w:history="1">
        <w:r>
          <w:rPr>
            <w:rStyle w:val="Hyperlink"/>
            <w:rFonts w:eastAsiaTheme="majorEastAsia"/>
          </w:rPr>
          <w:t>gravitation</w:t>
        </w:r>
      </w:hyperlink>
      <w:r>
        <w:t xml:space="preserve"> at a deeper level.</w:t>
      </w:r>
    </w:p>
    <w:p w:rsidR="00A164EA" w:rsidRDefault="00A164EA" w:rsidP="00A164EA">
      <w:pPr>
        <w:pStyle w:val="NormalWeb"/>
      </w:pPr>
      <w:r>
        <w:t xml:space="preserve">The term </w:t>
      </w:r>
      <w:r>
        <w:rPr>
          <w:i/>
          <w:iCs/>
        </w:rPr>
        <w:t>classical mechanics</w:t>
      </w:r>
      <w:r>
        <w:t xml:space="preserve"> was coined in the early 20th century to describe the system of physics begun by </w:t>
      </w:r>
      <w:hyperlink r:id="rId133" w:history="1">
        <w:r>
          <w:rPr>
            <w:rStyle w:val="Hyperlink"/>
            <w:rFonts w:eastAsiaTheme="majorEastAsia"/>
          </w:rPr>
          <w:t>Isaac Newton</w:t>
        </w:r>
      </w:hyperlink>
      <w:r>
        <w:t xml:space="preserve"> and many contemporary 17th century </w:t>
      </w:r>
      <w:hyperlink r:id="rId134" w:tooltip="Natural philosophers" w:history="1">
        <w:r>
          <w:rPr>
            <w:rStyle w:val="Hyperlink"/>
            <w:rFonts w:eastAsiaTheme="majorEastAsia"/>
          </w:rPr>
          <w:t>natural philosophers</w:t>
        </w:r>
      </w:hyperlink>
      <w:r>
        <w:t xml:space="preserve">, building upon the earlier astronomical theories of </w:t>
      </w:r>
      <w:hyperlink r:id="rId135" w:history="1">
        <w:r>
          <w:rPr>
            <w:rStyle w:val="Hyperlink"/>
            <w:rFonts w:eastAsiaTheme="majorEastAsia"/>
          </w:rPr>
          <w:t xml:space="preserve">Johannes </w:t>
        </w:r>
        <w:proofErr w:type="spellStart"/>
        <w:r>
          <w:rPr>
            <w:rStyle w:val="Hyperlink"/>
            <w:rFonts w:eastAsiaTheme="majorEastAsia"/>
          </w:rPr>
          <w:t>Kepler</w:t>
        </w:r>
        <w:proofErr w:type="spellEnd"/>
      </w:hyperlink>
      <w:r>
        <w:t xml:space="preserve">, which in turn were based on the precise observations of </w:t>
      </w:r>
      <w:hyperlink r:id="rId136" w:history="1">
        <w:proofErr w:type="spellStart"/>
        <w:r>
          <w:rPr>
            <w:rStyle w:val="Hyperlink"/>
            <w:rFonts w:eastAsiaTheme="majorEastAsia"/>
          </w:rPr>
          <w:t>Tycho</w:t>
        </w:r>
        <w:proofErr w:type="spellEnd"/>
        <w:r>
          <w:rPr>
            <w:rStyle w:val="Hyperlink"/>
            <w:rFonts w:eastAsiaTheme="majorEastAsia"/>
          </w:rPr>
          <w:t xml:space="preserve"> Brahe</w:t>
        </w:r>
      </w:hyperlink>
      <w:r>
        <w:t xml:space="preserve"> and the studies of terrestrial </w:t>
      </w:r>
      <w:hyperlink r:id="rId137" w:history="1">
        <w:r>
          <w:rPr>
            <w:rStyle w:val="Hyperlink"/>
            <w:rFonts w:eastAsiaTheme="majorEastAsia"/>
          </w:rPr>
          <w:t>projectile motion</w:t>
        </w:r>
      </w:hyperlink>
      <w:r>
        <w:t xml:space="preserve"> of </w:t>
      </w:r>
      <w:hyperlink r:id="rId138" w:tooltip="Galileo Galilei" w:history="1">
        <w:r>
          <w:rPr>
            <w:rStyle w:val="Hyperlink"/>
            <w:rFonts w:eastAsiaTheme="majorEastAsia"/>
          </w:rPr>
          <w:t>Galileo</w:t>
        </w:r>
      </w:hyperlink>
      <w:r>
        <w:t xml:space="preserve">. Because these aspects of physics were developed long before the emergence of quantum physics and relativity, some sources exclude Einstein's </w:t>
      </w:r>
      <w:hyperlink r:id="rId139" w:history="1">
        <w:r>
          <w:rPr>
            <w:rStyle w:val="Hyperlink"/>
            <w:rFonts w:eastAsiaTheme="majorEastAsia"/>
          </w:rPr>
          <w:t>theory of relativity</w:t>
        </w:r>
      </w:hyperlink>
      <w:r>
        <w:t xml:space="preserve"> from this category. However, a number of modern sources </w:t>
      </w:r>
      <w:r>
        <w:rPr>
          <w:i/>
          <w:iCs/>
        </w:rPr>
        <w:t>do</w:t>
      </w:r>
      <w:r>
        <w:t xml:space="preserve"> include relativistic mechanics, which in their view represents </w:t>
      </w:r>
      <w:r>
        <w:rPr>
          <w:i/>
          <w:iCs/>
        </w:rPr>
        <w:t>classical mechanics</w:t>
      </w:r>
      <w:r>
        <w:t xml:space="preserve"> in its most developed and most accurate form.</w:t>
      </w:r>
    </w:p>
    <w:p w:rsidR="00A164EA" w:rsidRDefault="00A164EA" w:rsidP="00A164EA">
      <w:pPr>
        <w:pStyle w:val="NormalWeb"/>
      </w:pPr>
      <w:r>
        <w:t xml:space="preserve">The initial stage in the development of classical mechanics is often referred to as </w:t>
      </w:r>
      <w:hyperlink r:id="rId140" w:tooltip="Newtonian mechanics" w:history="1">
        <w:r>
          <w:rPr>
            <w:rStyle w:val="Hyperlink"/>
            <w:rFonts w:eastAsiaTheme="majorEastAsia"/>
          </w:rPr>
          <w:t>Newtonian mechanics</w:t>
        </w:r>
      </w:hyperlink>
      <w:r>
        <w:t xml:space="preserve">, and is associated with the physical concepts employed by and the mathematical methods invented by </w:t>
      </w:r>
      <w:hyperlink r:id="rId141" w:tooltip="Isaac Newton" w:history="1">
        <w:r>
          <w:rPr>
            <w:rStyle w:val="Hyperlink"/>
            <w:rFonts w:eastAsiaTheme="majorEastAsia"/>
          </w:rPr>
          <w:t>Newton</w:t>
        </w:r>
      </w:hyperlink>
      <w:r>
        <w:t xml:space="preserve"> himself, in parallel with </w:t>
      </w:r>
      <w:hyperlink r:id="rId142" w:tooltip="Gottfried Wilhelm von Leibniz" w:history="1">
        <w:r>
          <w:rPr>
            <w:rStyle w:val="Hyperlink"/>
            <w:rFonts w:eastAsiaTheme="majorEastAsia"/>
          </w:rPr>
          <w:t>Leibniz</w:t>
        </w:r>
      </w:hyperlink>
      <w:r>
        <w:t xml:space="preserve">, and others. </w:t>
      </w:r>
    </w:p>
    <w:p w:rsidR="00A164EA" w:rsidRDefault="00CC3C36" w:rsidP="00A164EA">
      <w:pPr>
        <w:pStyle w:val="NormalWeb"/>
      </w:pPr>
      <w:r>
        <w:tab/>
        <w:t>So, the physics is very simple, however to data collection require high speed cameras, digitizers and computers.</w:t>
      </w:r>
    </w:p>
    <w:p w:rsidR="00CB409A" w:rsidRDefault="00CB409A" w:rsidP="00CB409A">
      <w:pPr>
        <w:pStyle w:val="NormalWeb"/>
        <w:jc w:val="center"/>
      </w:pPr>
      <w:r>
        <w:rPr>
          <w:noProof/>
        </w:rPr>
        <w:lastRenderedPageBreak/>
        <w:drawing>
          <wp:inline distT="0" distB="0" distL="0" distR="0">
            <wp:extent cx="2408066" cy="3145536"/>
            <wp:effectExtent l="19050" t="0" r="0" b="0"/>
            <wp:docPr id="38" name="Picture 37" descr="Connor-01-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or-01-Photo.jpg"/>
                    <pic:cNvPicPr/>
                  </pic:nvPicPr>
                  <pic:blipFill>
                    <a:blip r:embed="rId143" cstate="print"/>
                    <a:stretch>
                      <a:fillRect/>
                    </a:stretch>
                  </pic:blipFill>
                  <pic:spPr>
                    <a:xfrm>
                      <a:off x="0" y="0"/>
                      <a:ext cx="2410395" cy="3148578"/>
                    </a:xfrm>
                    <a:prstGeom prst="rect">
                      <a:avLst/>
                    </a:prstGeom>
                  </pic:spPr>
                </pic:pic>
              </a:graphicData>
            </a:graphic>
          </wp:inline>
        </w:drawing>
      </w:r>
      <w:r>
        <w:br/>
        <w:t xml:space="preserve">With Jimmy Connor </w:t>
      </w:r>
    </w:p>
    <w:p w:rsidR="00B768E6" w:rsidRDefault="00B768E6" w:rsidP="00B768E6">
      <w:pPr>
        <w:spacing w:before="12" w:after="828"/>
        <w:ind w:right="77"/>
        <w:rPr>
          <w:rFonts w:ascii="Courier New" w:hAnsi="Courier New"/>
          <w:color w:val="000000"/>
          <w:spacing w:val="9"/>
          <w:sz w:val="24"/>
        </w:rPr>
      </w:pPr>
      <w:r>
        <w:rPr>
          <w:noProof/>
        </w:rPr>
        <w:drawing>
          <wp:inline distT="0" distB="0" distL="0" distR="0">
            <wp:extent cx="3101645" cy="1373697"/>
            <wp:effectExtent l="19050" t="0" r="3505" b="0"/>
            <wp:docPr id="39"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44" cstate="print"/>
                    <a:stretch>
                      <a:fillRect/>
                    </a:stretch>
                  </pic:blipFill>
                  <pic:spPr>
                    <a:xfrm>
                      <a:off x="0" y="0"/>
                      <a:ext cx="3102283" cy="1373980"/>
                    </a:xfrm>
                    <a:prstGeom prst="rect">
                      <a:avLst/>
                    </a:prstGeom>
                  </pic:spPr>
                </pic:pic>
              </a:graphicData>
            </a:graphic>
          </wp:inline>
        </w:drawing>
      </w:r>
    </w:p>
    <w:p w:rsidR="00B768E6" w:rsidRDefault="00B768E6" w:rsidP="00B768E6">
      <w:pPr>
        <w:spacing w:before="12" w:after="828"/>
        <w:ind w:right="77"/>
        <w:rPr>
          <w:rFonts w:ascii="Courier New" w:hAnsi="Courier New"/>
          <w:color w:val="000000"/>
          <w:sz w:val="24"/>
        </w:rPr>
      </w:pPr>
      <w:r>
        <w:rPr>
          <w:rFonts w:ascii="Courier New" w:hAnsi="Courier New"/>
          <w:color w:val="000000"/>
          <w:spacing w:val="9"/>
          <w:sz w:val="24"/>
        </w:rPr>
        <w:tab/>
        <w:t xml:space="preserve">Biomechanical </w:t>
      </w:r>
      <w:proofErr w:type="gramStart"/>
      <w:r>
        <w:rPr>
          <w:rFonts w:ascii="Courier New" w:hAnsi="Courier New"/>
          <w:color w:val="000000"/>
          <w:spacing w:val="9"/>
          <w:sz w:val="24"/>
        </w:rPr>
        <w:t>analysis were</w:t>
      </w:r>
      <w:proofErr w:type="gramEnd"/>
      <w:r>
        <w:rPr>
          <w:rFonts w:ascii="Courier New" w:hAnsi="Courier New"/>
          <w:color w:val="000000"/>
          <w:spacing w:val="9"/>
          <w:sz w:val="24"/>
        </w:rPr>
        <w:t xml:space="preserve"> conducted on various tennis </w:t>
      </w:r>
      <w:r>
        <w:rPr>
          <w:rFonts w:ascii="Courier New" w:hAnsi="Courier New"/>
          <w:color w:val="000000"/>
          <w:spacing w:val="7"/>
          <w:sz w:val="24"/>
        </w:rPr>
        <w:t xml:space="preserve">strokes performed by Jimmy Connors. These analyses were needed </w:t>
      </w:r>
      <w:r>
        <w:rPr>
          <w:rFonts w:ascii="Courier New" w:hAnsi="Courier New"/>
          <w:color w:val="000000"/>
          <w:spacing w:val="4"/>
          <w:sz w:val="24"/>
        </w:rPr>
        <w:t xml:space="preserve">in order to determine causes for his current foot problems and </w:t>
      </w:r>
      <w:r>
        <w:rPr>
          <w:rFonts w:ascii="Courier New" w:hAnsi="Courier New"/>
          <w:color w:val="000000"/>
          <w:spacing w:val="8"/>
          <w:sz w:val="24"/>
        </w:rPr>
        <w:t xml:space="preserve">subsequently to develop shoes to assist in alleviating these </w:t>
      </w:r>
      <w:r>
        <w:rPr>
          <w:rFonts w:ascii="Courier New" w:hAnsi="Courier New"/>
          <w:color w:val="000000"/>
          <w:spacing w:val="7"/>
          <w:sz w:val="24"/>
        </w:rPr>
        <w:t xml:space="preserve">difficulties. Conversations with Connors and his manager, Mr. </w:t>
      </w:r>
      <w:r>
        <w:rPr>
          <w:rFonts w:ascii="Courier New" w:hAnsi="Courier New"/>
          <w:color w:val="000000"/>
          <w:spacing w:val="-1"/>
          <w:sz w:val="24"/>
        </w:rPr>
        <w:t xml:space="preserve">Joe </w:t>
      </w:r>
      <w:proofErr w:type="spellStart"/>
      <w:r>
        <w:rPr>
          <w:rFonts w:ascii="Courier New" w:hAnsi="Courier New"/>
          <w:color w:val="000000"/>
          <w:spacing w:val="-1"/>
          <w:sz w:val="24"/>
        </w:rPr>
        <w:t>Roundtree</w:t>
      </w:r>
      <w:proofErr w:type="spellEnd"/>
      <w:r>
        <w:rPr>
          <w:rFonts w:ascii="Courier New" w:hAnsi="Courier New"/>
          <w:color w:val="000000"/>
          <w:spacing w:val="-1"/>
          <w:sz w:val="24"/>
        </w:rPr>
        <w:t xml:space="preserve">, revealed that Connors suffers from a profusion of blisters and foot pain. Inspection of his feet disclosed unusual </w:t>
      </w:r>
      <w:r>
        <w:rPr>
          <w:rFonts w:ascii="Courier New" w:hAnsi="Courier New"/>
          <w:color w:val="000000"/>
          <w:sz w:val="24"/>
        </w:rPr>
        <w:t>foot structure of unknown etiology.</w:t>
      </w:r>
    </w:p>
    <w:p w:rsidR="00B768E6" w:rsidRPr="00B768E6" w:rsidRDefault="00B768E6" w:rsidP="00B768E6">
      <w:pPr>
        <w:spacing w:before="12" w:after="828"/>
        <w:ind w:right="77"/>
        <w:rPr>
          <w:rFonts w:ascii="Courier New" w:hAnsi="Courier New"/>
          <w:color w:val="000000"/>
          <w:spacing w:val="9"/>
          <w:sz w:val="24"/>
        </w:rPr>
      </w:pPr>
      <w:r>
        <w:rPr>
          <w:rFonts w:ascii="Courier New" w:hAnsi="Courier New"/>
          <w:color w:val="000000"/>
          <w:spacing w:val="9"/>
          <w:sz w:val="24"/>
        </w:rPr>
        <w:tab/>
      </w:r>
      <w:r>
        <w:rPr>
          <w:rFonts w:ascii="Courier New" w:hAnsi="Courier New"/>
          <w:color w:val="000000"/>
          <w:spacing w:val="4"/>
          <w:sz w:val="24"/>
        </w:rPr>
        <w:t xml:space="preserve">There seems little doubt that these foot difficulties are </w:t>
      </w:r>
      <w:r>
        <w:rPr>
          <w:rFonts w:ascii="Courier New" w:hAnsi="Courier New"/>
          <w:color w:val="000000"/>
          <w:spacing w:val="-1"/>
          <w:sz w:val="24"/>
        </w:rPr>
        <w:t xml:space="preserve">aggravated by the result of excessive stresses encountered </w:t>
      </w:r>
      <w:r>
        <w:rPr>
          <w:rFonts w:ascii="Courier New" w:hAnsi="Courier New"/>
          <w:color w:val="000000"/>
          <w:spacing w:val="-1"/>
          <w:sz w:val="24"/>
        </w:rPr>
        <w:lastRenderedPageBreak/>
        <w:t xml:space="preserve">during </w:t>
      </w:r>
      <w:r>
        <w:rPr>
          <w:rFonts w:ascii="Courier New" w:hAnsi="Courier New"/>
          <w:color w:val="000000"/>
          <w:spacing w:val="10"/>
          <w:sz w:val="24"/>
        </w:rPr>
        <w:t xml:space="preserve">the tennis game. The purpose of the present research was to </w:t>
      </w:r>
      <w:r>
        <w:rPr>
          <w:rFonts w:ascii="Courier New" w:hAnsi="Courier New"/>
          <w:color w:val="000000"/>
          <w:spacing w:val="5"/>
          <w:sz w:val="24"/>
        </w:rPr>
        <w:t xml:space="preserve">quantify these stresses and, based on the findings, to design </w:t>
      </w:r>
      <w:r>
        <w:rPr>
          <w:rFonts w:ascii="Courier New" w:hAnsi="Courier New"/>
          <w:color w:val="000000"/>
          <w:sz w:val="24"/>
        </w:rPr>
        <w:t>tennis shoes specifically for Connors.</w:t>
      </w:r>
    </w:p>
    <w:p w:rsidR="00B768E6" w:rsidRDefault="00B768E6" w:rsidP="00B768E6">
      <w:pPr>
        <w:spacing w:before="468" w:line="221" w:lineRule="exact"/>
        <w:jc w:val="center"/>
        <w:rPr>
          <w:rFonts w:ascii="Courier New" w:hAnsi="Courier New"/>
          <w:color w:val="000000"/>
          <w:spacing w:val="10"/>
          <w:sz w:val="24"/>
        </w:rPr>
      </w:pPr>
      <w:r>
        <w:rPr>
          <w:rFonts w:ascii="Courier New" w:hAnsi="Courier New"/>
          <w:color w:val="000000"/>
          <w:spacing w:val="10"/>
          <w:sz w:val="24"/>
        </w:rPr>
        <w:t>METHOD</w:t>
      </w:r>
    </w:p>
    <w:p w:rsidR="00B768E6" w:rsidRDefault="00B768E6" w:rsidP="00B768E6">
      <w:pPr>
        <w:spacing w:line="419" w:lineRule="exact"/>
        <w:jc w:val="both"/>
        <w:rPr>
          <w:rFonts w:ascii="Courier New" w:hAnsi="Courier New"/>
          <w:color w:val="000000"/>
          <w:spacing w:val="5"/>
          <w:sz w:val="24"/>
        </w:rPr>
      </w:pPr>
      <w:r>
        <w:rPr>
          <w:rFonts w:ascii="Courier New" w:hAnsi="Courier New"/>
          <w:color w:val="000000"/>
          <w:spacing w:val="10"/>
          <w:sz w:val="24"/>
        </w:rPr>
        <w:tab/>
      </w:r>
      <w:r>
        <w:rPr>
          <w:rFonts w:ascii="Courier New" w:hAnsi="Courier New"/>
          <w:color w:val="000000"/>
          <w:spacing w:val="2"/>
          <w:sz w:val="24"/>
        </w:rPr>
        <w:t xml:space="preserve">Photographic data was obtained both during a tournament and </w:t>
      </w:r>
      <w:r>
        <w:rPr>
          <w:rFonts w:ascii="Courier New" w:hAnsi="Courier New"/>
          <w:color w:val="000000"/>
          <w:spacing w:val="6"/>
          <w:sz w:val="24"/>
        </w:rPr>
        <w:t xml:space="preserve">at a special filming session in Palm Springs, California. High </w:t>
      </w:r>
      <w:r>
        <w:rPr>
          <w:rFonts w:ascii="Courier New" w:hAnsi="Courier New"/>
          <w:color w:val="000000"/>
          <w:spacing w:val="5"/>
          <w:sz w:val="24"/>
        </w:rPr>
        <w:t xml:space="preserve">speed motion pictures were taken simultaneously from four (4) </w:t>
      </w:r>
      <w:r>
        <w:rPr>
          <w:rFonts w:ascii="Courier New" w:hAnsi="Courier New"/>
          <w:color w:val="000000"/>
          <w:spacing w:val="4"/>
          <w:sz w:val="24"/>
        </w:rPr>
        <w:t xml:space="preserve">different cameras placed perpendicular to each other. A camera </w:t>
      </w:r>
      <w:r>
        <w:rPr>
          <w:rFonts w:ascii="Courier New" w:hAnsi="Courier New"/>
          <w:color w:val="000000"/>
          <w:spacing w:val="2"/>
          <w:sz w:val="24"/>
        </w:rPr>
        <w:t>suspended from a cherry picker provided top view pictures of the</w:t>
      </w:r>
    </w:p>
    <w:p w:rsidR="00B768E6" w:rsidRDefault="00B768E6" w:rsidP="00B768E6">
      <w:pPr>
        <w:tabs>
          <w:tab w:val="right" w:pos="9436"/>
        </w:tabs>
        <w:spacing w:before="144" w:line="274" w:lineRule="exact"/>
        <w:rPr>
          <w:rFonts w:ascii="Courier New" w:hAnsi="Courier New"/>
          <w:color w:val="000000"/>
          <w:spacing w:val="4"/>
          <w:sz w:val="24"/>
        </w:rPr>
      </w:pPr>
      <w:proofErr w:type="gramStart"/>
      <w:r>
        <w:rPr>
          <w:rFonts w:ascii="Courier New" w:hAnsi="Courier New"/>
          <w:color w:val="000000"/>
          <w:spacing w:val="4"/>
          <w:sz w:val="24"/>
        </w:rPr>
        <w:t>various</w:t>
      </w:r>
      <w:proofErr w:type="gramEnd"/>
      <w:r>
        <w:rPr>
          <w:rFonts w:ascii="Courier New" w:hAnsi="Courier New"/>
          <w:color w:val="000000"/>
          <w:spacing w:val="4"/>
          <w:sz w:val="24"/>
        </w:rPr>
        <w:t xml:space="preserve"> tennis strokes.</w:t>
      </w:r>
      <w:r>
        <w:rPr>
          <w:rFonts w:ascii="Courier New" w:hAnsi="Courier New"/>
          <w:color w:val="000000"/>
          <w:spacing w:val="4"/>
          <w:sz w:val="24"/>
        </w:rPr>
        <w:tab/>
      </w:r>
      <w:r>
        <w:rPr>
          <w:rFonts w:ascii="Courier New" w:hAnsi="Courier New"/>
          <w:color w:val="000000"/>
          <w:spacing w:val="16"/>
          <w:sz w:val="24"/>
        </w:rPr>
        <w:t>The cameras were placed in planes</w:t>
      </w:r>
    </w:p>
    <w:p w:rsidR="00B768E6" w:rsidRDefault="00B768E6" w:rsidP="00B768E6">
      <w:pPr>
        <w:tabs>
          <w:tab w:val="right" w:pos="9436"/>
        </w:tabs>
        <w:spacing w:before="180" w:line="279" w:lineRule="exact"/>
        <w:rPr>
          <w:rFonts w:ascii="Courier New" w:hAnsi="Courier New"/>
          <w:color w:val="000000"/>
          <w:spacing w:val="7"/>
          <w:sz w:val="24"/>
        </w:rPr>
      </w:pPr>
      <w:proofErr w:type="gramStart"/>
      <w:r>
        <w:rPr>
          <w:rFonts w:ascii="Courier New" w:hAnsi="Courier New"/>
          <w:color w:val="000000"/>
          <w:spacing w:val="7"/>
          <w:sz w:val="24"/>
        </w:rPr>
        <w:t>orthogonal</w:t>
      </w:r>
      <w:proofErr w:type="gramEnd"/>
      <w:r>
        <w:rPr>
          <w:rFonts w:ascii="Courier New" w:hAnsi="Courier New"/>
          <w:color w:val="000000"/>
          <w:spacing w:val="7"/>
          <w:sz w:val="24"/>
        </w:rPr>
        <w:t xml:space="preserve"> to each other to allow views from all angles.</w:t>
      </w:r>
      <w:r>
        <w:rPr>
          <w:rFonts w:ascii="Courier New" w:hAnsi="Courier New"/>
          <w:color w:val="000000"/>
          <w:spacing w:val="7"/>
          <w:sz w:val="24"/>
        </w:rPr>
        <w:tab/>
      </w:r>
      <w:r>
        <w:rPr>
          <w:rFonts w:ascii="Courier New" w:hAnsi="Courier New"/>
          <w:color w:val="000000"/>
          <w:spacing w:val="10"/>
          <w:sz w:val="24"/>
        </w:rPr>
        <w:t>The</w:t>
      </w:r>
    </w:p>
    <w:p w:rsidR="00B768E6" w:rsidRDefault="00B768E6" w:rsidP="00B768E6">
      <w:pPr>
        <w:tabs>
          <w:tab w:val="right" w:pos="9436"/>
        </w:tabs>
        <w:spacing w:before="144" w:line="288" w:lineRule="exact"/>
        <w:rPr>
          <w:rFonts w:ascii="Courier New" w:hAnsi="Courier New"/>
          <w:color w:val="000000"/>
          <w:spacing w:val="6"/>
          <w:sz w:val="24"/>
        </w:rPr>
      </w:pPr>
      <w:proofErr w:type="gramStart"/>
      <w:r>
        <w:rPr>
          <w:rFonts w:ascii="Courier New" w:hAnsi="Courier New"/>
          <w:color w:val="000000"/>
          <w:spacing w:val="6"/>
          <w:sz w:val="24"/>
        </w:rPr>
        <w:t>film</w:t>
      </w:r>
      <w:proofErr w:type="gramEnd"/>
      <w:r>
        <w:rPr>
          <w:rFonts w:ascii="Courier New" w:hAnsi="Courier New"/>
          <w:color w:val="000000"/>
          <w:spacing w:val="6"/>
          <w:sz w:val="24"/>
        </w:rPr>
        <w:t xml:space="preserve"> speed was adjusted to 200 frames per second.</w:t>
      </w:r>
      <w:r w:rsidR="00066046">
        <w:rPr>
          <w:rFonts w:ascii="Courier New" w:hAnsi="Courier New"/>
          <w:color w:val="000000"/>
          <w:spacing w:val="6"/>
          <w:sz w:val="24"/>
        </w:rPr>
        <w:t xml:space="preserve"> </w:t>
      </w:r>
      <w:r>
        <w:rPr>
          <w:rFonts w:ascii="Courier New" w:hAnsi="Courier New"/>
          <w:color w:val="000000"/>
          <w:spacing w:val="10"/>
          <w:sz w:val="24"/>
        </w:rPr>
        <w:t>Films were</w:t>
      </w:r>
    </w:p>
    <w:p w:rsidR="00B768E6" w:rsidRDefault="00B768E6" w:rsidP="00B768E6">
      <w:pPr>
        <w:spacing w:before="180" w:line="441" w:lineRule="exact"/>
        <w:jc w:val="both"/>
        <w:rPr>
          <w:rFonts w:ascii="Courier New" w:hAnsi="Courier New"/>
          <w:color w:val="000000"/>
          <w:spacing w:val="8"/>
          <w:sz w:val="24"/>
        </w:rPr>
      </w:pPr>
      <w:proofErr w:type="gramStart"/>
      <w:r>
        <w:rPr>
          <w:rFonts w:ascii="Courier New" w:hAnsi="Courier New"/>
          <w:color w:val="000000"/>
          <w:spacing w:val="8"/>
          <w:sz w:val="24"/>
        </w:rPr>
        <w:t>taken</w:t>
      </w:r>
      <w:proofErr w:type="gramEnd"/>
      <w:r>
        <w:rPr>
          <w:rFonts w:ascii="Courier New" w:hAnsi="Courier New"/>
          <w:color w:val="000000"/>
          <w:spacing w:val="8"/>
          <w:sz w:val="24"/>
        </w:rPr>
        <w:t xml:space="preserve"> of various tennis strokes such as the serve, forehand, </w:t>
      </w:r>
      <w:r>
        <w:rPr>
          <w:rFonts w:ascii="Courier New" w:hAnsi="Courier New"/>
          <w:color w:val="000000"/>
          <w:spacing w:val="5"/>
          <w:sz w:val="24"/>
        </w:rPr>
        <w:t xml:space="preserve">backhand, volley, and several moves, such as running at acute angles, in order to "get a ball". Special close-up films were </w:t>
      </w:r>
      <w:r>
        <w:rPr>
          <w:rFonts w:ascii="Courier New" w:hAnsi="Courier New"/>
          <w:color w:val="000000"/>
          <w:spacing w:val="13"/>
          <w:sz w:val="24"/>
        </w:rPr>
        <w:t xml:space="preserve">obtained to facilitate examination of the shoes during the </w:t>
      </w:r>
      <w:r>
        <w:rPr>
          <w:rFonts w:ascii="Courier New" w:hAnsi="Courier New"/>
          <w:color w:val="000000"/>
          <w:spacing w:val="2"/>
          <w:sz w:val="24"/>
        </w:rPr>
        <w:t>various motions. These close-ups were synchronize with the total</w:t>
      </w:r>
    </w:p>
    <w:p w:rsidR="00B768E6" w:rsidRDefault="00B768E6" w:rsidP="00B768E6">
      <w:pPr>
        <w:tabs>
          <w:tab w:val="right" w:pos="9436"/>
        </w:tabs>
        <w:spacing w:before="144" w:line="273" w:lineRule="exact"/>
        <w:rPr>
          <w:rFonts w:ascii="Courier New" w:hAnsi="Courier New"/>
          <w:color w:val="000000"/>
          <w:sz w:val="24"/>
        </w:rPr>
      </w:pPr>
      <w:proofErr w:type="gramStart"/>
      <w:r>
        <w:rPr>
          <w:rFonts w:ascii="Courier New" w:hAnsi="Courier New"/>
          <w:color w:val="000000"/>
          <w:sz w:val="24"/>
        </w:rPr>
        <w:t>body</w:t>
      </w:r>
      <w:proofErr w:type="gramEnd"/>
      <w:r>
        <w:rPr>
          <w:rFonts w:ascii="Courier New" w:hAnsi="Courier New"/>
          <w:color w:val="000000"/>
          <w:sz w:val="24"/>
        </w:rPr>
        <w:t xml:space="preserve"> analysis.</w:t>
      </w:r>
      <w:r>
        <w:rPr>
          <w:rFonts w:ascii="Courier New" w:hAnsi="Courier New"/>
          <w:color w:val="000000"/>
          <w:sz w:val="24"/>
        </w:rPr>
        <w:tab/>
      </w:r>
      <w:r>
        <w:rPr>
          <w:rFonts w:ascii="Courier New" w:hAnsi="Courier New"/>
          <w:color w:val="000000"/>
          <w:spacing w:val="10"/>
          <w:sz w:val="24"/>
        </w:rPr>
        <w:t>These films were interpreted through several</w:t>
      </w:r>
    </w:p>
    <w:p w:rsidR="00B768E6" w:rsidRDefault="00B768E6" w:rsidP="00B768E6">
      <w:pPr>
        <w:tabs>
          <w:tab w:val="right" w:pos="9436"/>
        </w:tabs>
        <w:spacing w:before="180" w:line="278" w:lineRule="exact"/>
        <w:rPr>
          <w:rFonts w:ascii="Courier New" w:hAnsi="Courier New"/>
          <w:color w:val="000000"/>
          <w:sz w:val="24"/>
        </w:rPr>
      </w:pPr>
      <w:proofErr w:type="gramStart"/>
      <w:r>
        <w:rPr>
          <w:rFonts w:ascii="Courier New" w:hAnsi="Courier New"/>
          <w:color w:val="000000"/>
          <w:sz w:val="24"/>
        </w:rPr>
        <w:t>analytic</w:t>
      </w:r>
      <w:proofErr w:type="gramEnd"/>
      <w:r>
        <w:rPr>
          <w:rFonts w:ascii="Courier New" w:hAnsi="Courier New"/>
          <w:color w:val="000000"/>
          <w:sz w:val="24"/>
        </w:rPr>
        <w:t xml:space="preserve"> techniques:</w:t>
      </w:r>
      <w:r w:rsidR="00066046">
        <w:rPr>
          <w:rFonts w:ascii="Courier New" w:hAnsi="Courier New"/>
          <w:color w:val="000000"/>
          <w:sz w:val="24"/>
        </w:rPr>
        <w:t xml:space="preserve"> </w:t>
      </w:r>
      <w:r>
        <w:rPr>
          <w:rFonts w:ascii="Courier New" w:hAnsi="Courier New"/>
          <w:color w:val="000000"/>
          <w:spacing w:val="8"/>
          <w:sz w:val="24"/>
        </w:rPr>
        <w:t>visual observation, frame counting, and</w:t>
      </w:r>
    </w:p>
    <w:p w:rsidR="00B768E6" w:rsidRDefault="00B768E6" w:rsidP="00B768E6">
      <w:pPr>
        <w:tabs>
          <w:tab w:val="right" w:pos="9436"/>
        </w:tabs>
        <w:spacing w:before="144" w:line="278" w:lineRule="exact"/>
        <w:rPr>
          <w:rFonts w:ascii="Courier New" w:hAnsi="Courier New"/>
          <w:color w:val="000000"/>
          <w:spacing w:val="4"/>
          <w:sz w:val="24"/>
        </w:rPr>
      </w:pPr>
      <w:proofErr w:type="gramStart"/>
      <w:r>
        <w:rPr>
          <w:rFonts w:ascii="Courier New" w:hAnsi="Courier New"/>
          <w:color w:val="000000"/>
          <w:spacing w:val="4"/>
          <w:sz w:val="24"/>
        </w:rPr>
        <w:t>computerized</w:t>
      </w:r>
      <w:proofErr w:type="gramEnd"/>
      <w:r>
        <w:rPr>
          <w:rFonts w:ascii="Courier New" w:hAnsi="Courier New"/>
          <w:color w:val="000000"/>
          <w:spacing w:val="4"/>
          <w:sz w:val="24"/>
        </w:rPr>
        <w:t xml:space="preserve"> biomechanical analysis.</w:t>
      </w:r>
      <w:r w:rsidR="00066046">
        <w:rPr>
          <w:rFonts w:ascii="Courier New" w:hAnsi="Courier New"/>
          <w:color w:val="000000"/>
          <w:spacing w:val="4"/>
          <w:sz w:val="24"/>
        </w:rPr>
        <w:t xml:space="preserve"> </w:t>
      </w:r>
      <w:r>
        <w:rPr>
          <w:rFonts w:ascii="Courier New" w:hAnsi="Courier New"/>
          <w:color w:val="000000"/>
          <w:spacing w:val="10"/>
          <w:sz w:val="24"/>
        </w:rPr>
        <w:t>Tables and graphs were</w:t>
      </w:r>
    </w:p>
    <w:p w:rsidR="00066046" w:rsidRDefault="00B768E6" w:rsidP="00066046">
      <w:pPr>
        <w:spacing w:before="180" w:line="384" w:lineRule="exact"/>
        <w:rPr>
          <w:rFonts w:ascii="Courier New" w:hAnsi="Courier New"/>
          <w:color w:val="000000"/>
          <w:spacing w:val="5"/>
          <w:sz w:val="24"/>
        </w:rPr>
      </w:pPr>
      <w:proofErr w:type="gramStart"/>
      <w:r>
        <w:rPr>
          <w:rFonts w:ascii="Courier New" w:hAnsi="Courier New"/>
          <w:color w:val="000000"/>
          <w:spacing w:val="5"/>
          <w:sz w:val="24"/>
        </w:rPr>
        <w:t>generated</w:t>
      </w:r>
      <w:proofErr w:type="gramEnd"/>
      <w:r>
        <w:rPr>
          <w:rFonts w:ascii="Courier New" w:hAnsi="Courier New"/>
          <w:color w:val="000000"/>
          <w:spacing w:val="5"/>
          <w:sz w:val="24"/>
        </w:rPr>
        <w:t xml:space="preserve"> to determine patterns of motion which characterized </w:t>
      </w:r>
      <w:r>
        <w:rPr>
          <w:rFonts w:ascii="Courier New" w:hAnsi="Courier New"/>
          <w:color w:val="000000"/>
          <w:sz w:val="24"/>
        </w:rPr>
        <w:t>Connors' performances.</w:t>
      </w:r>
    </w:p>
    <w:p w:rsidR="00EC3F1A" w:rsidRDefault="00B768E6" w:rsidP="00EC3F1A">
      <w:pPr>
        <w:spacing w:line="377" w:lineRule="exact"/>
        <w:rPr>
          <w:rFonts w:ascii="Courier New" w:hAnsi="Courier New"/>
          <w:color w:val="000000"/>
          <w:spacing w:val="1"/>
          <w:sz w:val="24"/>
        </w:rPr>
      </w:pPr>
      <w:r>
        <w:rPr>
          <w:rFonts w:ascii="Courier New" w:hAnsi="Courier New"/>
          <w:color w:val="000000"/>
          <w:spacing w:val="2"/>
          <w:sz w:val="24"/>
        </w:rPr>
        <w:t xml:space="preserve">For the computer analysis, the films were projected upon a </w:t>
      </w:r>
      <w:r>
        <w:rPr>
          <w:rFonts w:ascii="Courier New" w:hAnsi="Courier New"/>
          <w:color w:val="000000"/>
          <w:spacing w:val="1"/>
          <w:sz w:val="24"/>
        </w:rPr>
        <w:t xml:space="preserve">translucent 36 </w:t>
      </w:r>
      <w:r>
        <w:rPr>
          <w:rFonts w:ascii="Lucida Console" w:hAnsi="Lucida Console"/>
          <w:i/>
          <w:color w:val="000000"/>
          <w:spacing w:val="-9"/>
          <w:w w:val="105"/>
          <w:sz w:val="20"/>
        </w:rPr>
        <w:t xml:space="preserve">x </w:t>
      </w:r>
      <w:r>
        <w:rPr>
          <w:rFonts w:ascii="Lucida Console" w:hAnsi="Lucida Console"/>
          <w:color w:val="000000"/>
          <w:spacing w:val="-9"/>
          <w:w w:val="110"/>
          <w:sz w:val="20"/>
        </w:rPr>
        <w:t xml:space="preserve">36 </w:t>
      </w:r>
      <w:r>
        <w:rPr>
          <w:rFonts w:ascii="Courier New" w:hAnsi="Courier New"/>
          <w:color w:val="000000"/>
          <w:spacing w:val="1"/>
          <w:sz w:val="24"/>
        </w:rPr>
        <w:t xml:space="preserve">inch glass screen. Joint centers of the body </w:t>
      </w:r>
      <w:r>
        <w:rPr>
          <w:rFonts w:ascii="Courier New" w:hAnsi="Courier New"/>
          <w:color w:val="000000"/>
          <w:spacing w:val="6"/>
          <w:sz w:val="24"/>
        </w:rPr>
        <w:t xml:space="preserve">were digitized every frame for information of the location of </w:t>
      </w:r>
      <w:r>
        <w:rPr>
          <w:rFonts w:ascii="Courier New" w:hAnsi="Courier New"/>
          <w:color w:val="000000"/>
          <w:spacing w:val="2"/>
          <w:sz w:val="24"/>
        </w:rPr>
        <w:t xml:space="preserve">each joint center of the body throughout the particular motion. </w:t>
      </w:r>
      <w:r>
        <w:rPr>
          <w:rFonts w:ascii="Courier New" w:hAnsi="Courier New"/>
          <w:color w:val="000000"/>
          <w:spacing w:val="5"/>
          <w:sz w:val="24"/>
        </w:rPr>
        <w:t xml:space="preserve">This digitizing process involved touching the projected joint </w:t>
      </w:r>
      <w:r>
        <w:rPr>
          <w:rFonts w:ascii="Courier New" w:hAnsi="Courier New"/>
          <w:color w:val="000000"/>
          <w:spacing w:val="10"/>
          <w:sz w:val="24"/>
        </w:rPr>
        <w:lastRenderedPageBreak/>
        <w:t xml:space="preserve">centers with a sonic stylus. The emitted sound waves were </w:t>
      </w:r>
      <w:r>
        <w:rPr>
          <w:rFonts w:ascii="Courier New" w:hAnsi="Courier New"/>
          <w:color w:val="000000"/>
          <w:spacing w:val="5"/>
          <w:sz w:val="24"/>
        </w:rPr>
        <w:t xml:space="preserve">converted into X-Y coordinates and automatically fed into the </w:t>
      </w:r>
      <w:r>
        <w:rPr>
          <w:rFonts w:ascii="Courier New" w:hAnsi="Courier New"/>
          <w:color w:val="000000"/>
          <w:spacing w:val="10"/>
          <w:sz w:val="24"/>
        </w:rPr>
        <w:t xml:space="preserve">computer. As each frame was digitized, joint centers were </w:t>
      </w:r>
      <w:r>
        <w:rPr>
          <w:rFonts w:ascii="Courier New" w:hAnsi="Courier New"/>
          <w:color w:val="000000"/>
          <w:spacing w:val="-3"/>
          <w:sz w:val="24"/>
        </w:rPr>
        <w:t xml:space="preserve">projected onto a graphic display screen and connected by lines to </w:t>
      </w:r>
      <w:r>
        <w:rPr>
          <w:rFonts w:ascii="Courier New" w:hAnsi="Courier New"/>
          <w:color w:val="000000"/>
          <w:spacing w:val="2"/>
          <w:sz w:val="24"/>
        </w:rPr>
        <w:t>form stick figures. The complete movement was recreated in stick</w:t>
      </w:r>
      <w:r w:rsidR="00EC3F1A" w:rsidRPr="00EC3F1A">
        <w:rPr>
          <w:rFonts w:ascii="Courier New" w:hAnsi="Courier New"/>
          <w:color w:val="000000"/>
          <w:spacing w:val="1"/>
          <w:sz w:val="24"/>
        </w:rPr>
        <w:t xml:space="preserve"> </w:t>
      </w:r>
      <w:r w:rsidR="00EC3F1A">
        <w:rPr>
          <w:rFonts w:ascii="Courier New" w:hAnsi="Courier New"/>
          <w:color w:val="000000"/>
          <w:spacing w:val="1"/>
          <w:sz w:val="24"/>
        </w:rPr>
        <w:t xml:space="preserve">figure form on the screen where examination and corrections, if </w:t>
      </w:r>
      <w:r w:rsidR="00EC3F1A">
        <w:rPr>
          <w:rFonts w:ascii="Courier New" w:hAnsi="Courier New"/>
          <w:color w:val="000000"/>
          <w:sz w:val="24"/>
        </w:rPr>
        <w:t>needed, could be made.</w:t>
      </w:r>
    </w:p>
    <w:p w:rsidR="00EC3F1A" w:rsidRDefault="00EC3F1A" w:rsidP="00EC3F1A">
      <w:pPr>
        <w:spacing w:before="144" w:line="439" w:lineRule="exact"/>
        <w:ind w:firstLine="720"/>
        <w:jc w:val="both"/>
        <w:rPr>
          <w:rFonts w:ascii="Courier New" w:hAnsi="Courier New"/>
          <w:color w:val="000000"/>
          <w:spacing w:val="2"/>
          <w:sz w:val="24"/>
        </w:rPr>
      </w:pPr>
      <w:r>
        <w:rPr>
          <w:rFonts w:ascii="Courier New" w:hAnsi="Courier New"/>
          <w:color w:val="000000"/>
          <w:spacing w:val="2"/>
          <w:sz w:val="24"/>
        </w:rPr>
        <w:t xml:space="preserve">Motion analysis programs were then executed. Kinematic and </w:t>
      </w:r>
      <w:r>
        <w:rPr>
          <w:rFonts w:ascii="Courier New" w:hAnsi="Courier New"/>
          <w:color w:val="000000"/>
          <w:spacing w:val="-3"/>
          <w:sz w:val="24"/>
        </w:rPr>
        <w:t xml:space="preserve">kinetic analysis was utilized to measure both the stresses on the </w:t>
      </w:r>
      <w:r>
        <w:rPr>
          <w:rFonts w:ascii="Courier New" w:hAnsi="Courier New"/>
          <w:color w:val="000000"/>
          <w:spacing w:val="10"/>
          <w:sz w:val="24"/>
        </w:rPr>
        <w:t xml:space="preserve">foot and the forces of the foot on the ground in order to </w:t>
      </w:r>
      <w:r>
        <w:rPr>
          <w:rFonts w:ascii="Courier New" w:hAnsi="Courier New"/>
          <w:color w:val="000000"/>
          <w:spacing w:val="13"/>
          <w:sz w:val="24"/>
        </w:rPr>
        <w:t xml:space="preserve">determine a better shoe design. In addition, biomechanical </w:t>
      </w:r>
      <w:r>
        <w:rPr>
          <w:rFonts w:ascii="Courier New" w:hAnsi="Courier New"/>
          <w:color w:val="000000"/>
          <w:sz w:val="24"/>
        </w:rPr>
        <w:t>analysis was performed to determine efficiencies and deficiencies in Connors' various strokes.</w:t>
      </w:r>
    </w:p>
    <w:p w:rsidR="00EC3F1A" w:rsidRDefault="00EC3F1A" w:rsidP="00EC3F1A">
      <w:pPr>
        <w:spacing w:before="504" w:line="221" w:lineRule="exact"/>
        <w:jc w:val="center"/>
        <w:rPr>
          <w:rFonts w:ascii="Courier New" w:hAnsi="Courier New"/>
          <w:color w:val="000000"/>
          <w:spacing w:val="10"/>
          <w:sz w:val="24"/>
        </w:rPr>
      </w:pPr>
      <w:r>
        <w:rPr>
          <w:rFonts w:ascii="Courier New" w:hAnsi="Courier New"/>
          <w:color w:val="000000"/>
          <w:spacing w:val="10"/>
          <w:sz w:val="24"/>
        </w:rPr>
        <w:t>RESULTS</w:t>
      </w:r>
    </w:p>
    <w:p w:rsidR="00EC3F1A" w:rsidRDefault="00EC3F1A" w:rsidP="00EC3F1A">
      <w:pPr>
        <w:spacing w:before="468" w:line="374" w:lineRule="exact"/>
        <w:ind w:firstLine="720"/>
        <w:rPr>
          <w:rFonts w:ascii="Courier New" w:hAnsi="Courier New"/>
          <w:color w:val="000000"/>
          <w:spacing w:val="-3"/>
          <w:sz w:val="24"/>
        </w:rPr>
      </w:pPr>
      <w:r>
        <w:rPr>
          <w:rFonts w:ascii="Courier New" w:hAnsi="Courier New"/>
          <w:color w:val="000000"/>
          <w:spacing w:val="-3"/>
          <w:sz w:val="24"/>
        </w:rPr>
        <w:t xml:space="preserve">The study focused both on the </w:t>
      </w:r>
      <w:proofErr w:type="spellStart"/>
      <w:r>
        <w:rPr>
          <w:rFonts w:ascii="Courier New" w:hAnsi="Courier New"/>
          <w:color w:val="000000"/>
          <w:spacing w:val="-3"/>
          <w:sz w:val="24"/>
        </w:rPr>
        <w:t>footware</w:t>
      </w:r>
      <w:proofErr w:type="spellEnd"/>
      <w:r>
        <w:rPr>
          <w:rFonts w:ascii="Courier New" w:hAnsi="Courier New"/>
          <w:color w:val="000000"/>
          <w:spacing w:val="-3"/>
          <w:sz w:val="24"/>
        </w:rPr>
        <w:t xml:space="preserve"> itself and </w:t>
      </w:r>
      <w:proofErr w:type="gramStart"/>
      <w:r>
        <w:rPr>
          <w:rFonts w:ascii="Courier New" w:hAnsi="Courier New"/>
          <w:color w:val="000000"/>
          <w:spacing w:val="-3"/>
          <w:sz w:val="24"/>
        </w:rPr>
        <w:t xml:space="preserve">on various </w:t>
      </w:r>
      <w:r>
        <w:rPr>
          <w:rFonts w:ascii="Courier New" w:hAnsi="Courier New"/>
          <w:color w:val="000000"/>
          <w:spacing w:val="4"/>
          <w:sz w:val="24"/>
        </w:rPr>
        <w:t>tennis</w:t>
      </w:r>
      <w:proofErr w:type="gramEnd"/>
      <w:r>
        <w:rPr>
          <w:rFonts w:ascii="Courier New" w:hAnsi="Courier New"/>
          <w:color w:val="000000"/>
          <w:spacing w:val="4"/>
          <w:sz w:val="24"/>
        </w:rPr>
        <w:t xml:space="preserve"> stokes. The analyses examined the following:</w:t>
      </w:r>
    </w:p>
    <w:p w:rsidR="00EC3F1A" w:rsidRDefault="00EC3F1A" w:rsidP="00EC3F1A">
      <w:pPr>
        <w:numPr>
          <w:ilvl w:val="0"/>
          <w:numId w:val="3"/>
        </w:numPr>
        <w:tabs>
          <w:tab w:val="clear" w:pos="576"/>
          <w:tab w:val="decimal" w:pos="1368"/>
        </w:tabs>
        <w:spacing w:before="468" w:after="0" w:line="226" w:lineRule="exact"/>
        <w:ind w:left="792"/>
        <w:rPr>
          <w:rFonts w:ascii="Courier New" w:hAnsi="Courier New"/>
          <w:color w:val="000000"/>
          <w:spacing w:val="56"/>
          <w:sz w:val="24"/>
        </w:rPr>
      </w:pPr>
      <w:r>
        <w:rPr>
          <w:rFonts w:ascii="Courier New" w:hAnsi="Courier New"/>
          <w:color w:val="000000"/>
          <w:spacing w:val="56"/>
          <w:sz w:val="24"/>
        </w:rPr>
        <w:t>Shoes</w:t>
      </w:r>
    </w:p>
    <w:p w:rsidR="00EC3F1A" w:rsidRDefault="00EC3F1A" w:rsidP="00EC3F1A">
      <w:pPr>
        <w:numPr>
          <w:ilvl w:val="0"/>
          <w:numId w:val="3"/>
        </w:numPr>
        <w:tabs>
          <w:tab w:val="clear" w:pos="576"/>
          <w:tab w:val="decimal" w:pos="1368"/>
        </w:tabs>
        <w:spacing w:before="180" w:after="0" w:line="274" w:lineRule="exact"/>
        <w:ind w:left="792"/>
        <w:rPr>
          <w:rFonts w:ascii="Courier New" w:hAnsi="Courier New"/>
          <w:color w:val="000000"/>
          <w:spacing w:val="22"/>
          <w:sz w:val="24"/>
        </w:rPr>
      </w:pPr>
      <w:r>
        <w:rPr>
          <w:rFonts w:ascii="Courier New" w:hAnsi="Courier New"/>
          <w:color w:val="000000"/>
          <w:spacing w:val="22"/>
          <w:sz w:val="24"/>
        </w:rPr>
        <w:t>Stoke analysis:</w:t>
      </w:r>
    </w:p>
    <w:p w:rsidR="00EC3F1A" w:rsidRDefault="00EC3F1A" w:rsidP="00EC3F1A">
      <w:pPr>
        <w:numPr>
          <w:ilvl w:val="0"/>
          <w:numId w:val="4"/>
        </w:numPr>
        <w:tabs>
          <w:tab w:val="clear" w:pos="576"/>
          <w:tab w:val="decimal" w:pos="2088"/>
        </w:tabs>
        <w:spacing w:before="180" w:after="0" w:line="226" w:lineRule="exact"/>
        <w:ind w:left="1512"/>
        <w:rPr>
          <w:rFonts w:ascii="Courier New" w:hAnsi="Courier New"/>
          <w:color w:val="000000"/>
          <w:spacing w:val="50"/>
          <w:sz w:val="24"/>
        </w:rPr>
      </w:pPr>
      <w:r>
        <w:rPr>
          <w:rFonts w:ascii="Courier New" w:hAnsi="Courier New"/>
          <w:color w:val="000000"/>
          <w:spacing w:val="50"/>
          <w:sz w:val="24"/>
        </w:rPr>
        <w:t>Serves</w:t>
      </w:r>
    </w:p>
    <w:p w:rsidR="00EC3F1A" w:rsidRDefault="00EC3F1A" w:rsidP="00EC3F1A">
      <w:pPr>
        <w:numPr>
          <w:ilvl w:val="0"/>
          <w:numId w:val="4"/>
        </w:numPr>
        <w:tabs>
          <w:tab w:val="clear" w:pos="576"/>
          <w:tab w:val="decimal" w:pos="2088"/>
        </w:tabs>
        <w:spacing w:before="180" w:after="0" w:line="235" w:lineRule="exact"/>
        <w:ind w:left="1512"/>
        <w:rPr>
          <w:rFonts w:ascii="Courier New" w:hAnsi="Courier New"/>
          <w:color w:val="000000"/>
          <w:spacing w:val="38"/>
          <w:sz w:val="24"/>
        </w:rPr>
      </w:pPr>
      <w:r>
        <w:rPr>
          <w:rFonts w:ascii="Courier New" w:hAnsi="Courier New"/>
          <w:color w:val="000000"/>
          <w:spacing w:val="38"/>
          <w:sz w:val="24"/>
        </w:rPr>
        <w:t>Forehands</w:t>
      </w:r>
    </w:p>
    <w:p w:rsidR="00EC3F1A" w:rsidRDefault="00EC3F1A" w:rsidP="00EC3F1A">
      <w:pPr>
        <w:numPr>
          <w:ilvl w:val="0"/>
          <w:numId w:val="4"/>
        </w:numPr>
        <w:tabs>
          <w:tab w:val="clear" w:pos="576"/>
          <w:tab w:val="decimal" w:pos="2088"/>
        </w:tabs>
        <w:spacing w:before="216" w:after="0" w:line="226" w:lineRule="exact"/>
        <w:ind w:left="1512"/>
        <w:rPr>
          <w:rFonts w:ascii="Courier New" w:hAnsi="Courier New"/>
          <w:color w:val="000000"/>
          <w:spacing w:val="38"/>
          <w:sz w:val="24"/>
        </w:rPr>
      </w:pPr>
      <w:r>
        <w:rPr>
          <w:rFonts w:ascii="Courier New" w:hAnsi="Courier New"/>
          <w:color w:val="000000"/>
          <w:spacing w:val="38"/>
          <w:sz w:val="24"/>
        </w:rPr>
        <w:t>Backhands</w:t>
      </w:r>
    </w:p>
    <w:p w:rsidR="00EC3F1A" w:rsidRDefault="00EC3F1A" w:rsidP="00EC3F1A">
      <w:pPr>
        <w:spacing w:before="756" w:line="285" w:lineRule="exact"/>
        <w:rPr>
          <w:rFonts w:ascii="Courier New" w:hAnsi="Courier New"/>
          <w:color w:val="000000"/>
          <w:sz w:val="24"/>
          <w:u w:val="single"/>
        </w:rPr>
      </w:pPr>
      <w:r>
        <w:rPr>
          <w:rFonts w:ascii="Courier New" w:hAnsi="Courier New"/>
          <w:color w:val="000000"/>
          <w:sz w:val="24"/>
          <w:u w:val="single"/>
        </w:rPr>
        <w:t>Shoe analysis:</w:t>
      </w:r>
    </w:p>
    <w:p w:rsidR="00EC3F1A" w:rsidRDefault="00EC3F1A" w:rsidP="00EC3F1A">
      <w:pPr>
        <w:spacing w:before="180" w:line="431" w:lineRule="exact"/>
        <w:ind w:firstLine="720"/>
        <w:jc w:val="both"/>
        <w:rPr>
          <w:rFonts w:ascii="Courier New" w:hAnsi="Courier New"/>
          <w:color w:val="000000"/>
          <w:spacing w:val="4"/>
          <w:sz w:val="24"/>
        </w:rPr>
      </w:pPr>
      <w:r>
        <w:rPr>
          <w:rFonts w:ascii="Courier New" w:hAnsi="Courier New"/>
          <w:color w:val="000000"/>
          <w:spacing w:val="4"/>
          <w:sz w:val="24"/>
        </w:rPr>
        <w:t xml:space="preserve">In general the films revealed that Connors' motions appear </w:t>
      </w:r>
      <w:r>
        <w:rPr>
          <w:rFonts w:ascii="Courier New" w:hAnsi="Courier New"/>
          <w:color w:val="000000"/>
          <w:spacing w:val="10"/>
          <w:sz w:val="24"/>
        </w:rPr>
        <w:t xml:space="preserve">to be extremely abnormal, unconventional, and at many times </w:t>
      </w:r>
      <w:r>
        <w:rPr>
          <w:rFonts w:ascii="Courier New" w:hAnsi="Courier New"/>
          <w:color w:val="000000"/>
          <w:spacing w:val="-1"/>
          <w:sz w:val="24"/>
        </w:rPr>
        <w:t xml:space="preserve">spastic. Some of the more pronounced characteristics are briefly </w:t>
      </w:r>
      <w:r>
        <w:rPr>
          <w:rFonts w:ascii="Courier New" w:hAnsi="Courier New"/>
          <w:color w:val="000000"/>
          <w:sz w:val="24"/>
        </w:rPr>
        <w:t>described in the following points:</w:t>
      </w:r>
    </w:p>
    <w:p w:rsidR="00EC3F1A" w:rsidRDefault="00EC3F1A" w:rsidP="00EC3F1A">
      <w:pPr>
        <w:numPr>
          <w:ilvl w:val="0"/>
          <w:numId w:val="5"/>
        </w:numPr>
        <w:tabs>
          <w:tab w:val="clear" w:pos="864"/>
          <w:tab w:val="decimal" w:pos="1656"/>
          <w:tab w:val="right" w:pos="9437"/>
        </w:tabs>
        <w:spacing w:after="0" w:line="278" w:lineRule="exact"/>
        <w:ind w:firstLine="72"/>
        <w:rPr>
          <w:rFonts w:ascii="Courier New" w:hAnsi="Courier New"/>
          <w:color w:val="000000"/>
          <w:spacing w:val="14"/>
          <w:sz w:val="24"/>
        </w:rPr>
      </w:pPr>
      <w:r>
        <w:rPr>
          <w:rFonts w:ascii="Courier New" w:hAnsi="Courier New"/>
          <w:color w:val="000000"/>
          <w:spacing w:val="14"/>
          <w:sz w:val="24"/>
        </w:rPr>
        <w:lastRenderedPageBreak/>
        <w:t>He moved backwards without changing his body-net</w:t>
      </w:r>
    </w:p>
    <w:p w:rsidR="00EC3F1A" w:rsidRDefault="00EC3F1A" w:rsidP="00EC3F1A">
      <w:pPr>
        <w:tabs>
          <w:tab w:val="right" w:pos="9437"/>
        </w:tabs>
        <w:spacing w:before="144" w:line="278" w:lineRule="exact"/>
        <w:ind w:left="720"/>
        <w:rPr>
          <w:rFonts w:ascii="Courier New" w:hAnsi="Courier New"/>
          <w:color w:val="000000"/>
          <w:spacing w:val="-2"/>
          <w:sz w:val="24"/>
        </w:rPr>
      </w:pPr>
      <w:proofErr w:type="gramStart"/>
      <w:r>
        <w:rPr>
          <w:rFonts w:ascii="Courier New" w:hAnsi="Courier New"/>
          <w:color w:val="000000"/>
          <w:spacing w:val="-2"/>
          <w:sz w:val="24"/>
        </w:rPr>
        <w:t>orientation</w:t>
      </w:r>
      <w:proofErr w:type="gramEnd"/>
      <w:r>
        <w:rPr>
          <w:rFonts w:ascii="Courier New" w:hAnsi="Courier New"/>
          <w:color w:val="000000"/>
          <w:spacing w:val="-2"/>
          <w:sz w:val="24"/>
        </w:rPr>
        <w:t>.</w:t>
      </w:r>
      <w:r>
        <w:rPr>
          <w:rFonts w:ascii="Courier New" w:hAnsi="Courier New"/>
          <w:color w:val="000000"/>
          <w:spacing w:val="-2"/>
          <w:sz w:val="24"/>
        </w:rPr>
        <w:tab/>
      </w:r>
      <w:r>
        <w:rPr>
          <w:rFonts w:ascii="Courier New" w:hAnsi="Courier New"/>
          <w:color w:val="000000"/>
          <w:spacing w:val="1"/>
          <w:sz w:val="24"/>
        </w:rPr>
        <w:t>Running backwards while facing the net forced</w:t>
      </w:r>
    </w:p>
    <w:p w:rsidR="00EC3F1A" w:rsidRDefault="00EC3F1A" w:rsidP="00EC3F1A">
      <w:pPr>
        <w:spacing w:before="180" w:line="360" w:lineRule="exact"/>
        <w:ind w:left="720"/>
        <w:rPr>
          <w:rFonts w:ascii="Courier New" w:hAnsi="Courier New"/>
          <w:color w:val="000000"/>
          <w:spacing w:val="-3"/>
          <w:sz w:val="24"/>
        </w:rPr>
      </w:pPr>
      <w:proofErr w:type="gramStart"/>
      <w:r>
        <w:rPr>
          <w:rFonts w:ascii="Courier New" w:hAnsi="Courier New"/>
          <w:color w:val="000000"/>
          <w:spacing w:val="-3"/>
          <w:sz w:val="24"/>
        </w:rPr>
        <w:t>the</w:t>
      </w:r>
      <w:proofErr w:type="gramEnd"/>
      <w:r>
        <w:rPr>
          <w:rFonts w:ascii="Courier New" w:hAnsi="Courier New"/>
          <w:color w:val="000000"/>
          <w:spacing w:val="-3"/>
          <w:sz w:val="24"/>
        </w:rPr>
        <w:t xml:space="preserve"> foot to land on the lateral toe sole edge instead of the </w:t>
      </w:r>
      <w:r>
        <w:rPr>
          <w:rFonts w:ascii="Courier New" w:hAnsi="Courier New"/>
          <w:color w:val="000000"/>
          <w:spacing w:val="10"/>
          <w:sz w:val="24"/>
        </w:rPr>
        <w:t>medial ball.</w:t>
      </w:r>
    </w:p>
    <w:p w:rsidR="00EC3F1A" w:rsidRDefault="00EC3F1A" w:rsidP="00EC3F1A">
      <w:pPr>
        <w:numPr>
          <w:ilvl w:val="0"/>
          <w:numId w:val="5"/>
        </w:numPr>
        <w:tabs>
          <w:tab w:val="decimal" w:pos="1368"/>
        </w:tabs>
        <w:spacing w:before="180" w:after="0" w:line="381" w:lineRule="exact"/>
        <w:ind w:firstLine="72"/>
        <w:rPr>
          <w:rFonts w:ascii="Courier New" w:hAnsi="Courier New"/>
          <w:color w:val="000000"/>
          <w:spacing w:val="-3"/>
          <w:sz w:val="24"/>
        </w:rPr>
      </w:pPr>
      <w:r>
        <w:rPr>
          <w:rFonts w:ascii="Courier New" w:hAnsi="Courier New"/>
          <w:color w:val="000000"/>
          <w:spacing w:val="-3"/>
          <w:sz w:val="24"/>
        </w:rPr>
        <w:t xml:space="preserve">When moving forward, he stopped his motion by landing on </w:t>
      </w:r>
      <w:r>
        <w:rPr>
          <w:rFonts w:ascii="Courier New" w:hAnsi="Courier New"/>
          <w:color w:val="000000"/>
          <w:sz w:val="24"/>
        </w:rPr>
        <w:t>the flat of the toe bumper.</w:t>
      </w:r>
    </w:p>
    <w:p w:rsidR="00EC3F1A" w:rsidRDefault="00EC3F1A" w:rsidP="00EC3F1A">
      <w:pPr>
        <w:numPr>
          <w:ilvl w:val="0"/>
          <w:numId w:val="5"/>
        </w:numPr>
        <w:tabs>
          <w:tab w:val="decimal" w:pos="1368"/>
        </w:tabs>
        <w:spacing w:before="144" w:after="0" w:line="376" w:lineRule="exact"/>
        <w:ind w:firstLine="72"/>
        <w:rPr>
          <w:rFonts w:ascii="Courier New" w:hAnsi="Courier New"/>
          <w:color w:val="000000"/>
          <w:spacing w:val="-2"/>
          <w:sz w:val="24"/>
        </w:rPr>
      </w:pPr>
      <w:r>
        <w:rPr>
          <w:rFonts w:ascii="Courier New" w:hAnsi="Courier New"/>
          <w:color w:val="000000"/>
          <w:spacing w:val="-2"/>
          <w:sz w:val="24"/>
        </w:rPr>
        <w:t xml:space="preserve">During directional changes, he dragged the trailing foot </w:t>
      </w:r>
      <w:r>
        <w:rPr>
          <w:rFonts w:ascii="Courier New" w:hAnsi="Courier New"/>
          <w:color w:val="000000"/>
          <w:spacing w:val="6"/>
          <w:sz w:val="24"/>
        </w:rPr>
        <w:t>of the toe bumper.</w:t>
      </w:r>
    </w:p>
    <w:p w:rsidR="00EC3F1A" w:rsidRDefault="00EC3F1A" w:rsidP="00EC3F1A">
      <w:pPr>
        <w:numPr>
          <w:ilvl w:val="0"/>
          <w:numId w:val="5"/>
        </w:numPr>
        <w:tabs>
          <w:tab w:val="decimal" w:pos="1440"/>
          <w:tab w:val="right" w:pos="9437"/>
        </w:tabs>
        <w:spacing w:before="180" w:after="0" w:line="357" w:lineRule="exact"/>
        <w:ind w:firstLine="72"/>
        <w:rPr>
          <w:rFonts w:ascii="Courier New" w:hAnsi="Courier New"/>
          <w:color w:val="000000"/>
          <w:spacing w:val="5"/>
          <w:sz w:val="24"/>
        </w:rPr>
      </w:pPr>
      <w:r>
        <w:rPr>
          <w:rFonts w:ascii="Courier New" w:hAnsi="Courier New"/>
          <w:color w:val="000000"/>
          <w:spacing w:val="5"/>
          <w:sz w:val="24"/>
        </w:rPr>
        <w:t xml:space="preserve">He was constantly in motion and rotated on the medial </w:t>
      </w:r>
      <w:r>
        <w:rPr>
          <w:rFonts w:ascii="Courier New" w:hAnsi="Courier New"/>
          <w:color w:val="000000"/>
          <w:spacing w:val="5"/>
          <w:sz w:val="24"/>
        </w:rPr>
        <w:br/>
      </w:r>
      <w:r>
        <w:rPr>
          <w:rFonts w:ascii="Courier New" w:hAnsi="Courier New"/>
          <w:color w:val="000000"/>
          <w:spacing w:val="6"/>
          <w:sz w:val="24"/>
        </w:rPr>
        <w:t>balls of the feet.</w:t>
      </w:r>
    </w:p>
    <w:p w:rsidR="00EC3F1A" w:rsidRDefault="00EC3F1A" w:rsidP="00EC3F1A">
      <w:pPr>
        <w:numPr>
          <w:ilvl w:val="0"/>
          <w:numId w:val="5"/>
        </w:numPr>
        <w:tabs>
          <w:tab w:val="decimal" w:pos="1368"/>
          <w:tab w:val="right" w:pos="9437"/>
        </w:tabs>
        <w:spacing w:before="180" w:after="0" w:line="430" w:lineRule="exact"/>
        <w:ind w:firstLine="72"/>
        <w:rPr>
          <w:rFonts w:ascii="Courier New" w:hAnsi="Courier New"/>
          <w:color w:val="000000"/>
          <w:spacing w:val="-4"/>
          <w:sz w:val="24"/>
        </w:rPr>
      </w:pPr>
      <w:r>
        <w:rPr>
          <w:rFonts w:ascii="Courier New" w:hAnsi="Courier New"/>
          <w:color w:val="000000"/>
          <w:spacing w:val="-4"/>
          <w:sz w:val="24"/>
        </w:rPr>
        <w:t xml:space="preserve">During the serving motion, initially he rocked backwards </w:t>
      </w:r>
      <w:r>
        <w:rPr>
          <w:rFonts w:ascii="Courier New" w:hAnsi="Courier New"/>
          <w:color w:val="000000"/>
          <w:spacing w:val="10"/>
          <w:sz w:val="24"/>
        </w:rPr>
        <w:t>onto the sole edge of the heel of the support.</w:t>
      </w:r>
      <w:r>
        <w:rPr>
          <w:rFonts w:ascii="Courier New" w:hAnsi="Courier New"/>
          <w:color w:val="000000"/>
          <w:spacing w:val="10"/>
          <w:sz w:val="24"/>
        </w:rPr>
        <w:tab/>
        <w:t xml:space="preserve">He then </w:t>
      </w:r>
      <w:r>
        <w:rPr>
          <w:rFonts w:ascii="Courier New" w:hAnsi="Courier New"/>
          <w:color w:val="000000"/>
          <w:spacing w:val="10"/>
          <w:sz w:val="24"/>
        </w:rPr>
        <w:br/>
      </w:r>
      <w:r>
        <w:rPr>
          <w:rFonts w:ascii="Courier New" w:hAnsi="Courier New"/>
          <w:color w:val="000000"/>
          <w:spacing w:val="6"/>
          <w:sz w:val="24"/>
        </w:rPr>
        <w:t xml:space="preserve">shifted support from the lateral to medial toe areas and </w:t>
      </w:r>
      <w:r>
        <w:rPr>
          <w:rFonts w:ascii="Courier New" w:hAnsi="Courier New"/>
          <w:color w:val="000000"/>
          <w:sz w:val="24"/>
        </w:rPr>
        <w:t>often braced his body on the toe bumper.</w:t>
      </w:r>
    </w:p>
    <w:p w:rsidR="00EC3F1A" w:rsidRDefault="00EC3F1A" w:rsidP="00EC3F1A">
      <w:pPr>
        <w:numPr>
          <w:ilvl w:val="0"/>
          <w:numId w:val="5"/>
        </w:numPr>
        <w:tabs>
          <w:tab w:val="decimal" w:pos="1584"/>
          <w:tab w:val="right" w:pos="9437"/>
        </w:tabs>
        <w:spacing w:before="180" w:after="0" w:line="401" w:lineRule="exact"/>
        <w:ind w:firstLine="72"/>
        <w:rPr>
          <w:rFonts w:ascii="Courier New" w:hAnsi="Courier New"/>
          <w:color w:val="000000"/>
          <w:spacing w:val="10"/>
          <w:sz w:val="24"/>
        </w:rPr>
      </w:pPr>
      <w:r>
        <w:rPr>
          <w:rFonts w:ascii="Courier New" w:hAnsi="Courier New"/>
          <w:color w:val="000000"/>
          <w:spacing w:val="10"/>
          <w:sz w:val="24"/>
        </w:rPr>
        <w:t xml:space="preserve">Connors' foot was unstable within the shoes he was </w:t>
      </w:r>
      <w:r>
        <w:rPr>
          <w:rFonts w:ascii="Courier New" w:hAnsi="Courier New"/>
          <w:color w:val="000000"/>
          <w:spacing w:val="10"/>
          <w:sz w:val="24"/>
        </w:rPr>
        <w:br/>
      </w:r>
      <w:r>
        <w:rPr>
          <w:rFonts w:ascii="Courier New" w:hAnsi="Courier New"/>
          <w:color w:val="000000"/>
          <w:spacing w:val="1"/>
          <w:sz w:val="24"/>
        </w:rPr>
        <w:t xml:space="preserve">wearing. He often landed on the medial edge of the heel and </w:t>
      </w:r>
      <w:r>
        <w:rPr>
          <w:rFonts w:ascii="Courier New" w:hAnsi="Courier New"/>
          <w:color w:val="000000"/>
          <w:sz w:val="24"/>
        </w:rPr>
        <w:t>his heel tended to drift over the shoe.</w:t>
      </w:r>
    </w:p>
    <w:p w:rsidR="00EC3F1A" w:rsidRDefault="00EC3F1A" w:rsidP="00AB6CB0">
      <w:pPr>
        <w:tabs>
          <w:tab w:val="left" w:pos="1618"/>
          <w:tab w:val="left" w:pos="4075"/>
          <w:tab w:val="left" w:pos="5741"/>
          <w:tab w:val="left" w:pos="7378"/>
          <w:tab w:val="right" w:pos="9437"/>
        </w:tabs>
        <w:spacing w:before="468" w:line="283" w:lineRule="exact"/>
        <w:ind w:left="720"/>
        <w:rPr>
          <w:rFonts w:ascii="Courier New" w:hAnsi="Courier New"/>
          <w:color w:val="000000"/>
          <w:spacing w:val="-3"/>
          <w:sz w:val="24"/>
        </w:rPr>
      </w:pPr>
      <w:r>
        <w:rPr>
          <w:rFonts w:ascii="Courier New" w:hAnsi="Courier New"/>
          <w:color w:val="000000"/>
          <w:spacing w:val="10"/>
          <w:sz w:val="24"/>
        </w:rPr>
        <w:t>The</w:t>
      </w:r>
      <w:r w:rsidR="00AB6CB0">
        <w:rPr>
          <w:rFonts w:ascii="Courier New" w:hAnsi="Courier New"/>
          <w:color w:val="000000"/>
          <w:spacing w:val="10"/>
          <w:sz w:val="24"/>
        </w:rPr>
        <w:t xml:space="preserve"> </w:t>
      </w:r>
      <w:r>
        <w:rPr>
          <w:rFonts w:ascii="Courier New" w:hAnsi="Courier New"/>
          <w:color w:val="000000"/>
          <w:spacing w:val="-2"/>
          <w:sz w:val="24"/>
        </w:rPr>
        <w:t>biomechanical</w:t>
      </w:r>
      <w:r w:rsidR="00AB6CB0">
        <w:rPr>
          <w:rFonts w:ascii="Courier New" w:hAnsi="Courier New"/>
          <w:color w:val="000000"/>
          <w:spacing w:val="-2"/>
          <w:sz w:val="24"/>
        </w:rPr>
        <w:t xml:space="preserve"> </w:t>
      </w:r>
      <w:r>
        <w:rPr>
          <w:rFonts w:ascii="Courier New" w:hAnsi="Courier New"/>
          <w:color w:val="000000"/>
          <w:spacing w:val="-2"/>
          <w:sz w:val="24"/>
        </w:rPr>
        <w:t>analyses</w:t>
      </w:r>
      <w:r w:rsidR="00AB6CB0">
        <w:rPr>
          <w:rFonts w:ascii="Courier New" w:hAnsi="Courier New"/>
          <w:color w:val="000000"/>
          <w:spacing w:val="-2"/>
          <w:sz w:val="24"/>
        </w:rPr>
        <w:t xml:space="preserve"> </w:t>
      </w:r>
      <w:r>
        <w:rPr>
          <w:rFonts w:ascii="Courier New" w:hAnsi="Courier New"/>
          <w:color w:val="000000"/>
          <w:spacing w:val="-6"/>
          <w:sz w:val="24"/>
        </w:rPr>
        <w:t>revealed</w:t>
      </w:r>
      <w:r>
        <w:rPr>
          <w:rFonts w:ascii="Courier New" w:hAnsi="Courier New"/>
          <w:color w:val="000000"/>
          <w:spacing w:val="-6"/>
          <w:sz w:val="24"/>
        </w:rPr>
        <w:tab/>
        <w:t>unusual</w:t>
      </w:r>
      <w:r w:rsidR="00AB6CB0">
        <w:rPr>
          <w:rFonts w:ascii="Courier New" w:hAnsi="Courier New"/>
          <w:color w:val="000000"/>
          <w:spacing w:val="-6"/>
          <w:sz w:val="24"/>
        </w:rPr>
        <w:t xml:space="preserve"> </w:t>
      </w:r>
      <w:r>
        <w:rPr>
          <w:rFonts w:ascii="Courier New" w:hAnsi="Courier New"/>
          <w:color w:val="000000"/>
          <w:spacing w:val="20"/>
          <w:sz w:val="24"/>
        </w:rPr>
        <w:t>foot</w:t>
      </w:r>
      <w:r w:rsidR="00AB6CB0">
        <w:rPr>
          <w:rFonts w:ascii="Courier New" w:hAnsi="Courier New"/>
          <w:color w:val="000000"/>
          <w:spacing w:val="20"/>
          <w:sz w:val="24"/>
        </w:rPr>
        <w:t xml:space="preserve"> </w:t>
      </w:r>
      <w:r>
        <w:rPr>
          <w:rFonts w:ascii="Courier New" w:hAnsi="Courier New"/>
          <w:color w:val="000000"/>
          <w:spacing w:val="-3"/>
          <w:sz w:val="24"/>
        </w:rPr>
        <w:t xml:space="preserve">utilization. As can be seen in the pictures, Connors hit his toes </w:t>
      </w:r>
      <w:r>
        <w:rPr>
          <w:rFonts w:ascii="Courier New" w:hAnsi="Courier New"/>
          <w:color w:val="000000"/>
          <w:spacing w:val="2"/>
          <w:sz w:val="24"/>
        </w:rPr>
        <w:t xml:space="preserve">during directional changes, scraped the ground with high forces with his feet, and during some of his running-jumping landings, </w:t>
      </w:r>
      <w:r>
        <w:rPr>
          <w:rFonts w:ascii="Courier New" w:hAnsi="Courier New"/>
          <w:color w:val="000000"/>
          <w:spacing w:val="4"/>
          <w:sz w:val="24"/>
        </w:rPr>
        <w:t xml:space="preserve">reached forces equivalent to six (6) times his body weight. At </w:t>
      </w:r>
      <w:r>
        <w:rPr>
          <w:rFonts w:ascii="Courier New" w:hAnsi="Courier New"/>
          <w:color w:val="000000"/>
          <w:spacing w:val="8"/>
          <w:sz w:val="24"/>
        </w:rPr>
        <w:t xml:space="preserve">these particular impact angles, the stresses inside the shoe </w:t>
      </w:r>
      <w:r>
        <w:rPr>
          <w:rFonts w:ascii="Courier New" w:hAnsi="Courier New"/>
          <w:color w:val="000000"/>
          <w:spacing w:val="10"/>
          <w:sz w:val="24"/>
        </w:rPr>
        <w:t>reached high magnitudes. The shoes that Connors is currently</w:t>
      </w:r>
    </w:p>
    <w:p w:rsidR="00EC3F1A" w:rsidRDefault="00EC3F1A" w:rsidP="00EC3F1A">
      <w:pPr>
        <w:spacing w:line="414" w:lineRule="exact"/>
        <w:jc w:val="both"/>
        <w:rPr>
          <w:rFonts w:ascii="Courier New" w:hAnsi="Courier New"/>
          <w:color w:val="000000"/>
          <w:spacing w:val="1"/>
          <w:sz w:val="24"/>
        </w:rPr>
      </w:pPr>
      <w:r>
        <w:rPr>
          <w:rFonts w:ascii="Courier New" w:hAnsi="Courier New"/>
          <w:color w:val="000000"/>
          <w:spacing w:val="1"/>
          <w:sz w:val="24"/>
        </w:rPr>
        <w:t xml:space="preserve">wearing do not provide sufficient support for these force levels and permit the forces to be transmitted inside the shoe causing </w:t>
      </w:r>
      <w:r>
        <w:rPr>
          <w:rFonts w:ascii="Courier New" w:hAnsi="Courier New"/>
          <w:color w:val="000000"/>
          <w:spacing w:val="6"/>
          <w:sz w:val="24"/>
        </w:rPr>
        <w:t>severe problems.</w:t>
      </w:r>
    </w:p>
    <w:p w:rsidR="00EC3F1A" w:rsidRDefault="00EC3F1A" w:rsidP="00EC3F1A">
      <w:pPr>
        <w:spacing w:before="144" w:line="376" w:lineRule="exact"/>
        <w:ind w:firstLine="720"/>
        <w:jc w:val="both"/>
        <w:rPr>
          <w:rFonts w:ascii="Courier New" w:hAnsi="Courier New"/>
          <w:color w:val="000000"/>
          <w:spacing w:val="9"/>
          <w:sz w:val="24"/>
        </w:rPr>
      </w:pPr>
      <w:r>
        <w:rPr>
          <w:rFonts w:ascii="Courier New" w:hAnsi="Courier New"/>
          <w:color w:val="000000"/>
          <w:spacing w:val="9"/>
          <w:sz w:val="24"/>
        </w:rPr>
        <w:t xml:space="preserve">Photographs 1 to 14, taken from the original high speed </w:t>
      </w:r>
      <w:r>
        <w:rPr>
          <w:rFonts w:ascii="Courier New" w:hAnsi="Courier New"/>
          <w:color w:val="000000"/>
          <w:spacing w:val="23"/>
          <w:sz w:val="24"/>
        </w:rPr>
        <w:t>film, illustrate various critical foot placements which</w:t>
      </w:r>
    </w:p>
    <w:p w:rsidR="00EC3F1A" w:rsidRDefault="00EC3F1A" w:rsidP="00EC3F1A">
      <w:pPr>
        <w:spacing w:before="180" w:line="460" w:lineRule="exact"/>
        <w:jc w:val="both"/>
        <w:rPr>
          <w:rFonts w:ascii="Courier New" w:hAnsi="Courier New"/>
          <w:color w:val="000000"/>
          <w:spacing w:val="7"/>
          <w:sz w:val="24"/>
        </w:rPr>
      </w:pPr>
      <w:proofErr w:type="gramStart"/>
      <w:r>
        <w:rPr>
          <w:rFonts w:ascii="Courier New" w:hAnsi="Courier New"/>
          <w:color w:val="000000"/>
          <w:spacing w:val="7"/>
          <w:sz w:val="24"/>
        </w:rPr>
        <w:lastRenderedPageBreak/>
        <w:t>contribute</w:t>
      </w:r>
      <w:proofErr w:type="gramEnd"/>
      <w:r>
        <w:rPr>
          <w:rFonts w:ascii="Courier New" w:hAnsi="Courier New"/>
          <w:color w:val="000000"/>
          <w:spacing w:val="7"/>
          <w:sz w:val="24"/>
        </w:rPr>
        <w:t xml:space="preserve"> to Connors' foot problems. Photographs 1, 4, 5, 8, </w:t>
      </w:r>
      <w:r>
        <w:rPr>
          <w:rFonts w:ascii="Courier New" w:hAnsi="Courier New"/>
          <w:color w:val="000000"/>
          <w:spacing w:val="-1"/>
          <w:sz w:val="24"/>
        </w:rPr>
        <w:t xml:space="preserve">and 11 illustrate Connors striking the surface with forces which </w:t>
      </w:r>
      <w:r>
        <w:rPr>
          <w:rFonts w:ascii="Courier New" w:hAnsi="Courier New"/>
          <w:color w:val="000000"/>
          <w:spacing w:val="8"/>
          <w:sz w:val="24"/>
        </w:rPr>
        <w:t xml:space="preserve">were calculated, in some cases, to be as high as 350 pounds. </w:t>
      </w:r>
      <w:proofErr w:type="gramStart"/>
      <w:r>
        <w:rPr>
          <w:rFonts w:ascii="Courier New" w:hAnsi="Courier New"/>
          <w:color w:val="000000"/>
          <w:spacing w:val="1"/>
          <w:sz w:val="24"/>
        </w:rPr>
        <w:t xml:space="preserve">Pictures 4, 7, and 10 show exaggerated </w:t>
      </w:r>
      <w:proofErr w:type="spellStart"/>
      <w:r>
        <w:rPr>
          <w:rFonts w:ascii="Courier New" w:hAnsi="Courier New"/>
          <w:color w:val="000000"/>
          <w:spacing w:val="1"/>
          <w:sz w:val="24"/>
        </w:rPr>
        <w:t>eversion</w:t>
      </w:r>
      <w:proofErr w:type="spellEnd"/>
      <w:r>
        <w:rPr>
          <w:rFonts w:ascii="Courier New" w:hAnsi="Courier New"/>
          <w:color w:val="000000"/>
          <w:spacing w:val="1"/>
          <w:sz w:val="24"/>
        </w:rPr>
        <w:t xml:space="preserve"> with </w:t>
      </w:r>
      <w:proofErr w:type="spellStart"/>
      <w:r>
        <w:rPr>
          <w:rFonts w:ascii="Courier New" w:hAnsi="Courier New"/>
          <w:color w:val="000000"/>
          <w:spacing w:val="1"/>
          <w:sz w:val="24"/>
        </w:rPr>
        <w:t>supination</w:t>
      </w:r>
      <w:proofErr w:type="spellEnd"/>
      <w:r>
        <w:rPr>
          <w:rFonts w:ascii="Courier New" w:hAnsi="Courier New"/>
          <w:color w:val="000000"/>
          <w:spacing w:val="1"/>
          <w:sz w:val="24"/>
        </w:rPr>
        <w:t xml:space="preserve"> </w:t>
      </w:r>
      <w:r>
        <w:rPr>
          <w:rFonts w:ascii="Courier New" w:hAnsi="Courier New"/>
          <w:color w:val="000000"/>
          <w:spacing w:val="19"/>
          <w:sz w:val="24"/>
        </w:rPr>
        <w:t>which placed great stress on the metatarsals.</w:t>
      </w:r>
      <w:proofErr w:type="gramEnd"/>
      <w:r>
        <w:rPr>
          <w:rFonts w:ascii="Courier New" w:hAnsi="Courier New"/>
          <w:color w:val="000000"/>
          <w:spacing w:val="19"/>
          <w:sz w:val="24"/>
        </w:rPr>
        <w:t xml:space="preserve"> Picture 12 </w:t>
      </w:r>
      <w:r>
        <w:rPr>
          <w:rFonts w:ascii="Courier New" w:hAnsi="Courier New"/>
          <w:color w:val="000000"/>
          <w:spacing w:val="8"/>
          <w:sz w:val="24"/>
        </w:rPr>
        <w:t xml:space="preserve">typified the extensive </w:t>
      </w:r>
      <w:proofErr w:type="spellStart"/>
      <w:r>
        <w:rPr>
          <w:rFonts w:ascii="Courier New" w:hAnsi="Courier New"/>
          <w:color w:val="000000"/>
          <w:spacing w:val="8"/>
          <w:sz w:val="24"/>
        </w:rPr>
        <w:t>pronation</w:t>
      </w:r>
      <w:proofErr w:type="spellEnd"/>
      <w:r>
        <w:rPr>
          <w:rFonts w:ascii="Courier New" w:hAnsi="Courier New"/>
          <w:color w:val="000000"/>
          <w:spacing w:val="8"/>
          <w:sz w:val="24"/>
        </w:rPr>
        <w:t xml:space="preserve"> observed during directional </w:t>
      </w:r>
      <w:r>
        <w:rPr>
          <w:rFonts w:ascii="Courier New" w:hAnsi="Courier New"/>
          <w:color w:val="000000"/>
          <w:spacing w:val="16"/>
          <w:sz w:val="24"/>
        </w:rPr>
        <w:t xml:space="preserve">changes. These various pictures demonstrate the excessive </w:t>
      </w:r>
      <w:r>
        <w:rPr>
          <w:rFonts w:ascii="Courier New" w:hAnsi="Courier New"/>
          <w:color w:val="000000"/>
          <w:spacing w:val="1"/>
          <w:sz w:val="24"/>
        </w:rPr>
        <w:t xml:space="preserve">forces, which were calculated from the high speed film data, and </w:t>
      </w:r>
      <w:r>
        <w:rPr>
          <w:rFonts w:ascii="Courier New" w:hAnsi="Courier New"/>
          <w:color w:val="000000"/>
          <w:spacing w:val="8"/>
          <w:sz w:val="24"/>
        </w:rPr>
        <w:t xml:space="preserve">are subsequently transmitted to the feet. In addition to the </w:t>
      </w:r>
      <w:r>
        <w:rPr>
          <w:rFonts w:ascii="Courier New" w:hAnsi="Courier New"/>
          <w:color w:val="000000"/>
          <w:spacing w:val="-3"/>
          <w:sz w:val="24"/>
        </w:rPr>
        <w:t xml:space="preserve">high stresses which the body must encounter through the shoe-foot </w:t>
      </w:r>
      <w:r>
        <w:rPr>
          <w:rFonts w:ascii="Courier New" w:hAnsi="Courier New"/>
          <w:color w:val="000000"/>
          <w:spacing w:val="3"/>
          <w:sz w:val="24"/>
        </w:rPr>
        <w:t xml:space="preserve">force transmission, the excessive stress and foot motion inside </w:t>
      </w:r>
      <w:r>
        <w:rPr>
          <w:rFonts w:ascii="Courier New" w:hAnsi="Courier New"/>
          <w:color w:val="000000"/>
          <w:spacing w:val="1"/>
          <w:sz w:val="24"/>
        </w:rPr>
        <w:t xml:space="preserve">the shoe is probably the primary factor causing the plethora of </w:t>
      </w:r>
      <w:r>
        <w:rPr>
          <w:rFonts w:ascii="Courier New" w:hAnsi="Courier New"/>
          <w:color w:val="000000"/>
          <w:spacing w:val="10"/>
          <w:sz w:val="24"/>
        </w:rPr>
        <w:t>blisters.</w:t>
      </w:r>
    </w:p>
    <w:p w:rsidR="00EC3F1A" w:rsidRDefault="00EC3F1A" w:rsidP="00EC3F1A">
      <w:pPr>
        <w:spacing w:before="468" w:line="274" w:lineRule="exact"/>
        <w:rPr>
          <w:rFonts w:ascii="Courier New" w:hAnsi="Courier New"/>
          <w:color w:val="000000"/>
          <w:spacing w:val="4"/>
          <w:sz w:val="24"/>
        </w:rPr>
      </w:pPr>
      <w:r>
        <w:rPr>
          <w:rFonts w:ascii="Courier New" w:hAnsi="Courier New"/>
          <w:color w:val="000000"/>
          <w:spacing w:val="4"/>
          <w:sz w:val="24"/>
        </w:rPr>
        <w:t>Proposed</w:t>
      </w:r>
      <w:r>
        <w:rPr>
          <w:rFonts w:ascii="Courier New" w:hAnsi="Courier New"/>
          <w:color w:val="000000"/>
          <w:spacing w:val="4"/>
          <w:sz w:val="23"/>
          <w:u w:val="single"/>
        </w:rPr>
        <w:t xml:space="preserve"> design </w:t>
      </w:r>
      <w:r>
        <w:rPr>
          <w:rFonts w:ascii="Courier New" w:hAnsi="Courier New"/>
          <w:color w:val="000000"/>
          <w:spacing w:val="4"/>
          <w:sz w:val="24"/>
        </w:rPr>
        <w:t xml:space="preserve">of new </w:t>
      </w:r>
      <w:r>
        <w:rPr>
          <w:rFonts w:ascii="Courier New" w:hAnsi="Courier New"/>
          <w:color w:val="000000"/>
          <w:spacing w:val="4"/>
          <w:sz w:val="23"/>
          <w:u w:val="single"/>
        </w:rPr>
        <w:t xml:space="preserve">tennis shoes for </w:t>
      </w:r>
      <w:r>
        <w:rPr>
          <w:rFonts w:ascii="Courier New" w:hAnsi="Courier New"/>
          <w:color w:val="000000"/>
          <w:spacing w:val="4"/>
          <w:sz w:val="24"/>
        </w:rPr>
        <w:t>Connors:</w:t>
      </w:r>
    </w:p>
    <w:p w:rsidR="00EC3F1A" w:rsidRDefault="00EC3F1A" w:rsidP="00EC3F1A">
      <w:pPr>
        <w:spacing w:before="180" w:line="445" w:lineRule="exact"/>
        <w:ind w:firstLine="720"/>
        <w:jc w:val="both"/>
        <w:rPr>
          <w:rFonts w:ascii="Courier New" w:hAnsi="Courier New"/>
          <w:color w:val="000000"/>
          <w:spacing w:val="1"/>
          <w:sz w:val="24"/>
        </w:rPr>
      </w:pPr>
      <w:r>
        <w:rPr>
          <w:rFonts w:ascii="Courier New" w:hAnsi="Courier New"/>
          <w:color w:val="000000"/>
          <w:spacing w:val="4"/>
          <w:sz w:val="24"/>
        </w:rPr>
        <w:t xml:space="preserve">Based on the biomechanical </w:t>
      </w:r>
      <w:proofErr w:type="spellStart"/>
      <w:r>
        <w:rPr>
          <w:rFonts w:ascii="Courier New" w:hAnsi="Courier New"/>
          <w:color w:val="000000"/>
          <w:spacing w:val="4"/>
          <w:sz w:val="24"/>
        </w:rPr>
        <w:t>anlaysis</w:t>
      </w:r>
      <w:proofErr w:type="spellEnd"/>
      <w:r>
        <w:rPr>
          <w:rFonts w:ascii="Courier New" w:hAnsi="Courier New"/>
          <w:color w:val="000000"/>
          <w:spacing w:val="4"/>
          <w:sz w:val="24"/>
        </w:rPr>
        <w:t xml:space="preserve"> previously described, </w:t>
      </w:r>
      <w:r>
        <w:rPr>
          <w:rFonts w:ascii="Courier New" w:hAnsi="Courier New"/>
          <w:color w:val="000000"/>
          <w:spacing w:val="-1"/>
          <w:sz w:val="24"/>
        </w:rPr>
        <w:t xml:space="preserve">Connors shoes should be designed to prevent excessive stress and </w:t>
      </w:r>
      <w:r>
        <w:rPr>
          <w:rFonts w:ascii="Courier New" w:hAnsi="Courier New"/>
          <w:color w:val="000000"/>
          <w:spacing w:val="8"/>
          <w:sz w:val="24"/>
        </w:rPr>
        <w:t xml:space="preserve">internal friction in addition to protecting against the high impact forces associated with the normal running and jumping </w:t>
      </w:r>
      <w:r>
        <w:rPr>
          <w:rFonts w:ascii="Courier New" w:hAnsi="Courier New"/>
          <w:color w:val="000000"/>
          <w:spacing w:val="5"/>
          <w:sz w:val="24"/>
        </w:rPr>
        <w:t xml:space="preserve">inherent in his tennis game. The following recommendations for </w:t>
      </w:r>
      <w:r>
        <w:rPr>
          <w:rFonts w:ascii="Courier New" w:hAnsi="Courier New"/>
          <w:color w:val="000000"/>
          <w:spacing w:val="1"/>
          <w:sz w:val="24"/>
        </w:rPr>
        <w:t>the prototype are based on the calculated forces obtained in the</w:t>
      </w:r>
    </w:p>
    <w:p w:rsidR="00EC3F1A" w:rsidRDefault="00EC3F1A" w:rsidP="00EC3F1A">
      <w:pPr>
        <w:spacing w:line="274" w:lineRule="exact"/>
        <w:rPr>
          <w:rFonts w:ascii="Courier New" w:hAnsi="Courier New"/>
          <w:color w:val="000000"/>
          <w:sz w:val="24"/>
        </w:rPr>
      </w:pPr>
      <w:proofErr w:type="gramStart"/>
      <w:r>
        <w:rPr>
          <w:rFonts w:ascii="Courier New" w:hAnsi="Courier New"/>
          <w:color w:val="000000"/>
          <w:sz w:val="24"/>
        </w:rPr>
        <w:t>biomechanical</w:t>
      </w:r>
      <w:proofErr w:type="gramEnd"/>
      <w:r>
        <w:rPr>
          <w:rFonts w:ascii="Courier New" w:hAnsi="Courier New"/>
          <w:color w:val="000000"/>
          <w:sz w:val="24"/>
        </w:rPr>
        <w:t xml:space="preserve"> study:</w:t>
      </w:r>
    </w:p>
    <w:p w:rsidR="00EC3F1A" w:rsidRDefault="00EC3F1A" w:rsidP="00EC3F1A">
      <w:pPr>
        <w:numPr>
          <w:ilvl w:val="0"/>
          <w:numId w:val="6"/>
        </w:numPr>
        <w:tabs>
          <w:tab w:val="clear" w:pos="792"/>
          <w:tab w:val="decimal" w:pos="1584"/>
          <w:tab w:val="right" w:pos="9422"/>
        </w:tabs>
        <w:spacing w:before="432" w:after="0" w:line="448" w:lineRule="exact"/>
        <w:ind w:firstLine="72"/>
        <w:rPr>
          <w:rFonts w:ascii="Courier New" w:hAnsi="Courier New"/>
          <w:color w:val="000000"/>
          <w:spacing w:val="13"/>
          <w:sz w:val="24"/>
        </w:rPr>
      </w:pPr>
      <w:r>
        <w:rPr>
          <w:rFonts w:ascii="Courier New" w:hAnsi="Courier New"/>
          <w:color w:val="000000"/>
          <w:spacing w:val="13"/>
          <w:sz w:val="24"/>
        </w:rPr>
        <w:t xml:space="preserve">Since Connors hits the tip of his shoe with large </w:t>
      </w:r>
      <w:r>
        <w:rPr>
          <w:rFonts w:ascii="Courier New" w:hAnsi="Courier New"/>
          <w:color w:val="000000"/>
          <w:spacing w:val="13"/>
          <w:sz w:val="24"/>
        </w:rPr>
        <w:br/>
      </w:r>
      <w:r>
        <w:rPr>
          <w:rFonts w:ascii="Courier New" w:hAnsi="Courier New"/>
          <w:color w:val="000000"/>
          <w:spacing w:val="-3"/>
          <w:sz w:val="24"/>
        </w:rPr>
        <w:t xml:space="preserve">forces, the shoe should include a specially designed </w:t>
      </w:r>
      <w:proofErr w:type="spellStart"/>
      <w:r>
        <w:rPr>
          <w:rFonts w:ascii="Courier New" w:hAnsi="Courier New"/>
          <w:color w:val="000000"/>
          <w:spacing w:val="-3"/>
          <w:sz w:val="24"/>
        </w:rPr>
        <w:t>toe</w:t>
      </w:r>
      <w:proofErr w:type="spellEnd"/>
      <w:r>
        <w:rPr>
          <w:rFonts w:ascii="Courier New" w:hAnsi="Courier New"/>
          <w:color w:val="000000"/>
          <w:spacing w:val="-3"/>
          <w:sz w:val="24"/>
        </w:rPr>
        <w:t xml:space="preserve"> box </w:t>
      </w:r>
      <w:proofErr w:type="spellStart"/>
      <w:r>
        <w:rPr>
          <w:rFonts w:ascii="Courier New" w:hAnsi="Courier New"/>
          <w:color w:val="000000"/>
          <w:spacing w:val="-3"/>
          <w:sz w:val="24"/>
        </w:rPr>
        <w:t>reinforcment</w:t>
      </w:r>
      <w:proofErr w:type="spellEnd"/>
      <w:r>
        <w:rPr>
          <w:rFonts w:ascii="Courier New" w:hAnsi="Courier New"/>
          <w:color w:val="000000"/>
          <w:spacing w:val="-3"/>
          <w:sz w:val="24"/>
        </w:rPr>
        <w:t xml:space="preserve"> engineered from plastic or perhaps light weight </w:t>
      </w:r>
      <w:r>
        <w:rPr>
          <w:rFonts w:ascii="Courier New" w:hAnsi="Courier New"/>
          <w:color w:val="000000"/>
          <w:spacing w:val="2"/>
          <w:sz w:val="24"/>
        </w:rPr>
        <w:t>metal in order to shield the toes.</w:t>
      </w:r>
      <w:r>
        <w:rPr>
          <w:rFonts w:ascii="Courier New" w:hAnsi="Courier New"/>
          <w:color w:val="000000"/>
          <w:spacing w:val="2"/>
          <w:sz w:val="24"/>
        </w:rPr>
        <w:tab/>
      </w:r>
      <w:r>
        <w:rPr>
          <w:rFonts w:ascii="Courier New" w:hAnsi="Courier New"/>
          <w:color w:val="000000"/>
          <w:spacing w:val="4"/>
          <w:sz w:val="24"/>
        </w:rPr>
        <w:t xml:space="preserve">In other words, a type </w:t>
      </w:r>
      <w:r>
        <w:rPr>
          <w:rFonts w:ascii="Courier New" w:hAnsi="Courier New"/>
          <w:color w:val="000000"/>
          <w:spacing w:val="4"/>
          <w:sz w:val="24"/>
        </w:rPr>
        <w:br/>
      </w:r>
      <w:r>
        <w:rPr>
          <w:rFonts w:ascii="Courier New" w:hAnsi="Courier New"/>
          <w:color w:val="000000"/>
          <w:spacing w:val="5"/>
          <w:sz w:val="24"/>
        </w:rPr>
        <w:lastRenderedPageBreak/>
        <w:t xml:space="preserve">of "safety toe" without the heavy weight usually found in </w:t>
      </w:r>
      <w:r>
        <w:rPr>
          <w:rFonts w:ascii="Courier New" w:hAnsi="Courier New"/>
          <w:color w:val="000000"/>
          <w:sz w:val="24"/>
        </w:rPr>
        <w:t>industrial safety footwear.</w:t>
      </w:r>
    </w:p>
    <w:p w:rsidR="00EC3F1A" w:rsidRDefault="00EC3F1A" w:rsidP="00EC3F1A">
      <w:pPr>
        <w:numPr>
          <w:ilvl w:val="0"/>
          <w:numId w:val="6"/>
        </w:numPr>
        <w:tabs>
          <w:tab w:val="decimal" w:pos="1656"/>
          <w:tab w:val="right" w:pos="9422"/>
        </w:tabs>
        <w:spacing w:before="144" w:after="0" w:line="401" w:lineRule="exact"/>
        <w:ind w:firstLine="72"/>
        <w:rPr>
          <w:rFonts w:ascii="Courier New" w:hAnsi="Courier New"/>
          <w:color w:val="000000"/>
          <w:spacing w:val="17"/>
          <w:sz w:val="24"/>
        </w:rPr>
      </w:pPr>
      <w:r>
        <w:rPr>
          <w:rFonts w:ascii="Courier New" w:hAnsi="Courier New"/>
          <w:color w:val="000000"/>
          <w:spacing w:val="17"/>
          <w:sz w:val="24"/>
        </w:rPr>
        <w:t xml:space="preserve">Within the special cap or toe box, some type of </w:t>
      </w:r>
      <w:r>
        <w:rPr>
          <w:rFonts w:ascii="Courier New" w:hAnsi="Courier New"/>
          <w:color w:val="000000"/>
          <w:spacing w:val="17"/>
          <w:sz w:val="24"/>
        </w:rPr>
        <w:br/>
      </w:r>
      <w:r>
        <w:rPr>
          <w:rFonts w:ascii="Courier New" w:hAnsi="Courier New"/>
          <w:color w:val="000000"/>
          <w:spacing w:val="12"/>
          <w:sz w:val="24"/>
        </w:rPr>
        <w:t xml:space="preserve">cushioned sponge insert should be included to minimize </w:t>
      </w:r>
      <w:r>
        <w:rPr>
          <w:rFonts w:ascii="Courier New" w:hAnsi="Courier New"/>
          <w:color w:val="000000"/>
          <w:sz w:val="24"/>
        </w:rPr>
        <w:t>transmission of shock to the toes.</w:t>
      </w:r>
    </w:p>
    <w:p w:rsidR="00EC3F1A" w:rsidRDefault="00EC3F1A" w:rsidP="00EC3F1A">
      <w:pPr>
        <w:numPr>
          <w:ilvl w:val="0"/>
          <w:numId w:val="6"/>
        </w:numPr>
        <w:tabs>
          <w:tab w:val="decimal" w:pos="1440"/>
          <w:tab w:val="right" w:pos="9422"/>
        </w:tabs>
        <w:spacing w:before="216" w:after="0" w:line="454" w:lineRule="exact"/>
        <w:ind w:firstLine="72"/>
        <w:rPr>
          <w:rFonts w:ascii="Courier New" w:hAnsi="Courier New"/>
          <w:color w:val="000000"/>
          <w:spacing w:val="2"/>
          <w:sz w:val="24"/>
        </w:rPr>
      </w:pPr>
      <w:r>
        <w:rPr>
          <w:rFonts w:ascii="Courier New" w:hAnsi="Courier New"/>
          <w:color w:val="000000"/>
          <w:spacing w:val="2"/>
          <w:sz w:val="24"/>
        </w:rPr>
        <w:t xml:space="preserve">The excessive </w:t>
      </w:r>
      <w:proofErr w:type="spellStart"/>
      <w:r>
        <w:rPr>
          <w:rFonts w:ascii="Courier New" w:hAnsi="Courier New"/>
          <w:color w:val="000000"/>
          <w:spacing w:val="2"/>
          <w:sz w:val="24"/>
        </w:rPr>
        <w:t>pronation</w:t>
      </w:r>
      <w:proofErr w:type="spellEnd"/>
      <w:r>
        <w:rPr>
          <w:rFonts w:ascii="Courier New" w:hAnsi="Courier New"/>
          <w:color w:val="000000"/>
          <w:spacing w:val="2"/>
          <w:sz w:val="24"/>
        </w:rPr>
        <w:t xml:space="preserve"> and </w:t>
      </w:r>
      <w:proofErr w:type="spellStart"/>
      <w:r>
        <w:rPr>
          <w:rFonts w:ascii="Courier New" w:hAnsi="Courier New"/>
          <w:color w:val="000000"/>
          <w:spacing w:val="2"/>
          <w:sz w:val="24"/>
        </w:rPr>
        <w:t>supination</w:t>
      </w:r>
      <w:proofErr w:type="spellEnd"/>
      <w:r>
        <w:rPr>
          <w:rFonts w:ascii="Courier New" w:hAnsi="Courier New"/>
          <w:color w:val="000000"/>
          <w:spacing w:val="2"/>
          <w:sz w:val="24"/>
        </w:rPr>
        <w:t xml:space="preserve"> Connors created </w:t>
      </w:r>
      <w:r>
        <w:rPr>
          <w:rFonts w:ascii="Courier New" w:hAnsi="Courier New"/>
          <w:color w:val="000000"/>
          <w:spacing w:val="2"/>
          <w:sz w:val="24"/>
        </w:rPr>
        <w:br/>
      </w:r>
      <w:r>
        <w:rPr>
          <w:rFonts w:ascii="Courier New" w:hAnsi="Courier New"/>
          <w:color w:val="000000"/>
          <w:spacing w:val="6"/>
          <w:sz w:val="24"/>
        </w:rPr>
        <w:t xml:space="preserve">while changing directions indicate a radial sole design. </w:t>
      </w:r>
      <w:r>
        <w:rPr>
          <w:rFonts w:ascii="Courier New" w:hAnsi="Courier New"/>
          <w:color w:val="000000"/>
          <w:spacing w:val="-3"/>
          <w:sz w:val="24"/>
        </w:rPr>
        <w:t xml:space="preserve">Since stability is an extremely important factor in a radial </w:t>
      </w:r>
      <w:r>
        <w:rPr>
          <w:rFonts w:ascii="Courier New" w:hAnsi="Courier New"/>
          <w:color w:val="000000"/>
          <w:spacing w:val="5"/>
          <w:sz w:val="24"/>
        </w:rPr>
        <w:t xml:space="preserve">design, it is recommended that </w:t>
      </w:r>
      <w:r>
        <w:rPr>
          <w:rFonts w:ascii="Lucida Console" w:hAnsi="Lucida Console"/>
          <w:i/>
          <w:color w:val="000000"/>
          <w:spacing w:val="-5"/>
          <w:sz w:val="20"/>
        </w:rPr>
        <w:t xml:space="preserve">a </w:t>
      </w:r>
      <w:r>
        <w:rPr>
          <w:rFonts w:ascii="Courier New" w:hAnsi="Courier New"/>
          <w:color w:val="000000"/>
          <w:spacing w:val="5"/>
          <w:sz w:val="24"/>
        </w:rPr>
        <w:t xml:space="preserve">deep lateral "groove" be </w:t>
      </w:r>
      <w:r>
        <w:rPr>
          <w:rFonts w:ascii="Courier New" w:hAnsi="Courier New"/>
          <w:color w:val="000000"/>
          <w:spacing w:val="3"/>
          <w:sz w:val="24"/>
        </w:rPr>
        <w:t xml:space="preserve">included. This give will allow conformation of the sole to </w:t>
      </w:r>
      <w:r>
        <w:rPr>
          <w:rFonts w:ascii="Courier New" w:hAnsi="Courier New"/>
          <w:color w:val="000000"/>
          <w:spacing w:val="-3"/>
          <w:sz w:val="24"/>
        </w:rPr>
        <w:t xml:space="preserve">the foot when it is subjected to the pressure of body weight </w:t>
      </w:r>
      <w:r>
        <w:rPr>
          <w:rFonts w:ascii="Courier New" w:hAnsi="Courier New"/>
          <w:color w:val="000000"/>
          <w:spacing w:val="2"/>
          <w:sz w:val="24"/>
        </w:rPr>
        <w:t>during shifts in position.</w:t>
      </w:r>
      <w:r>
        <w:rPr>
          <w:rFonts w:ascii="Courier New" w:hAnsi="Courier New"/>
          <w:color w:val="000000"/>
          <w:spacing w:val="2"/>
          <w:sz w:val="24"/>
        </w:rPr>
        <w:tab/>
      </w:r>
      <w:r>
        <w:rPr>
          <w:rFonts w:ascii="Courier New" w:hAnsi="Courier New"/>
          <w:color w:val="000000"/>
          <w:spacing w:val="6"/>
          <w:sz w:val="24"/>
        </w:rPr>
        <w:t xml:space="preserve">This compressive ability will </w:t>
      </w:r>
      <w:r>
        <w:rPr>
          <w:rFonts w:ascii="Courier New" w:hAnsi="Courier New"/>
          <w:color w:val="000000"/>
          <w:spacing w:val="6"/>
          <w:sz w:val="24"/>
        </w:rPr>
        <w:br/>
      </w:r>
      <w:r>
        <w:rPr>
          <w:rFonts w:ascii="Courier New" w:hAnsi="Courier New"/>
          <w:color w:val="000000"/>
          <w:sz w:val="24"/>
        </w:rPr>
        <w:t>supply additional stabilization and support.</w:t>
      </w:r>
    </w:p>
    <w:p w:rsidR="00EC3F1A" w:rsidRDefault="00EC3F1A" w:rsidP="00EC3F1A">
      <w:pPr>
        <w:numPr>
          <w:ilvl w:val="0"/>
          <w:numId w:val="6"/>
        </w:numPr>
        <w:tabs>
          <w:tab w:val="decimal" w:pos="1440"/>
          <w:tab w:val="right" w:pos="9422"/>
        </w:tabs>
        <w:spacing w:before="144" w:after="0" w:line="414" w:lineRule="exact"/>
        <w:ind w:firstLine="72"/>
        <w:rPr>
          <w:rFonts w:ascii="Courier New" w:hAnsi="Courier New"/>
          <w:color w:val="000000"/>
          <w:spacing w:val="2"/>
          <w:sz w:val="24"/>
        </w:rPr>
      </w:pPr>
      <w:r>
        <w:rPr>
          <w:rFonts w:ascii="Courier New" w:hAnsi="Courier New"/>
          <w:color w:val="000000"/>
          <w:spacing w:val="2"/>
          <w:sz w:val="24"/>
        </w:rPr>
        <w:t xml:space="preserve">The surface of the sole should be designed to minimize </w:t>
      </w:r>
      <w:r>
        <w:rPr>
          <w:rFonts w:ascii="Courier New" w:hAnsi="Courier New"/>
          <w:color w:val="000000"/>
          <w:spacing w:val="2"/>
          <w:sz w:val="24"/>
        </w:rPr>
        <w:br/>
        <w:t xml:space="preserve">rotational friction. Small indentations in the sole should </w:t>
      </w:r>
      <w:r>
        <w:rPr>
          <w:rFonts w:ascii="Courier New" w:hAnsi="Courier New"/>
          <w:color w:val="000000"/>
          <w:sz w:val="24"/>
        </w:rPr>
        <w:t>accomplish the desired effect.</w:t>
      </w:r>
    </w:p>
    <w:p w:rsidR="00EC3F1A" w:rsidRDefault="00EC3F1A" w:rsidP="00EC3F1A">
      <w:pPr>
        <w:numPr>
          <w:ilvl w:val="0"/>
          <w:numId w:val="6"/>
        </w:numPr>
        <w:tabs>
          <w:tab w:val="decimal" w:pos="1728"/>
          <w:tab w:val="right" w:pos="9422"/>
        </w:tabs>
        <w:spacing w:before="180" w:after="0" w:line="279" w:lineRule="exact"/>
        <w:ind w:firstLine="72"/>
        <w:rPr>
          <w:rFonts w:ascii="Courier New" w:hAnsi="Courier New"/>
          <w:color w:val="000000"/>
          <w:spacing w:val="16"/>
          <w:sz w:val="24"/>
        </w:rPr>
      </w:pPr>
      <w:r>
        <w:rPr>
          <w:rFonts w:ascii="Courier New" w:hAnsi="Courier New"/>
          <w:color w:val="000000"/>
          <w:spacing w:val="16"/>
          <w:sz w:val="24"/>
        </w:rPr>
        <w:t>Stability of the foot within the shoe should be</w:t>
      </w:r>
    </w:p>
    <w:p w:rsidR="00EC3F1A" w:rsidRDefault="00EC3F1A" w:rsidP="00EC3F1A">
      <w:pPr>
        <w:tabs>
          <w:tab w:val="right" w:pos="9422"/>
        </w:tabs>
        <w:spacing w:before="144" w:line="274" w:lineRule="exact"/>
        <w:ind w:left="720"/>
        <w:rPr>
          <w:rFonts w:ascii="Courier New" w:hAnsi="Courier New"/>
          <w:color w:val="000000"/>
          <w:spacing w:val="-8"/>
          <w:sz w:val="24"/>
        </w:rPr>
      </w:pPr>
      <w:proofErr w:type="gramStart"/>
      <w:r>
        <w:rPr>
          <w:rFonts w:ascii="Courier New" w:hAnsi="Courier New"/>
          <w:color w:val="000000"/>
          <w:spacing w:val="-8"/>
          <w:sz w:val="24"/>
        </w:rPr>
        <w:t>increased</w:t>
      </w:r>
      <w:proofErr w:type="gramEnd"/>
      <w:r>
        <w:rPr>
          <w:rFonts w:ascii="Courier New" w:hAnsi="Courier New"/>
          <w:color w:val="000000"/>
          <w:spacing w:val="-8"/>
          <w:sz w:val="24"/>
        </w:rPr>
        <w:t>.</w:t>
      </w:r>
      <w:r>
        <w:rPr>
          <w:rFonts w:ascii="Courier New" w:hAnsi="Courier New"/>
          <w:color w:val="000000"/>
          <w:spacing w:val="-8"/>
          <w:sz w:val="24"/>
        </w:rPr>
        <w:tab/>
      </w:r>
      <w:r>
        <w:rPr>
          <w:rFonts w:ascii="Courier New" w:hAnsi="Courier New"/>
          <w:color w:val="000000"/>
          <w:spacing w:val="6"/>
          <w:sz w:val="24"/>
        </w:rPr>
        <w:t>A double lace system or perhaps a zipper-strap</w:t>
      </w:r>
    </w:p>
    <w:p w:rsidR="00EC3F1A" w:rsidRDefault="00EC3F1A" w:rsidP="00EC3F1A">
      <w:pPr>
        <w:spacing w:before="180" w:line="360" w:lineRule="exact"/>
        <w:ind w:left="720"/>
        <w:rPr>
          <w:rFonts w:ascii="Courier New" w:hAnsi="Courier New"/>
          <w:color w:val="000000"/>
          <w:spacing w:val="5"/>
          <w:sz w:val="24"/>
        </w:rPr>
      </w:pPr>
      <w:proofErr w:type="gramStart"/>
      <w:r>
        <w:rPr>
          <w:rFonts w:ascii="Courier New" w:hAnsi="Courier New"/>
          <w:color w:val="000000"/>
          <w:spacing w:val="5"/>
          <w:sz w:val="24"/>
        </w:rPr>
        <w:t>closure</w:t>
      </w:r>
      <w:proofErr w:type="gramEnd"/>
      <w:r>
        <w:rPr>
          <w:rFonts w:ascii="Courier New" w:hAnsi="Courier New"/>
          <w:color w:val="000000"/>
          <w:spacing w:val="5"/>
          <w:sz w:val="24"/>
        </w:rPr>
        <w:t xml:space="preserve"> (patent pending, CBA - March, 1979) is recommended </w:t>
      </w:r>
      <w:r>
        <w:rPr>
          <w:rFonts w:ascii="Courier New" w:hAnsi="Courier New"/>
          <w:color w:val="000000"/>
          <w:sz w:val="24"/>
        </w:rPr>
        <w:t>to minimize foot movement inside the shoe.</w:t>
      </w:r>
    </w:p>
    <w:p w:rsidR="00EC3F1A" w:rsidRDefault="00EC3F1A" w:rsidP="00EC3F1A">
      <w:pPr>
        <w:tabs>
          <w:tab w:val="right" w:pos="9422"/>
        </w:tabs>
        <w:spacing w:line="264" w:lineRule="exact"/>
        <w:ind w:left="720"/>
        <w:rPr>
          <w:rFonts w:ascii="Courier New" w:hAnsi="Courier New"/>
          <w:color w:val="000000"/>
          <w:spacing w:val="-54"/>
          <w:sz w:val="24"/>
        </w:rPr>
      </w:pPr>
      <w:r>
        <w:rPr>
          <w:rFonts w:ascii="Courier New" w:hAnsi="Courier New"/>
          <w:color w:val="000000"/>
          <w:spacing w:val="-54"/>
          <w:sz w:val="24"/>
        </w:rPr>
        <w:t>6.</w:t>
      </w:r>
      <w:r>
        <w:rPr>
          <w:rFonts w:ascii="Courier New" w:hAnsi="Courier New"/>
          <w:color w:val="000000"/>
          <w:spacing w:val="-54"/>
          <w:sz w:val="24"/>
        </w:rPr>
        <w:tab/>
      </w:r>
      <w:r>
        <w:rPr>
          <w:rFonts w:ascii="Courier New" w:hAnsi="Courier New"/>
          <w:color w:val="000000"/>
          <w:spacing w:val="3"/>
          <w:sz w:val="24"/>
        </w:rPr>
        <w:t xml:space="preserve">The heel should be elevated 1/2 inch to reduce </w:t>
      </w:r>
      <w:proofErr w:type="spellStart"/>
      <w:proofErr w:type="gramStart"/>
      <w:r>
        <w:rPr>
          <w:rFonts w:ascii="Courier New" w:hAnsi="Courier New"/>
          <w:color w:val="000000"/>
          <w:spacing w:val="3"/>
          <w:sz w:val="24"/>
        </w:rPr>
        <w:t>achilles</w:t>
      </w:r>
      <w:proofErr w:type="spellEnd"/>
      <w:proofErr w:type="gramEnd"/>
    </w:p>
    <w:p w:rsidR="00EC3F1A" w:rsidRDefault="00EC3F1A" w:rsidP="00EC3F1A">
      <w:pPr>
        <w:spacing w:before="144" w:line="377" w:lineRule="exact"/>
        <w:ind w:left="720"/>
        <w:rPr>
          <w:rFonts w:ascii="Courier New" w:hAnsi="Courier New"/>
          <w:color w:val="000000"/>
          <w:spacing w:val="4"/>
          <w:sz w:val="24"/>
        </w:rPr>
      </w:pPr>
      <w:proofErr w:type="gramStart"/>
      <w:r>
        <w:rPr>
          <w:rFonts w:ascii="Courier New" w:hAnsi="Courier New"/>
          <w:color w:val="000000"/>
          <w:spacing w:val="4"/>
          <w:sz w:val="24"/>
        </w:rPr>
        <w:t>tendon</w:t>
      </w:r>
      <w:proofErr w:type="gramEnd"/>
      <w:r>
        <w:rPr>
          <w:rFonts w:ascii="Courier New" w:hAnsi="Courier New"/>
          <w:color w:val="000000"/>
          <w:spacing w:val="4"/>
          <w:sz w:val="24"/>
        </w:rPr>
        <w:t xml:space="preserve"> stresses and improve stability in the "hard to get </w:t>
      </w:r>
      <w:r>
        <w:rPr>
          <w:rFonts w:ascii="Courier New" w:hAnsi="Courier New"/>
          <w:color w:val="000000"/>
          <w:spacing w:val="2"/>
          <w:sz w:val="24"/>
        </w:rPr>
        <w:t>shots" which demand extended or stretching stances.</w:t>
      </w:r>
    </w:p>
    <w:p w:rsidR="00EC3F1A" w:rsidRDefault="00EC3F1A" w:rsidP="00EC3F1A">
      <w:pPr>
        <w:spacing w:before="756" w:line="274" w:lineRule="exact"/>
        <w:rPr>
          <w:rFonts w:ascii="Courier New" w:hAnsi="Courier New"/>
          <w:color w:val="000000"/>
          <w:spacing w:val="8"/>
          <w:sz w:val="24"/>
        </w:rPr>
      </w:pPr>
      <w:r>
        <w:rPr>
          <w:rFonts w:ascii="Courier New" w:hAnsi="Courier New"/>
          <w:color w:val="000000"/>
          <w:spacing w:val="8"/>
          <w:sz w:val="24"/>
        </w:rPr>
        <w:t>Serve Analysis:</w:t>
      </w:r>
    </w:p>
    <w:p w:rsidR="00EC3F1A" w:rsidRDefault="00EC3F1A" w:rsidP="00EC3F1A">
      <w:pPr>
        <w:spacing w:before="468" w:line="452" w:lineRule="exact"/>
        <w:ind w:firstLine="720"/>
        <w:jc w:val="both"/>
        <w:rPr>
          <w:rFonts w:ascii="Courier New" w:hAnsi="Courier New"/>
          <w:color w:val="000000"/>
          <w:spacing w:val="8"/>
          <w:sz w:val="24"/>
        </w:rPr>
      </w:pPr>
      <w:r>
        <w:rPr>
          <w:rFonts w:ascii="Courier New" w:hAnsi="Courier New"/>
          <w:color w:val="000000"/>
          <w:spacing w:val="8"/>
          <w:sz w:val="24"/>
        </w:rPr>
        <w:lastRenderedPageBreak/>
        <w:t xml:space="preserve">Biomechanical analyses were performed on Connors' serve. </w:t>
      </w:r>
      <w:r>
        <w:rPr>
          <w:rFonts w:ascii="Courier New" w:hAnsi="Courier New"/>
          <w:color w:val="000000"/>
          <w:spacing w:val="-1"/>
          <w:sz w:val="24"/>
        </w:rPr>
        <w:t xml:space="preserve">Low ball velocities are indicative of inefficient body mechanics. </w:t>
      </w:r>
      <w:r>
        <w:rPr>
          <w:rFonts w:ascii="Courier New" w:hAnsi="Courier New"/>
          <w:color w:val="000000"/>
          <w:sz w:val="24"/>
        </w:rPr>
        <w:t xml:space="preserve">The maximum ball velocity was recorded at 72 miles per hour which </w:t>
      </w:r>
      <w:r>
        <w:rPr>
          <w:rFonts w:ascii="Courier New" w:hAnsi="Courier New"/>
          <w:color w:val="000000"/>
          <w:spacing w:val="-3"/>
          <w:sz w:val="24"/>
        </w:rPr>
        <w:t xml:space="preserve">is well below the average ball velocities among professional male </w:t>
      </w:r>
      <w:r>
        <w:rPr>
          <w:rFonts w:ascii="Courier New" w:hAnsi="Courier New"/>
          <w:color w:val="000000"/>
          <w:spacing w:val="3"/>
          <w:sz w:val="24"/>
        </w:rPr>
        <w:t xml:space="preserve">tennis players. The analysis revealed that Connors can increase </w:t>
      </w:r>
      <w:r>
        <w:rPr>
          <w:rFonts w:ascii="Courier New" w:hAnsi="Courier New"/>
          <w:color w:val="000000"/>
          <w:spacing w:val="10"/>
          <w:sz w:val="24"/>
        </w:rPr>
        <w:t xml:space="preserve">the ball velocity to more than 100 miles per hour with some </w:t>
      </w:r>
      <w:r>
        <w:rPr>
          <w:rFonts w:ascii="Courier New" w:hAnsi="Courier New"/>
          <w:color w:val="000000"/>
          <w:sz w:val="24"/>
        </w:rPr>
        <w:t>modifications in his swing technique.</w:t>
      </w:r>
    </w:p>
    <w:p w:rsidR="00EC3F1A" w:rsidRDefault="00EC3F1A" w:rsidP="00EC3F1A">
      <w:pPr>
        <w:spacing w:before="144" w:line="427" w:lineRule="exact"/>
        <w:ind w:firstLine="720"/>
        <w:jc w:val="both"/>
        <w:rPr>
          <w:rFonts w:ascii="Courier New" w:hAnsi="Courier New"/>
          <w:color w:val="000000"/>
          <w:spacing w:val="12"/>
          <w:sz w:val="24"/>
        </w:rPr>
      </w:pPr>
      <w:r>
        <w:rPr>
          <w:rFonts w:ascii="Courier New" w:hAnsi="Courier New"/>
          <w:color w:val="000000"/>
          <w:spacing w:val="12"/>
          <w:sz w:val="24"/>
        </w:rPr>
        <w:t xml:space="preserve">Figure 1 is the computer graphic output of the initial </w:t>
      </w:r>
      <w:r>
        <w:rPr>
          <w:rFonts w:ascii="Courier New" w:hAnsi="Courier New"/>
          <w:color w:val="000000"/>
          <w:spacing w:val="1"/>
          <w:sz w:val="24"/>
        </w:rPr>
        <w:t xml:space="preserve">portion of the serve and shows the ball toss, racquet swing, and </w:t>
      </w:r>
      <w:r>
        <w:rPr>
          <w:rFonts w:ascii="Courier New" w:hAnsi="Courier New"/>
          <w:color w:val="000000"/>
          <w:spacing w:val="8"/>
          <w:sz w:val="24"/>
        </w:rPr>
        <w:t xml:space="preserve">the body shift. At the time of impact, Connors was stretched </w:t>
      </w:r>
      <w:r>
        <w:rPr>
          <w:rFonts w:ascii="Courier New" w:hAnsi="Courier New"/>
          <w:color w:val="000000"/>
          <w:spacing w:val="2"/>
          <w:sz w:val="24"/>
        </w:rPr>
        <w:t>onto the toes of both feet. There were many other instances when</w:t>
      </w:r>
    </w:p>
    <w:p w:rsidR="00EC3F1A" w:rsidRDefault="00EC3F1A" w:rsidP="00EC3F1A">
      <w:pPr>
        <w:tabs>
          <w:tab w:val="right" w:pos="9422"/>
        </w:tabs>
        <w:spacing w:before="180" w:line="278" w:lineRule="exact"/>
        <w:rPr>
          <w:rFonts w:ascii="Courier New" w:hAnsi="Courier New"/>
          <w:color w:val="000000"/>
          <w:spacing w:val="10"/>
          <w:sz w:val="24"/>
        </w:rPr>
      </w:pPr>
      <w:proofErr w:type="gramStart"/>
      <w:r>
        <w:rPr>
          <w:rFonts w:ascii="Courier New" w:hAnsi="Courier New"/>
          <w:color w:val="000000"/>
          <w:spacing w:val="10"/>
          <w:sz w:val="24"/>
        </w:rPr>
        <w:t>he</w:t>
      </w:r>
      <w:proofErr w:type="gramEnd"/>
      <w:r>
        <w:rPr>
          <w:rFonts w:ascii="Courier New" w:hAnsi="Courier New"/>
          <w:color w:val="000000"/>
          <w:spacing w:val="10"/>
          <w:sz w:val="24"/>
        </w:rPr>
        <w:tab/>
      </w:r>
      <w:r>
        <w:rPr>
          <w:rFonts w:ascii="Courier New" w:hAnsi="Courier New"/>
          <w:color w:val="000000"/>
          <w:spacing w:val="18"/>
          <w:sz w:val="24"/>
        </w:rPr>
        <w:t>left the ground completely so that, at impact, he was</w:t>
      </w:r>
    </w:p>
    <w:p w:rsidR="00EC3F1A" w:rsidRDefault="00EC3F1A" w:rsidP="00EC3F1A">
      <w:pPr>
        <w:tabs>
          <w:tab w:val="right" w:pos="9422"/>
        </w:tabs>
        <w:spacing w:before="144" w:line="283" w:lineRule="exact"/>
        <w:rPr>
          <w:rFonts w:ascii="Courier New" w:hAnsi="Courier New"/>
          <w:color w:val="000000"/>
          <w:spacing w:val="-4"/>
          <w:sz w:val="24"/>
        </w:rPr>
      </w:pPr>
      <w:proofErr w:type="gramStart"/>
      <w:r>
        <w:rPr>
          <w:rFonts w:ascii="Courier New" w:hAnsi="Courier New"/>
          <w:color w:val="000000"/>
          <w:spacing w:val="-4"/>
          <w:sz w:val="24"/>
        </w:rPr>
        <w:t>airborne</w:t>
      </w:r>
      <w:proofErr w:type="gramEnd"/>
      <w:r>
        <w:rPr>
          <w:rFonts w:ascii="Courier New" w:hAnsi="Courier New"/>
          <w:color w:val="000000"/>
          <w:spacing w:val="-4"/>
          <w:sz w:val="24"/>
        </w:rPr>
        <w:t>.</w:t>
      </w:r>
      <w:r>
        <w:rPr>
          <w:rFonts w:ascii="Courier New" w:hAnsi="Courier New"/>
          <w:color w:val="000000"/>
          <w:spacing w:val="-4"/>
          <w:sz w:val="24"/>
        </w:rPr>
        <w:tab/>
      </w:r>
      <w:r>
        <w:rPr>
          <w:rFonts w:ascii="Courier New" w:hAnsi="Courier New"/>
          <w:color w:val="000000"/>
          <w:spacing w:val="6"/>
          <w:sz w:val="24"/>
        </w:rPr>
        <w:t>This loss of or reduction in ground contact reduced</w:t>
      </w:r>
    </w:p>
    <w:p w:rsidR="00EC3F1A" w:rsidRDefault="00EC3F1A" w:rsidP="00EC3F1A">
      <w:pPr>
        <w:tabs>
          <w:tab w:val="right" w:pos="9422"/>
        </w:tabs>
        <w:spacing w:before="180" w:line="283" w:lineRule="exact"/>
        <w:rPr>
          <w:rFonts w:ascii="Courier New" w:hAnsi="Courier New"/>
          <w:color w:val="000000"/>
          <w:spacing w:val="8"/>
          <w:sz w:val="24"/>
        </w:rPr>
      </w:pPr>
      <w:proofErr w:type="gramStart"/>
      <w:r>
        <w:rPr>
          <w:rFonts w:ascii="Courier New" w:hAnsi="Courier New"/>
          <w:color w:val="000000"/>
          <w:spacing w:val="8"/>
          <w:sz w:val="24"/>
        </w:rPr>
        <w:t>his</w:t>
      </w:r>
      <w:proofErr w:type="gramEnd"/>
      <w:r>
        <w:rPr>
          <w:rFonts w:ascii="Courier New" w:hAnsi="Courier New"/>
          <w:color w:val="000000"/>
          <w:spacing w:val="8"/>
          <w:sz w:val="24"/>
        </w:rPr>
        <w:t xml:space="preserve"> hitting power by 10 percent.</w:t>
      </w:r>
      <w:r>
        <w:rPr>
          <w:rFonts w:ascii="Courier New" w:hAnsi="Courier New"/>
          <w:color w:val="000000"/>
          <w:spacing w:val="8"/>
          <w:sz w:val="24"/>
        </w:rPr>
        <w:tab/>
      </w:r>
      <w:r>
        <w:rPr>
          <w:rFonts w:ascii="Courier New" w:hAnsi="Courier New"/>
          <w:color w:val="000000"/>
          <w:spacing w:val="10"/>
          <w:sz w:val="24"/>
        </w:rPr>
        <w:t>Figures 2 and 3 illustrate</w:t>
      </w:r>
    </w:p>
    <w:p w:rsidR="00EC3F1A" w:rsidRDefault="00EC3F1A" w:rsidP="00EC3F1A">
      <w:pPr>
        <w:spacing w:before="144" w:line="360" w:lineRule="exact"/>
        <w:rPr>
          <w:rFonts w:ascii="Courier New" w:hAnsi="Courier New"/>
          <w:color w:val="000000"/>
          <w:spacing w:val="1"/>
          <w:sz w:val="24"/>
        </w:rPr>
      </w:pPr>
      <w:proofErr w:type="gramStart"/>
      <w:r>
        <w:rPr>
          <w:rFonts w:ascii="Courier New" w:hAnsi="Courier New"/>
          <w:color w:val="000000"/>
          <w:spacing w:val="1"/>
          <w:sz w:val="24"/>
        </w:rPr>
        <w:t>several</w:t>
      </w:r>
      <w:proofErr w:type="gramEnd"/>
      <w:r>
        <w:rPr>
          <w:rFonts w:ascii="Courier New" w:hAnsi="Courier New"/>
          <w:color w:val="000000"/>
          <w:spacing w:val="1"/>
          <w:sz w:val="24"/>
        </w:rPr>
        <w:t xml:space="preserve"> positions before and after impact when Connors' position was vulnerable and ineffective due to his unstable stance.</w:t>
      </w:r>
    </w:p>
    <w:p w:rsidR="00EC3F1A" w:rsidRDefault="00EC3F1A" w:rsidP="00EC3F1A">
      <w:pPr>
        <w:spacing w:before="216" w:line="416" w:lineRule="exact"/>
        <w:ind w:firstLine="720"/>
        <w:jc w:val="both"/>
        <w:rPr>
          <w:rFonts w:ascii="Courier New" w:hAnsi="Courier New"/>
          <w:color w:val="000000"/>
          <w:spacing w:val="3"/>
          <w:sz w:val="24"/>
        </w:rPr>
      </w:pPr>
      <w:r>
        <w:rPr>
          <w:rFonts w:ascii="Courier New" w:hAnsi="Courier New"/>
          <w:color w:val="000000"/>
          <w:spacing w:val="3"/>
          <w:sz w:val="24"/>
        </w:rPr>
        <w:t xml:space="preserve">Figure 4 illustrates the angular velocities of the serving arm segments. It is interesting to note that the forearm reached </w:t>
      </w:r>
      <w:r>
        <w:rPr>
          <w:rFonts w:ascii="Courier New" w:hAnsi="Courier New"/>
          <w:color w:val="000000"/>
          <w:spacing w:val="4"/>
          <w:sz w:val="24"/>
        </w:rPr>
        <w:t>a higher peak velocity than that generated by the racquet. This</w:t>
      </w:r>
    </w:p>
    <w:p w:rsidR="00EC3F1A" w:rsidRDefault="00EC3F1A" w:rsidP="00EC3F1A">
      <w:pPr>
        <w:spacing w:line="283" w:lineRule="exact"/>
        <w:rPr>
          <w:rFonts w:ascii="Courier New" w:hAnsi="Courier New"/>
          <w:color w:val="000000"/>
          <w:spacing w:val="-1"/>
          <w:sz w:val="24"/>
        </w:rPr>
      </w:pPr>
      <w:proofErr w:type="gramStart"/>
      <w:r>
        <w:rPr>
          <w:rFonts w:ascii="Courier New" w:hAnsi="Courier New"/>
          <w:color w:val="000000"/>
          <w:spacing w:val="-1"/>
          <w:sz w:val="24"/>
        </w:rPr>
        <w:t>relationship</w:t>
      </w:r>
      <w:proofErr w:type="gramEnd"/>
      <w:r>
        <w:rPr>
          <w:rFonts w:ascii="Courier New" w:hAnsi="Courier New"/>
          <w:color w:val="000000"/>
          <w:spacing w:val="-1"/>
          <w:sz w:val="24"/>
        </w:rPr>
        <w:t xml:space="preserve"> is caused by the loss of angular momentum due to the</w:t>
      </w:r>
    </w:p>
    <w:p w:rsidR="00EC3F1A" w:rsidRDefault="00EC3F1A" w:rsidP="00EC3F1A">
      <w:pPr>
        <w:tabs>
          <w:tab w:val="right" w:pos="9432"/>
        </w:tabs>
        <w:spacing w:before="144" w:line="278" w:lineRule="exact"/>
        <w:rPr>
          <w:rFonts w:ascii="Courier New" w:hAnsi="Courier New"/>
          <w:color w:val="000000"/>
          <w:spacing w:val="4"/>
          <w:sz w:val="24"/>
        </w:rPr>
      </w:pPr>
      <w:proofErr w:type="gramStart"/>
      <w:r>
        <w:rPr>
          <w:rFonts w:ascii="Courier New" w:hAnsi="Courier New"/>
          <w:color w:val="000000"/>
          <w:spacing w:val="4"/>
          <w:sz w:val="24"/>
        </w:rPr>
        <w:t>poor</w:t>
      </w:r>
      <w:proofErr w:type="gramEnd"/>
      <w:r>
        <w:rPr>
          <w:rFonts w:ascii="Courier New" w:hAnsi="Courier New"/>
          <w:color w:val="000000"/>
          <w:spacing w:val="4"/>
          <w:sz w:val="24"/>
        </w:rPr>
        <w:t xml:space="preserve"> contact with the ground.</w:t>
      </w:r>
      <w:r>
        <w:rPr>
          <w:rFonts w:ascii="Courier New" w:hAnsi="Courier New"/>
          <w:color w:val="000000"/>
          <w:spacing w:val="4"/>
          <w:sz w:val="24"/>
        </w:rPr>
        <w:tab/>
      </w:r>
      <w:r>
        <w:rPr>
          <w:rFonts w:ascii="Courier New" w:hAnsi="Courier New"/>
          <w:color w:val="000000"/>
          <w:spacing w:val="8"/>
          <w:sz w:val="24"/>
        </w:rPr>
        <w:t>However, the time relationship</w:t>
      </w:r>
    </w:p>
    <w:p w:rsidR="00EC3F1A" w:rsidRDefault="00EC3F1A" w:rsidP="00EC3F1A">
      <w:pPr>
        <w:tabs>
          <w:tab w:val="right" w:pos="9432"/>
        </w:tabs>
        <w:spacing w:before="180" w:line="273" w:lineRule="exact"/>
        <w:rPr>
          <w:rFonts w:ascii="Courier New" w:hAnsi="Courier New"/>
          <w:color w:val="000000"/>
          <w:spacing w:val="4"/>
          <w:sz w:val="24"/>
        </w:rPr>
      </w:pPr>
      <w:proofErr w:type="gramStart"/>
      <w:r>
        <w:rPr>
          <w:rFonts w:ascii="Courier New" w:hAnsi="Courier New"/>
          <w:color w:val="000000"/>
          <w:spacing w:val="4"/>
          <w:sz w:val="24"/>
        </w:rPr>
        <w:t>between</w:t>
      </w:r>
      <w:proofErr w:type="gramEnd"/>
      <w:r>
        <w:rPr>
          <w:rFonts w:ascii="Courier New" w:hAnsi="Courier New"/>
          <w:color w:val="000000"/>
          <w:spacing w:val="4"/>
          <w:sz w:val="24"/>
        </w:rPr>
        <w:t xml:space="preserve"> the segments is excellent.</w:t>
      </w:r>
      <w:r>
        <w:rPr>
          <w:rFonts w:ascii="Courier New" w:hAnsi="Courier New"/>
          <w:color w:val="000000"/>
          <w:spacing w:val="4"/>
          <w:sz w:val="24"/>
        </w:rPr>
        <w:tab/>
      </w:r>
      <w:r>
        <w:rPr>
          <w:rFonts w:ascii="Courier New" w:hAnsi="Courier New"/>
          <w:color w:val="000000"/>
          <w:spacing w:val="10"/>
          <w:sz w:val="24"/>
        </w:rPr>
        <w:t>The figure shows that the</w:t>
      </w:r>
    </w:p>
    <w:p w:rsidR="00EC3F1A" w:rsidRDefault="00EC3F1A" w:rsidP="00EC3F1A">
      <w:pPr>
        <w:spacing w:before="144" w:line="445" w:lineRule="exact"/>
        <w:jc w:val="both"/>
        <w:rPr>
          <w:rFonts w:ascii="Courier New" w:hAnsi="Courier New"/>
          <w:color w:val="000000"/>
          <w:spacing w:val="4"/>
          <w:sz w:val="24"/>
        </w:rPr>
      </w:pPr>
      <w:proofErr w:type="gramStart"/>
      <w:r>
        <w:rPr>
          <w:rFonts w:ascii="Courier New" w:hAnsi="Courier New"/>
          <w:color w:val="000000"/>
          <w:spacing w:val="4"/>
          <w:sz w:val="24"/>
        </w:rPr>
        <w:t>hand</w:t>
      </w:r>
      <w:proofErr w:type="gramEnd"/>
      <w:r>
        <w:rPr>
          <w:rFonts w:ascii="Courier New" w:hAnsi="Courier New"/>
          <w:color w:val="000000"/>
          <w:spacing w:val="4"/>
          <w:sz w:val="24"/>
        </w:rPr>
        <w:t xml:space="preserve">, forearm, and upper arm are in-phase just before the ball </w:t>
      </w:r>
      <w:r>
        <w:rPr>
          <w:rFonts w:ascii="Courier New" w:hAnsi="Courier New"/>
          <w:color w:val="000000"/>
          <w:spacing w:val="10"/>
          <w:sz w:val="24"/>
        </w:rPr>
        <w:t xml:space="preserve">impact, which occurred between Position 56 and 57, when the racquet reached maximum velocity. However, if Connors had </w:t>
      </w:r>
      <w:r>
        <w:rPr>
          <w:rFonts w:ascii="Courier New" w:hAnsi="Courier New"/>
          <w:color w:val="000000"/>
          <w:spacing w:val="1"/>
          <w:sz w:val="24"/>
        </w:rPr>
        <w:t xml:space="preserve">maintained better contact with the ground, the racquet velocity </w:t>
      </w:r>
      <w:r>
        <w:rPr>
          <w:rFonts w:ascii="Courier New" w:hAnsi="Courier New"/>
          <w:color w:val="000000"/>
          <w:spacing w:val="4"/>
          <w:sz w:val="24"/>
        </w:rPr>
        <w:lastRenderedPageBreak/>
        <w:t xml:space="preserve">would have nearly doubled and the impact force would have been </w:t>
      </w:r>
      <w:r>
        <w:rPr>
          <w:rFonts w:ascii="Courier New" w:hAnsi="Courier New"/>
          <w:color w:val="000000"/>
          <w:spacing w:val="10"/>
          <w:sz w:val="24"/>
        </w:rPr>
        <w:t>much greater.</w:t>
      </w:r>
    </w:p>
    <w:p w:rsidR="00EC3F1A" w:rsidRDefault="00EC3F1A" w:rsidP="00EC3F1A">
      <w:pPr>
        <w:spacing w:before="180" w:line="465" w:lineRule="exact"/>
        <w:ind w:firstLine="720"/>
        <w:jc w:val="both"/>
        <w:rPr>
          <w:rFonts w:ascii="Courier New" w:hAnsi="Courier New"/>
          <w:color w:val="000000"/>
          <w:spacing w:val="12"/>
          <w:sz w:val="24"/>
        </w:rPr>
      </w:pPr>
      <w:r>
        <w:rPr>
          <w:rFonts w:ascii="Courier New" w:hAnsi="Courier New"/>
          <w:color w:val="000000"/>
          <w:spacing w:val="12"/>
          <w:sz w:val="24"/>
        </w:rPr>
        <w:t xml:space="preserve">Figure 5 illustrates the displacement of the center of </w:t>
      </w:r>
      <w:r>
        <w:rPr>
          <w:rFonts w:ascii="Courier New" w:hAnsi="Courier New"/>
          <w:color w:val="000000"/>
          <w:spacing w:val="-1"/>
          <w:sz w:val="24"/>
        </w:rPr>
        <w:t xml:space="preserve">gravity during the serve. As can be seen, the vertical component </w:t>
      </w:r>
      <w:r>
        <w:rPr>
          <w:rFonts w:ascii="Courier New" w:hAnsi="Courier New"/>
          <w:color w:val="000000"/>
          <w:spacing w:val="4"/>
          <w:sz w:val="24"/>
        </w:rPr>
        <w:t xml:space="preserve">height remained relatively constant, a characteristics of good </w:t>
      </w:r>
      <w:r>
        <w:rPr>
          <w:rFonts w:ascii="Courier New" w:hAnsi="Courier New"/>
          <w:color w:val="000000"/>
          <w:spacing w:val="10"/>
          <w:sz w:val="24"/>
        </w:rPr>
        <w:t xml:space="preserve">tennis players. However, the horizontal displacement of the </w:t>
      </w:r>
      <w:r>
        <w:rPr>
          <w:rFonts w:ascii="Courier New" w:hAnsi="Courier New"/>
          <w:color w:val="000000"/>
          <w:spacing w:val="-1"/>
          <w:sz w:val="24"/>
        </w:rPr>
        <w:t xml:space="preserve">center of gravity crossed the baseline, at approximately Position </w:t>
      </w:r>
      <w:r>
        <w:rPr>
          <w:rFonts w:ascii="Courier New" w:hAnsi="Courier New"/>
          <w:color w:val="000000"/>
          <w:spacing w:val="8"/>
          <w:sz w:val="24"/>
        </w:rPr>
        <w:t xml:space="preserve">34, indicating that the center of gravity was forward of the </w:t>
      </w:r>
      <w:r>
        <w:rPr>
          <w:rFonts w:ascii="Courier New" w:hAnsi="Courier New"/>
          <w:color w:val="000000"/>
          <w:spacing w:val="7"/>
          <w:sz w:val="24"/>
        </w:rPr>
        <w:t xml:space="preserve">front foot and, from this </w:t>
      </w:r>
      <w:proofErr w:type="gramStart"/>
      <w:r>
        <w:rPr>
          <w:rFonts w:ascii="Courier New" w:hAnsi="Courier New"/>
          <w:color w:val="000000"/>
          <w:spacing w:val="7"/>
          <w:sz w:val="24"/>
        </w:rPr>
        <w:t>time,</w:t>
      </w:r>
      <w:proofErr w:type="gramEnd"/>
      <w:r>
        <w:rPr>
          <w:rFonts w:ascii="Courier New" w:hAnsi="Courier New"/>
          <w:color w:val="000000"/>
          <w:spacing w:val="7"/>
          <w:sz w:val="24"/>
        </w:rPr>
        <w:t xml:space="preserve"> Connors was "falling forward". </w:t>
      </w:r>
      <w:r>
        <w:rPr>
          <w:rFonts w:ascii="Courier New" w:hAnsi="Courier New"/>
          <w:color w:val="000000"/>
          <w:spacing w:val="1"/>
          <w:sz w:val="24"/>
        </w:rPr>
        <w:t xml:space="preserve">It is amazing from a biomechanical point of view, that although </w:t>
      </w:r>
      <w:r>
        <w:rPr>
          <w:rFonts w:ascii="Courier New" w:hAnsi="Courier New"/>
          <w:color w:val="000000"/>
          <w:spacing w:val="8"/>
          <w:sz w:val="24"/>
        </w:rPr>
        <w:t xml:space="preserve">Connors had poor contact with the ground at Position 50, the </w:t>
      </w:r>
      <w:r>
        <w:rPr>
          <w:rFonts w:ascii="Courier New" w:hAnsi="Courier New"/>
          <w:color w:val="000000"/>
          <w:spacing w:val="10"/>
          <w:sz w:val="24"/>
        </w:rPr>
        <w:t xml:space="preserve">height of the center of gravity did not change. This factor </w:t>
      </w:r>
      <w:r>
        <w:rPr>
          <w:rFonts w:ascii="Courier New" w:hAnsi="Courier New"/>
          <w:color w:val="000000"/>
          <w:spacing w:val="-3"/>
          <w:sz w:val="24"/>
        </w:rPr>
        <w:t xml:space="preserve">contributed to accuracy since he was able to hit the ball without </w:t>
      </w:r>
      <w:r>
        <w:rPr>
          <w:rFonts w:ascii="Courier New" w:hAnsi="Courier New"/>
          <w:color w:val="000000"/>
          <w:spacing w:val="1"/>
          <w:sz w:val="24"/>
        </w:rPr>
        <w:t xml:space="preserve">having to readjust his arm or racquet position. Figures 6 and 7 </w:t>
      </w:r>
      <w:r>
        <w:rPr>
          <w:rFonts w:ascii="Courier New" w:hAnsi="Courier New"/>
          <w:color w:val="000000"/>
          <w:spacing w:val="-1"/>
          <w:sz w:val="24"/>
        </w:rPr>
        <w:t xml:space="preserve">illustrate the linear velocity and acceleration of the center of </w:t>
      </w:r>
      <w:r>
        <w:rPr>
          <w:rFonts w:ascii="Courier New" w:hAnsi="Courier New"/>
          <w:color w:val="000000"/>
          <w:spacing w:val="10"/>
          <w:sz w:val="24"/>
        </w:rPr>
        <w:t>gravity.</w:t>
      </w:r>
    </w:p>
    <w:p w:rsidR="00EC3F1A" w:rsidRDefault="00EC3F1A" w:rsidP="00EC3F1A">
      <w:pPr>
        <w:spacing w:before="432" w:line="248" w:lineRule="exact"/>
        <w:rPr>
          <w:rFonts w:ascii="Courier New" w:hAnsi="Courier New"/>
          <w:color w:val="000000"/>
          <w:spacing w:val="6"/>
          <w:sz w:val="24"/>
        </w:rPr>
      </w:pPr>
      <w:r>
        <w:rPr>
          <w:rFonts w:ascii="Courier New" w:hAnsi="Courier New"/>
          <w:color w:val="000000"/>
          <w:spacing w:val="6"/>
          <w:sz w:val="24"/>
        </w:rPr>
        <w:t>Recommendations:</w:t>
      </w:r>
    </w:p>
    <w:p w:rsidR="00EC3F1A" w:rsidRDefault="00EC3F1A" w:rsidP="00EC3F1A">
      <w:pPr>
        <w:tabs>
          <w:tab w:val="right" w:pos="9413"/>
        </w:tabs>
        <w:spacing w:line="283" w:lineRule="exact"/>
        <w:ind w:left="720"/>
        <w:rPr>
          <w:rFonts w:ascii="Courier New" w:hAnsi="Courier New"/>
          <w:color w:val="000000"/>
          <w:spacing w:val="10"/>
          <w:sz w:val="24"/>
        </w:rPr>
      </w:pPr>
      <w:r>
        <w:rPr>
          <w:rFonts w:ascii="Courier New" w:hAnsi="Courier New"/>
          <w:color w:val="000000"/>
          <w:spacing w:val="10"/>
          <w:sz w:val="24"/>
        </w:rPr>
        <w:t>In</w:t>
      </w:r>
      <w:r>
        <w:rPr>
          <w:rFonts w:ascii="Courier New" w:hAnsi="Courier New"/>
          <w:color w:val="000000"/>
          <w:spacing w:val="10"/>
          <w:sz w:val="24"/>
        </w:rPr>
        <w:tab/>
      </w:r>
      <w:r>
        <w:rPr>
          <w:rFonts w:ascii="Courier New" w:hAnsi="Courier New"/>
          <w:color w:val="000000"/>
          <w:spacing w:val="27"/>
          <w:sz w:val="24"/>
        </w:rPr>
        <w:t>order to increase ball velocity or power it is</w:t>
      </w:r>
    </w:p>
    <w:p w:rsidR="00EC3F1A" w:rsidRDefault="00EC3F1A" w:rsidP="00EC3F1A">
      <w:pPr>
        <w:spacing w:before="144" w:line="448" w:lineRule="exact"/>
        <w:jc w:val="both"/>
        <w:rPr>
          <w:rFonts w:ascii="Courier New" w:hAnsi="Courier New"/>
          <w:color w:val="000000"/>
          <w:spacing w:val="1"/>
          <w:sz w:val="24"/>
        </w:rPr>
      </w:pPr>
      <w:proofErr w:type="gramStart"/>
      <w:r>
        <w:rPr>
          <w:rFonts w:ascii="Courier New" w:hAnsi="Courier New"/>
          <w:color w:val="000000"/>
          <w:spacing w:val="1"/>
          <w:sz w:val="24"/>
        </w:rPr>
        <w:t>recommended</w:t>
      </w:r>
      <w:proofErr w:type="gramEnd"/>
      <w:r>
        <w:rPr>
          <w:rFonts w:ascii="Courier New" w:hAnsi="Courier New"/>
          <w:color w:val="000000"/>
          <w:spacing w:val="1"/>
          <w:sz w:val="24"/>
        </w:rPr>
        <w:t xml:space="preserve"> that a more solid base of support be maintained with </w:t>
      </w:r>
      <w:r>
        <w:rPr>
          <w:rFonts w:ascii="Courier New" w:hAnsi="Courier New"/>
          <w:color w:val="000000"/>
          <w:spacing w:val="13"/>
          <w:sz w:val="24"/>
        </w:rPr>
        <w:t xml:space="preserve">the ground until contact is made with the ball. This could </w:t>
      </w:r>
      <w:r>
        <w:rPr>
          <w:rFonts w:ascii="Courier New" w:hAnsi="Courier New"/>
          <w:color w:val="000000"/>
          <w:spacing w:val="5"/>
          <w:sz w:val="24"/>
        </w:rPr>
        <w:t xml:space="preserve">easily be accomplished by allowing the ball-racquet impact to </w:t>
      </w:r>
      <w:r>
        <w:rPr>
          <w:rFonts w:ascii="Courier New" w:hAnsi="Courier New"/>
          <w:color w:val="000000"/>
          <w:spacing w:val="4"/>
          <w:sz w:val="24"/>
        </w:rPr>
        <w:t xml:space="preserve">occur a few centimeters lower than the point that is presently being utilized. For improved accuracy, the trunk segment should </w:t>
      </w:r>
      <w:r>
        <w:rPr>
          <w:rFonts w:ascii="Courier New" w:hAnsi="Courier New"/>
          <w:color w:val="000000"/>
          <w:spacing w:val="2"/>
          <w:sz w:val="24"/>
        </w:rPr>
        <w:t>be stopped sooner so there is less body shift forward.</w:t>
      </w:r>
    </w:p>
    <w:p w:rsidR="00EC3F1A" w:rsidRDefault="00EC3F1A" w:rsidP="00EC3F1A">
      <w:pPr>
        <w:spacing w:before="468" w:line="279" w:lineRule="exact"/>
        <w:rPr>
          <w:rFonts w:ascii="Courier New" w:hAnsi="Courier New"/>
          <w:color w:val="000000"/>
          <w:spacing w:val="6"/>
          <w:sz w:val="24"/>
        </w:rPr>
      </w:pPr>
      <w:r>
        <w:rPr>
          <w:rFonts w:ascii="Courier New" w:hAnsi="Courier New"/>
          <w:color w:val="000000"/>
          <w:spacing w:val="6"/>
          <w:sz w:val="24"/>
        </w:rPr>
        <w:t>Forehand analysis:</w:t>
      </w:r>
    </w:p>
    <w:p w:rsidR="00EC3F1A" w:rsidRDefault="00EC3F1A" w:rsidP="00EC3F1A">
      <w:pPr>
        <w:spacing w:before="432" w:line="274" w:lineRule="exact"/>
        <w:ind w:right="36"/>
        <w:jc w:val="right"/>
        <w:rPr>
          <w:rFonts w:ascii="Courier New" w:hAnsi="Courier New"/>
          <w:color w:val="000000"/>
          <w:spacing w:val="11"/>
          <w:sz w:val="24"/>
        </w:rPr>
      </w:pPr>
      <w:r>
        <w:rPr>
          <w:rFonts w:ascii="Courier New" w:hAnsi="Courier New"/>
          <w:color w:val="000000"/>
          <w:spacing w:val="11"/>
          <w:sz w:val="24"/>
        </w:rPr>
        <w:lastRenderedPageBreak/>
        <w:t>Figure 8 illustrates the computer graphic output for the</w:t>
      </w:r>
    </w:p>
    <w:p w:rsidR="00EC3F1A" w:rsidRDefault="00EC3F1A" w:rsidP="00EC3F1A">
      <w:pPr>
        <w:tabs>
          <w:tab w:val="right" w:pos="9413"/>
        </w:tabs>
        <w:spacing w:before="180" w:line="278" w:lineRule="exact"/>
        <w:rPr>
          <w:rFonts w:ascii="Courier New" w:hAnsi="Courier New"/>
          <w:color w:val="000000"/>
          <w:spacing w:val="-6"/>
          <w:sz w:val="24"/>
        </w:rPr>
      </w:pPr>
      <w:proofErr w:type="gramStart"/>
      <w:r>
        <w:rPr>
          <w:rFonts w:ascii="Courier New" w:hAnsi="Courier New"/>
          <w:color w:val="000000"/>
          <w:spacing w:val="-6"/>
          <w:sz w:val="24"/>
        </w:rPr>
        <w:t>forehand</w:t>
      </w:r>
      <w:proofErr w:type="gramEnd"/>
      <w:r>
        <w:rPr>
          <w:rFonts w:ascii="Courier New" w:hAnsi="Courier New"/>
          <w:color w:val="000000"/>
          <w:spacing w:val="-6"/>
          <w:sz w:val="24"/>
        </w:rPr>
        <w:t>.</w:t>
      </w:r>
      <w:r>
        <w:rPr>
          <w:rFonts w:ascii="Courier New" w:hAnsi="Courier New"/>
          <w:color w:val="000000"/>
          <w:spacing w:val="-6"/>
          <w:sz w:val="24"/>
        </w:rPr>
        <w:tab/>
      </w:r>
      <w:r>
        <w:rPr>
          <w:rFonts w:ascii="Courier New" w:hAnsi="Courier New"/>
          <w:color w:val="000000"/>
          <w:spacing w:val="1"/>
          <w:sz w:val="24"/>
        </w:rPr>
        <w:t>Figure 9 presents a few positions before, during, and</w:t>
      </w:r>
    </w:p>
    <w:p w:rsidR="00EC3F1A" w:rsidRDefault="00EC3F1A" w:rsidP="00EC3F1A">
      <w:pPr>
        <w:tabs>
          <w:tab w:val="right" w:pos="9413"/>
        </w:tabs>
        <w:spacing w:before="144" w:line="279" w:lineRule="exact"/>
        <w:rPr>
          <w:rFonts w:ascii="Courier New" w:hAnsi="Courier New"/>
          <w:color w:val="000000"/>
          <w:spacing w:val="6"/>
          <w:sz w:val="24"/>
        </w:rPr>
      </w:pPr>
      <w:proofErr w:type="gramStart"/>
      <w:r>
        <w:rPr>
          <w:rFonts w:ascii="Courier New" w:hAnsi="Courier New"/>
          <w:color w:val="000000"/>
          <w:spacing w:val="6"/>
          <w:sz w:val="24"/>
        </w:rPr>
        <w:t>after</w:t>
      </w:r>
      <w:proofErr w:type="gramEnd"/>
      <w:r>
        <w:rPr>
          <w:rFonts w:ascii="Courier New" w:hAnsi="Courier New"/>
          <w:color w:val="000000"/>
          <w:spacing w:val="6"/>
          <w:sz w:val="24"/>
        </w:rPr>
        <w:t xml:space="preserve"> impact.</w:t>
      </w:r>
      <w:r>
        <w:rPr>
          <w:rFonts w:ascii="Courier New" w:hAnsi="Courier New"/>
          <w:color w:val="000000"/>
          <w:spacing w:val="6"/>
          <w:sz w:val="24"/>
        </w:rPr>
        <w:tab/>
      </w:r>
      <w:r>
        <w:rPr>
          <w:rFonts w:ascii="Courier New" w:hAnsi="Courier New"/>
          <w:color w:val="000000"/>
          <w:spacing w:val="4"/>
          <w:sz w:val="24"/>
        </w:rPr>
        <w:t>Figure 10 shows the racquet and arm velocities.</w:t>
      </w:r>
    </w:p>
    <w:p w:rsidR="00EC3F1A" w:rsidRDefault="00EC3F1A" w:rsidP="00EC3F1A">
      <w:pPr>
        <w:spacing w:before="180" w:line="420" w:lineRule="exact"/>
        <w:jc w:val="both"/>
        <w:rPr>
          <w:rFonts w:ascii="Courier New" w:hAnsi="Courier New"/>
          <w:color w:val="000000"/>
          <w:spacing w:val="13"/>
          <w:sz w:val="24"/>
        </w:rPr>
      </w:pPr>
      <w:r>
        <w:rPr>
          <w:rFonts w:ascii="Courier New" w:hAnsi="Courier New"/>
          <w:color w:val="000000"/>
          <w:spacing w:val="13"/>
          <w:sz w:val="24"/>
        </w:rPr>
        <w:t xml:space="preserve">As can be seen in these figures, in contrast to the serve, </w:t>
      </w:r>
      <w:r>
        <w:rPr>
          <w:rFonts w:ascii="Courier New" w:hAnsi="Courier New"/>
          <w:color w:val="000000"/>
          <w:sz w:val="24"/>
        </w:rPr>
        <w:t xml:space="preserve">Connors utilized his body mechanics and developed excellent power </w:t>
      </w:r>
      <w:r>
        <w:rPr>
          <w:rFonts w:ascii="Courier New" w:hAnsi="Courier New"/>
          <w:color w:val="000000"/>
          <w:spacing w:val="1"/>
          <w:sz w:val="24"/>
        </w:rPr>
        <w:t xml:space="preserve">on the racquet rather than losing force due to a poor, unstable </w:t>
      </w:r>
      <w:r>
        <w:rPr>
          <w:rFonts w:ascii="Courier New" w:hAnsi="Courier New"/>
          <w:color w:val="000000"/>
          <w:spacing w:val="10"/>
          <w:sz w:val="24"/>
        </w:rPr>
        <w:t>base.</w:t>
      </w:r>
    </w:p>
    <w:p w:rsidR="00EC3F1A" w:rsidRDefault="00EC3F1A" w:rsidP="00EC3F1A">
      <w:pPr>
        <w:spacing w:before="180" w:line="454" w:lineRule="exact"/>
        <w:ind w:firstLine="720"/>
        <w:jc w:val="both"/>
        <w:rPr>
          <w:rFonts w:ascii="Courier New" w:hAnsi="Courier New"/>
          <w:color w:val="000000"/>
          <w:spacing w:val="-1"/>
          <w:sz w:val="24"/>
        </w:rPr>
      </w:pPr>
      <w:r>
        <w:rPr>
          <w:rFonts w:ascii="Courier New" w:hAnsi="Courier New"/>
          <w:color w:val="000000"/>
          <w:spacing w:val="-1"/>
          <w:sz w:val="24"/>
        </w:rPr>
        <w:t xml:space="preserve">The racquet velocity reached nearly 4000 degrees per second </w:t>
      </w:r>
      <w:r>
        <w:rPr>
          <w:rFonts w:ascii="Courier New" w:hAnsi="Courier New"/>
          <w:color w:val="000000"/>
          <w:spacing w:val="7"/>
          <w:sz w:val="24"/>
        </w:rPr>
        <w:t xml:space="preserve">compared with 2200 degrees per second in the serve. The trunk </w:t>
      </w:r>
      <w:r>
        <w:rPr>
          <w:rFonts w:ascii="Courier New" w:hAnsi="Courier New"/>
          <w:color w:val="000000"/>
          <w:spacing w:val="4"/>
          <w:sz w:val="24"/>
        </w:rPr>
        <w:t xml:space="preserve">and upper arm maintained approximately constant velocities and </w:t>
      </w:r>
      <w:r>
        <w:rPr>
          <w:rFonts w:ascii="Courier New" w:hAnsi="Courier New"/>
          <w:color w:val="000000"/>
          <w:spacing w:val="6"/>
          <w:sz w:val="24"/>
        </w:rPr>
        <w:t xml:space="preserve">served as a guide to the swinging motion. The forearm and the </w:t>
      </w:r>
      <w:r>
        <w:rPr>
          <w:rFonts w:ascii="Courier New" w:hAnsi="Courier New"/>
          <w:color w:val="000000"/>
          <w:spacing w:val="1"/>
          <w:sz w:val="24"/>
        </w:rPr>
        <w:t xml:space="preserve">hand functioned as a unit in a tracking rather than a ballistic </w:t>
      </w:r>
      <w:r>
        <w:rPr>
          <w:rFonts w:ascii="Courier New" w:hAnsi="Courier New"/>
          <w:color w:val="000000"/>
          <w:spacing w:val="13"/>
          <w:sz w:val="24"/>
        </w:rPr>
        <w:t xml:space="preserve">motion. However, the efficiency was high regardless of the </w:t>
      </w:r>
      <w:r>
        <w:rPr>
          <w:rFonts w:ascii="Courier New" w:hAnsi="Courier New"/>
          <w:color w:val="000000"/>
          <w:spacing w:val="-3"/>
          <w:sz w:val="24"/>
        </w:rPr>
        <w:t xml:space="preserve">tracking technique so that Connors achieved good racquet power at </w:t>
      </w:r>
      <w:r>
        <w:rPr>
          <w:rFonts w:ascii="Courier New" w:hAnsi="Courier New"/>
          <w:color w:val="000000"/>
          <w:spacing w:val="10"/>
          <w:sz w:val="24"/>
        </w:rPr>
        <w:t>impact.</w:t>
      </w:r>
    </w:p>
    <w:p w:rsidR="00EC3F1A" w:rsidRDefault="00EC3F1A" w:rsidP="00EC3F1A">
      <w:pPr>
        <w:spacing w:before="180" w:line="244" w:lineRule="auto"/>
        <w:ind w:right="36"/>
        <w:jc w:val="right"/>
        <w:rPr>
          <w:rFonts w:ascii="Courier New" w:hAnsi="Courier New"/>
          <w:color w:val="000000"/>
          <w:spacing w:val="11"/>
          <w:sz w:val="24"/>
        </w:rPr>
      </w:pPr>
      <w:r>
        <w:rPr>
          <w:rFonts w:ascii="Courier New" w:hAnsi="Courier New"/>
          <w:color w:val="000000"/>
          <w:spacing w:val="11"/>
          <w:sz w:val="24"/>
        </w:rPr>
        <w:t>Figures 11 to 13 show the displacements, velocities, and</w:t>
      </w:r>
    </w:p>
    <w:p w:rsidR="00EC3F1A" w:rsidRDefault="00EC3F1A" w:rsidP="00EC3F1A">
      <w:pPr>
        <w:spacing w:line="433" w:lineRule="exact"/>
        <w:jc w:val="both"/>
        <w:rPr>
          <w:rFonts w:ascii="Courier New" w:hAnsi="Courier New"/>
          <w:color w:val="000000"/>
          <w:spacing w:val="8"/>
          <w:sz w:val="24"/>
        </w:rPr>
      </w:pPr>
      <w:proofErr w:type="gramStart"/>
      <w:r>
        <w:rPr>
          <w:rFonts w:ascii="Courier New" w:hAnsi="Courier New"/>
          <w:color w:val="000000"/>
          <w:spacing w:val="8"/>
          <w:sz w:val="24"/>
        </w:rPr>
        <w:t>accelerations</w:t>
      </w:r>
      <w:proofErr w:type="gramEnd"/>
      <w:r>
        <w:rPr>
          <w:rFonts w:ascii="Courier New" w:hAnsi="Courier New"/>
          <w:color w:val="000000"/>
          <w:spacing w:val="8"/>
          <w:sz w:val="24"/>
        </w:rPr>
        <w:t xml:space="preserve"> of the center of gravity components during the </w:t>
      </w:r>
      <w:r>
        <w:rPr>
          <w:rFonts w:ascii="Courier New" w:hAnsi="Courier New"/>
          <w:color w:val="000000"/>
          <w:spacing w:val="1"/>
          <w:sz w:val="24"/>
        </w:rPr>
        <w:t xml:space="preserve">forehand stroke. The results revealed that Connors elevated his </w:t>
      </w:r>
      <w:r>
        <w:rPr>
          <w:rFonts w:ascii="Courier New" w:hAnsi="Courier New"/>
          <w:color w:val="000000"/>
          <w:spacing w:val="4"/>
          <w:sz w:val="24"/>
        </w:rPr>
        <w:t>body during the swing thus enabling him to put top spin on the ball. However, as can be seen in Figure 11, the velocity of the</w:t>
      </w:r>
    </w:p>
    <w:p w:rsidR="00EC3F1A" w:rsidRDefault="00EC3F1A" w:rsidP="00EC3F1A">
      <w:pPr>
        <w:spacing w:before="144" w:line="439" w:lineRule="exact"/>
        <w:jc w:val="both"/>
        <w:rPr>
          <w:rFonts w:ascii="Courier New" w:hAnsi="Courier New"/>
          <w:color w:val="000000"/>
          <w:spacing w:val="28"/>
          <w:sz w:val="24"/>
        </w:rPr>
      </w:pPr>
      <w:proofErr w:type="gramStart"/>
      <w:r>
        <w:rPr>
          <w:rFonts w:ascii="Courier New" w:hAnsi="Courier New"/>
          <w:color w:val="000000"/>
          <w:spacing w:val="28"/>
          <w:sz w:val="24"/>
        </w:rPr>
        <w:t>motion</w:t>
      </w:r>
      <w:proofErr w:type="gramEnd"/>
      <w:r>
        <w:rPr>
          <w:rFonts w:ascii="Courier New" w:hAnsi="Courier New"/>
          <w:color w:val="000000"/>
          <w:spacing w:val="28"/>
          <w:sz w:val="24"/>
        </w:rPr>
        <w:t xml:space="preserve"> upward was stable and constant. The horizontal </w:t>
      </w:r>
      <w:r>
        <w:rPr>
          <w:rFonts w:ascii="Courier New" w:hAnsi="Courier New"/>
          <w:color w:val="000000"/>
          <w:spacing w:val="-1"/>
          <w:sz w:val="24"/>
        </w:rPr>
        <w:t xml:space="preserve">displacement of the center of gravity was toward the front foot; however, it always remained behind the front foot ground contact </w:t>
      </w:r>
      <w:r>
        <w:rPr>
          <w:rFonts w:ascii="Courier New" w:hAnsi="Courier New"/>
          <w:color w:val="000000"/>
          <w:spacing w:val="7"/>
          <w:sz w:val="24"/>
        </w:rPr>
        <w:t xml:space="preserve">point. Because the swing was performed from a stable position </w:t>
      </w:r>
      <w:r>
        <w:rPr>
          <w:rFonts w:ascii="Courier New" w:hAnsi="Courier New"/>
          <w:color w:val="000000"/>
          <w:spacing w:val="5"/>
          <w:sz w:val="24"/>
        </w:rPr>
        <w:t xml:space="preserve">the efficiency and power was greater than that produced during </w:t>
      </w:r>
      <w:r>
        <w:rPr>
          <w:rFonts w:ascii="Courier New" w:hAnsi="Courier New"/>
          <w:color w:val="000000"/>
          <w:spacing w:val="10"/>
          <w:sz w:val="24"/>
        </w:rPr>
        <w:t>the serve.</w:t>
      </w:r>
    </w:p>
    <w:p w:rsidR="00EC3F1A" w:rsidRDefault="00EC3F1A" w:rsidP="00EC3F1A">
      <w:pPr>
        <w:spacing w:before="468" w:line="281" w:lineRule="exact"/>
        <w:rPr>
          <w:rFonts w:ascii="Courier New" w:hAnsi="Courier New"/>
          <w:color w:val="000000"/>
          <w:spacing w:val="6"/>
          <w:sz w:val="24"/>
        </w:rPr>
      </w:pPr>
      <w:r>
        <w:rPr>
          <w:rFonts w:ascii="Courier New" w:hAnsi="Courier New"/>
          <w:color w:val="000000"/>
          <w:spacing w:val="6"/>
          <w:sz w:val="24"/>
        </w:rPr>
        <w:t>Backhand</w:t>
      </w:r>
      <w:r>
        <w:rPr>
          <w:rFonts w:ascii="Courier New" w:hAnsi="Courier New"/>
          <w:color w:val="000000"/>
          <w:spacing w:val="6"/>
          <w:sz w:val="24"/>
          <w:u w:val="single"/>
        </w:rPr>
        <w:t xml:space="preserve"> Analysis:</w:t>
      </w:r>
    </w:p>
    <w:p w:rsidR="00EC3F1A" w:rsidRDefault="00EC3F1A" w:rsidP="00EC3F1A">
      <w:pPr>
        <w:spacing w:before="468" w:line="446" w:lineRule="exact"/>
        <w:ind w:firstLine="720"/>
        <w:jc w:val="both"/>
        <w:rPr>
          <w:rFonts w:ascii="Courier New" w:hAnsi="Courier New"/>
          <w:color w:val="000000"/>
          <w:spacing w:val="-3"/>
          <w:sz w:val="24"/>
        </w:rPr>
      </w:pPr>
      <w:r>
        <w:rPr>
          <w:rFonts w:ascii="Courier New" w:hAnsi="Courier New"/>
          <w:color w:val="000000"/>
          <w:spacing w:val="-3"/>
          <w:sz w:val="24"/>
        </w:rPr>
        <w:lastRenderedPageBreak/>
        <w:t xml:space="preserve">Figures 14 to 17 present the computer graphic outputs of the </w:t>
      </w:r>
      <w:r>
        <w:rPr>
          <w:rFonts w:ascii="Courier New" w:hAnsi="Courier New"/>
          <w:color w:val="000000"/>
          <w:spacing w:val="-1"/>
          <w:sz w:val="24"/>
        </w:rPr>
        <w:t xml:space="preserve">backhand stroke and Figure 18 illustrates the velocities for the </w:t>
      </w:r>
      <w:r>
        <w:rPr>
          <w:rFonts w:ascii="Courier New" w:hAnsi="Courier New"/>
          <w:color w:val="000000"/>
          <w:spacing w:val="5"/>
          <w:sz w:val="24"/>
        </w:rPr>
        <w:t xml:space="preserve">racquet and body segments. As in the forehand, Connors utilized </w:t>
      </w:r>
      <w:r>
        <w:rPr>
          <w:rFonts w:ascii="Courier New" w:hAnsi="Courier New"/>
          <w:color w:val="000000"/>
          <w:spacing w:val="2"/>
          <w:sz w:val="24"/>
        </w:rPr>
        <w:t xml:space="preserve">a tracking motion with the forearm and hand segments functioning </w:t>
      </w:r>
      <w:r>
        <w:rPr>
          <w:rFonts w:ascii="Courier New" w:hAnsi="Courier New"/>
          <w:color w:val="000000"/>
          <w:spacing w:val="13"/>
          <w:sz w:val="24"/>
        </w:rPr>
        <w:t xml:space="preserve">as guides rather than for ballistic, whipping actions. The </w:t>
      </w:r>
      <w:r>
        <w:rPr>
          <w:rFonts w:ascii="Courier New" w:hAnsi="Courier New"/>
          <w:color w:val="000000"/>
          <w:sz w:val="24"/>
        </w:rPr>
        <w:t>forearm was particularly stable during this stroke.</w:t>
      </w:r>
    </w:p>
    <w:p w:rsidR="00EC3F1A" w:rsidRDefault="00EC3F1A" w:rsidP="00EC3F1A">
      <w:pPr>
        <w:spacing w:before="144" w:line="439" w:lineRule="exact"/>
        <w:ind w:firstLine="720"/>
        <w:jc w:val="both"/>
        <w:rPr>
          <w:rFonts w:ascii="Courier New" w:hAnsi="Courier New"/>
          <w:color w:val="000000"/>
          <w:spacing w:val="9"/>
          <w:sz w:val="24"/>
        </w:rPr>
      </w:pPr>
      <w:r>
        <w:rPr>
          <w:rFonts w:ascii="Courier New" w:hAnsi="Courier New"/>
          <w:color w:val="000000"/>
          <w:spacing w:val="9"/>
          <w:sz w:val="24"/>
        </w:rPr>
        <w:t xml:space="preserve">The displacements, velocities, and accelerations of the </w:t>
      </w:r>
      <w:r>
        <w:rPr>
          <w:rFonts w:ascii="Courier New" w:hAnsi="Courier New"/>
          <w:color w:val="000000"/>
          <w:spacing w:val="-3"/>
          <w:sz w:val="24"/>
        </w:rPr>
        <w:t xml:space="preserve">center of gravity components are illustrated in Figures 19 to 21. Although there was a greater shifting in the horizontal component </w:t>
      </w:r>
      <w:r>
        <w:rPr>
          <w:rFonts w:ascii="Courier New" w:hAnsi="Courier New"/>
          <w:color w:val="000000"/>
          <w:sz w:val="24"/>
        </w:rPr>
        <w:t xml:space="preserve">than was observed in the forehand stroke, Connors kept his center </w:t>
      </w:r>
      <w:r>
        <w:rPr>
          <w:rFonts w:ascii="Courier New" w:hAnsi="Courier New"/>
          <w:color w:val="000000"/>
          <w:spacing w:val="-1"/>
          <w:sz w:val="24"/>
        </w:rPr>
        <w:t xml:space="preserve">of gravity behind the front foot thus providing a stable hitting </w:t>
      </w:r>
      <w:r>
        <w:rPr>
          <w:rFonts w:ascii="Courier New" w:hAnsi="Courier New"/>
          <w:color w:val="000000"/>
          <w:spacing w:val="14"/>
          <w:sz w:val="24"/>
        </w:rPr>
        <w:t>base.</w:t>
      </w:r>
    </w:p>
    <w:p w:rsidR="00EC3F1A" w:rsidRDefault="00EC3F1A" w:rsidP="00EC3F1A">
      <w:pPr>
        <w:spacing w:line="226" w:lineRule="exact"/>
        <w:ind w:left="3456"/>
        <w:rPr>
          <w:rFonts w:ascii="Courier New" w:hAnsi="Courier New"/>
          <w:color w:val="000000"/>
          <w:spacing w:val="10"/>
          <w:sz w:val="24"/>
        </w:rPr>
      </w:pPr>
      <w:r>
        <w:rPr>
          <w:rFonts w:ascii="Courier New" w:hAnsi="Courier New"/>
          <w:color w:val="000000"/>
          <w:spacing w:val="10"/>
          <w:sz w:val="24"/>
        </w:rPr>
        <w:t>SUMMARY</w:t>
      </w:r>
    </w:p>
    <w:p w:rsidR="00EC3F1A" w:rsidRDefault="00EC3F1A" w:rsidP="00EC3F1A">
      <w:pPr>
        <w:numPr>
          <w:ilvl w:val="0"/>
          <w:numId w:val="7"/>
        </w:numPr>
        <w:tabs>
          <w:tab w:val="clear" w:pos="576"/>
          <w:tab w:val="decimal" w:pos="648"/>
          <w:tab w:val="right" w:pos="8692"/>
        </w:tabs>
        <w:spacing w:before="468" w:after="0" w:line="416" w:lineRule="exact"/>
        <w:ind w:left="0" w:firstLine="72"/>
        <w:rPr>
          <w:rFonts w:ascii="Courier New" w:hAnsi="Courier New"/>
          <w:color w:val="000000"/>
          <w:spacing w:val="-4"/>
          <w:sz w:val="24"/>
        </w:rPr>
      </w:pPr>
      <w:r>
        <w:rPr>
          <w:rFonts w:ascii="Courier New" w:hAnsi="Courier New"/>
          <w:color w:val="000000"/>
          <w:spacing w:val="-4"/>
          <w:sz w:val="24"/>
        </w:rPr>
        <w:t xml:space="preserve">Biomechanical analyses were performed on Connors' tennis </w:t>
      </w:r>
      <w:r>
        <w:rPr>
          <w:rFonts w:ascii="Courier New" w:hAnsi="Courier New"/>
          <w:color w:val="000000"/>
          <w:spacing w:val="-8"/>
          <w:sz w:val="24"/>
        </w:rPr>
        <w:t>strokes.</w:t>
      </w:r>
      <w:r>
        <w:rPr>
          <w:rFonts w:ascii="Courier New" w:hAnsi="Courier New"/>
          <w:color w:val="000000"/>
          <w:spacing w:val="-8"/>
          <w:sz w:val="24"/>
        </w:rPr>
        <w:tab/>
      </w:r>
      <w:r>
        <w:rPr>
          <w:rFonts w:ascii="Courier New" w:hAnsi="Courier New"/>
          <w:color w:val="000000"/>
          <w:spacing w:val="18"/>
          <w:sz w:val="24"/>
        </w:rPr>
        <w:t xml:space="preserve">A specially designed shoe was proposed to </w:t>
      </w:r>
      <w:r>
        <w:rPr>
          <w:rFonts w:ascii="Courier New" w:hAnsi="Courier New"/>
          <w:color w:val="000000"/>
          <w:spacing w:val="18"/>
          <w:sz w:val="24"/>
        </w:rPr>
        <w:br/>
      </w:r>
      <w:r>
        <w:rPr>
          <w:rFonts w:ascii="Courier New" w:hAnsi="Courier New"/>
          <w:color w:val="000000"/>
          <w:sz w:val="24"/>
        </w:rPr>
        <w:t>significantly reduce the stresses on his Feet.</w:t>
      </w:r>
    </w:p>
    <w:p w:rsidR="006B3EC6" w:rsidRPr="006B3EC6" w:rsidRDefault="00EC3F1A" w:rsidP="006B3EC6">
      <w:pPr>
        <w:numPr>
          <w:ilvl w:val="0"/>
          <w:numId w:val="7"/>
        </w:numPr>
        <w:tabs>
          <w:tab w:val="decimal" w:pos="936"/>
          <w:tab w:val="right" w:pos="8692"/>
        </w:tabs>
        <w:spacing w:before="432" w:after="0" w:line="420" w:lineRule="exact"/>
        <w:ind w:left="0" w:firstLine="72"/>
        <w:rPr>
          <w:rFonts w:ascii="Courier New" w:hAnsi="Courier New"/>
          <w:color w:val="000000"/>
          <w:spacing w:val="14"/>
          <w:sz w:val="24"/>
        </w:rPr>
      </w:pPr>
      <w:r w:rsidRPr="006B3EC6">
        <w:rPr>
          <w:rFonts w:ascii="Courier New" w:hAnsi="Courier New"/>
          <w:color w:val="000000"/>
          <w:spacing w:val="14"/>
          <w:sz w:val="24"/>
        </w:rPr>
        <w:t xml:space="preserve">Specific stroke analyses revealed that the serve </w:t>
      </w:r>
      <w:r w:rsidRPr="006B3EC6">
        <w:rPr>
          <w:rFonts w:ascii="Courier New" w:hAnsi="Courier New"/>
          <w:color w:val="000000"/>
          <w:spacing w:val="14"/>
          <w:sz w:val="24"/>
        </w:rPr>
        <w:br/>
      </w:r>
      <w:r w:rsidRPr="006B3EC6">
        <w:rPr>
          <w:rFonts w:ascii="Courier New" w:hAnsi="Courier New"/>
          <w:color w:val="000000"/>
          <w:spacing w:val="-1"/>
          <w:sz w:val="24"/>
        </w:rPr>
        <w:t xml:space="preserve">technique was deficient in several areas. The forehands and </w:t>
      </w:r>
      <w:r w:rsidRPr="006B3EC6">
        <w:rPr>
          <w:rFonts w:ascii="Courier New" w:hAnsi="Courier New"/>
          <w:color w:val="000000"/>
          <w:spacing w:val="9"/>
          <w:sz w:val="24"/>
        </w:rPr>
        <w:t xml:space="preserve">backhands were found to be highly controlled, efficient </w:t>
      </w:r>
      <w:r w:rsidRPr="006B3EC6">
        <w:rPr>
          <w:rFonts w:ascii="Courier New" w:hAnsi="Courier New"/>
          <w:color w:val="000000"/>
          <w:spacing w:val="10"/>
          <w:sz w:val="24"/>
        </w:rPr>
        <w:t>movements.</w:t>
      </w:r>
    </w:p>
    <w:p w:rsidR="00EC3F1A" w:rsidRDefault="00EC3F1A" w:rsidP="00EC3F1A">
      <w:pPr>
        <w:spacing w:before="144" w:line="460" w:lineRule="exact"/>
        <w:ind w:firstLine="720"/>
        <w:rPr>
          <w:rFonts w:ascii="Courier New" w:hAnsi="Courier New"/>
          <w:color w:val="000000"/>
          <w:spacing w:val="2"/>
          <w:sz w:val="24"/>
        </w:rPr>
      </w:pPr>
      <w:r>
        <w:rPr>
          <w:rFonts w:ascii="Courier New" w:hAnsi="Courier New"/>
          <w:color w:val="000000"/>
          <w:spacing w:val="2"/>
          <w:sz w:val="24"/>
        </w:rPr>
        <w:t>We received letter of appreciation from Jimmy Connor Mother:</w:t>
      </w:r>
    </w:p>
    <w:p w:rsidR="00EC3F1A" w:rsidRDefault="00EC3F1A" w:rsidP="00EC3F1A">
      <w:pPr>
        <w:spacing w:before="18" w:after="1476"/>
        <w:ind w:left="1512" w:right="417"/>
      </w:pPr>
      <w:r>
        <w:rPr>
          <w:noProof/>
        </w:rPr>
        <w:drawing>
          <wp:inline distT="0" distB="0" distL="0" distR="0">
            <wp:extent cx="4037991" cy="936346"/>
            <wp:effectExtent l="19050" t="0" r="609" b="0"/>
            <wp:docPr id="42"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45" cstate="print"/>
                    <a:stretch>
                      <a:fillRect/>
                    </a:stretch>
                  </pic:blipFill>
                  <pic:spPr>
                    <a:xfrm>
                      <a:off x="0" y="0"/>
                      <a:ext cx="4044957" cy="937961"/>
                    </a:xfrm>
                    <a:prstGeom prst="rect">
                      <a:avLst/>
                    </a:prstGeom>
                  </pic:spPr>
                </pic:pic>
              </a:graphicData>
            </a:graphic>
          </wp:inline>
        </w:drawing>
      </w:r>
    </w:p>
    <w:p w:rsidR="00EC3F1A" w:rsidRDefault="00EC3F1A" w:rsidP="00EC3F1A">
      <w:pPr>
        <w:spacing w:line="211" w:lineRule="auto"/>
        <w:ind w:left="216"/>
        <w:rPr>
          <w:rFonts w:ascii="Times New Roman" w:hAnsi="Times New Roman"/>
          <w:i/>
          <w:color w:val="000000"/>
          <w:spacing w:val="16"/>
          <w:sz w:val="26"/>
        </w:rPr>
      </w:pPr>
      <w:r>
        <w:rPr>
          <w:rFonts w:ascii="Times New Roman" w:hAnsi="Times New Roman"/>
          <w:i/>
          <w:color w:val="000000"/>
          <w:spacing w:val="16"/>
          <w:sz w:val="26"/>
        </w:rPr>
        <w:lastRenderedPageBreak/>
        <w:t>March 27, 1979</w:t>
      </w:r>
    </w:p>
    <w:p w:rsidR="00EC3F1A" w:rsidRDefault="00EC3F1A" w:rsidP="00EC3F1A">
      <w:pPr>
        <w:spacing w:before="216" w:line="199" w:lineRule="auto"/>
        <w:ind w:left="216"/>
        <w:rPr>
          <w:rFonts w:ascii="Times New Roman" w:hAnsi="Times New Roman"/>
          <w:i/>
          <w:color w:val="000000"/>
          <w:spacing w:val="14"/>
          <w:sz w:val="26"/>
        </w:rPr>
      </w:pPr>
      <w:r>
        <w:rPr>
          <w:rFonts w:ascii="Times New Roman" w:hAnsi="Times New Roman"/>
          <w:i/>
          <w:color w:val="000000"/>
          <w:spacing w:val="14"/>
          <w:sz w:val="26"/>
        </w:rPr>
        <w:t>Dr. Gideon B. Ariel</w:t>
      </w:r>
    </w:p>
    <w:p w:rsidR="00EC3F1A" w:rsidRDefault="00EC3F1A" w:rsidP="00EC3F1A">
      <w:pPr>
        <w:spacing w:line="192" w:lineRule="auto"/>
        <w:ind w:left="216" w:right="2880"/>
        <w:rPr>
          <w:rFonts w:ascii="Times New Roman" w:hAnsi="Times New Roman"/>
          <w:i/>
          <w:color w:val="000000"/>
          <w:spacing w:val="14"/>
          <w:sz w:val="26"/>
        </w:rPr>
      </w:pPr>
      <w:proofErr w:type="gramStart"/>
      <w:r>
        <w:rPr>
          <w:rFonts w:ascii="Times New Roman" w:hAnsi="Times New Roman"/>
          <w:i/>
          <w:color w:val="000000"/>
          <w:spacing w:val="14"/>
          <w:sz w:val="26"/>
        </w:rPr>
        <w:t xml:space="preserve">Computerized Biomechanical Analysis </w:t>
      </w:r>
      <w:proofErr w:type="spellStart"/>
      <w:r>
        <w:rPr>
          <w:rFonts w:ascii="Times New Roman" w:hAnsi="Times New Roman"/>
          <w:i/>
          <w:color w:val="000000"/>
          <w:spacing w:val="14"/>
          <w:sz w:val="26"/>
        </w:rPr>
        <w:t>Incorp</w:t>
      </w:r>
      <w:proofErr w:type="spellEnd"/>
      <w:r>
        <w:rPr>
          <w:rFonts w:ascii="Times New Roman" w:hAnsi="Times New Roman"/>
          <w:i/>
          <w:color w:val="000000"/>
          <w:spacing w:val="14"/>
          <w:sz w:val="26"/>
        </w:rPr>
        <w:t>.</w:t>
      </w:r>
      <w:proofErr w:type="gramEnd"/>
      <w:r>
        <w:rPr>
          <w:rFonts w:ascii="Times New Roman" w:hAnsi="Times New Roman"/>
          <w:i/>
          <w:color w:val="000000"/>
          <w:spacing w:val="14"/>
          <w:sz w:val="26"/>
        </w:rPr>
        <w:t xml:space="preserve"> 316 College Street</w:t>
      </w:r>
    </w:p>
    <w:p w:rsidR="00EC3F1A" w:rsidRDefault="00EC3F1A" w:rsidP="00EC3F1A">
      <w:pPr>
        <w:spacing w:line="189" w:lineRule="auto"/>
        <w:ind w:left="216"/>
        <w:rPr>
          <w:rFonts w:ascii="Times New Roman" w:hAnsi="Times New Roman"/>
          <w:i/>
          <w:color w:val="000000"/>
          <w:spacing w:val="20"/>
          <w:sz w:val="26"/>
        </w:rPr>
      </w:pPr>
      <w:r>
        <w:rPr>
          <w:rFonts w:ascii="Times New Roman" w:hAnsi="Times New Roman"/>
          <w:i/>
          <w:color w:val="000000"/>
          <w:spacing w:val="20"/>
          <w:sz w:val="26"/>
        </w:rPr>
        <w:t>Amherst, Mass. 01002</w:t>
      </w:r>
    </w:p>
    <w:p w:rsidR="00EC3F1A" w:rsidRDefault="00EC3F1A" w:rsidP="00EC3F1A">
      <w:pPr>
        <w:spacing w:before="216" w:line="201" w:lineRule="auto"/>
        <w:ind w:left="216"/>
        <w:rPr>
          <w:rFonts w:ascii="Times New Roman" w:hAnsi="Times New Roman"/>
          <w:i/>
          <w:color w:val="000000"/>
          <w:spacing w:val="18"/>
          <w:sz w:val="26"/>
        </w:rPr>
      </w:pPr>
      <w:r>
        <w:rPr>
          <w:rFonts w:ascii="Times New Roman" w:hAnsi="Times New Roman"/>
          <w:i/>
          <w:color w:val="000000"/>
          <w:spacing w:val="18"/>
          <w:sz w:val="26"/>
        </w:rPr>
        <w:t>Dear De. Ariel:</w:t>
      </w:r>
    </w:p>
    <w:p w:rsidR="00EC3F1A" w:rsidRDefault="00EC3F1A" w:rsidP="00EC3F1A">
      <w:pPr>
        <w:spacing w:before="252" w:line="189" w:lineRule="auto"/>
        <w:ind w:left="216"/>
        <w:rPr>
          <w:rFonts w:ascii="Times New Roman" w:hAnsi="Times New Roman"/>
          <w:i/>
          <w:color w:val="000000"/>
          <w:spacing w:val="16"/>
          <w:sz w:val="26"/>
        </w:rPr>
      </w:pPr>
      <w:r>
        <w:rPr>
          <w:rFonts w:ascii="Times New Roman" w:hAnsi="Times New Roman"/>
          <w:i/>
          <w:color w:val="000000"/>
          <w:spacing w:val="16"/>
          <w:sz w:val="26"/>
        </w:rPr>
        <w:t xml:space="preserve">Upon receipt of the report which you prepared for Jimmy I would like </w:t>
      </w:r>
      <w:r>
        <w:rPr>
          <w:rFonts w:ascii="Times New Roman" w:hAnsi="Times New Roman"/>
          <w:i/>
          <w:color w:val="000000"/>
          <w:spacing w:val="19"/>
          <w:sz w:val="26"/>
        </w:rPr>
        <w:t xml:space="preserve">to lake this opportunity to thank you so very much and also tell you </w:t>
      </w:r>
      <w:r>
        <w:rPr>
          <w:rFonts w:ascii="Times New Roman" w:hAnsi="Times New Roman"/>
          <w:i/>
          <w:color w:val="000000"/>
          <w:spacing w:val="18"/>
          <w:sz w:val="26"/>
        </w:rPr>
        <w:t>how impressed I am with you and the report.</w:t>
      </w:r>
    </w:p>
    <w:p w:rsidR="00EC3F1A" w:rsidRDefault="00EC3F1A" w:rsidP="00EC3F1A">
      <w:pPr>
        <w:spacing w:before="216" w:after="216" w:line="187" w:lineRule="auto"/>
        <w:ind w:left="216"/>
        <w:rPr>
          <w:rFonts w:ascii="Times New Roman" w:hAnsi="Times New Roman"/>
          <w:i/>
          <w:color w:val="000000"/>
          <w:spacing w:val="16"/>
          <w:sz w:val="26"/>
        </w:rPr>
      </w:pPr>
      <w:r>
        <w:rPr>
          <w:rFonts w:ascii="Times New Roman" w:hAnsi="Times New Roman"/>
          <w:i/>
          <w:color w:val="000000"/>
          <w:spacing w:val="16"/>
          <w:sz w:val="26"/>
        </w:rPr>
        <w:t xml:space="preserve">Both, Jimmy and I look forward to the end results, and will certainly </w:t>
      </w:r>
      <w:r>
        <w:rPr>
          <w:rFonts w:ascii="Times New Roman" w:hAnsi="Times New Roman"/>
          <w:i/>
          <w:color w:val="000000"/>
          <w:spacing w:val="10"/>
          <w:sz w:val="26"/>
        </w:rPr>
        <w:t>keep in touch.</w:t>
      </w:r>
    </w:p>
    <w:p w:rsidR="00EC3F1A" w:rsidRDefault="00EC3F1A" w:rsidP="00EC3F1A">
      <w:pPr>
        <w:ind w:right="4747"/>
      </w:pPr>
      <w:r>
        <w:rPr>
          <w:noProof/>
        </w:rPr>
        <w:drawing>
          <wp:inline distT="0" distB="0" distL="0" distR="0">
            <wp:extent cx="2245766" cy="555955"/>
            <wp:effectExtent l="19050" t="0" r="2134" b="0"/>
            <wp:docPr id="43"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146" cstate="print"/>
                    <a:stretch>
                      <a:fillRect/>
                    </a:stretch>
                  </pic:blipFill>
                  <pic:spPr>
                    <a:xfrm>
                      <a:off x="0" y="0"/>
                      <a:ext cx="2248029" cy="556515"/>
                    </a:xfrm>
                    <a:prstGeom prst="rect">
                      <a:avLst/>
                    </a:prstGeom>
                  </pic:spPr>
                </pic:pic>
              </a:graphicData>
            </a:graphic>
          </wp:inline>
        </w:drawing>
      </w:r>
    </w:p>
    <w:p w:rsidR="00EC3F1A" w:rsidRDefault="00EC3F1A" w:rsidP="00EC3F1A">
      <w:pPr>
        <w:ind w:right="4747"/>
      </w:pPr>
    </w:p>
    <w:p w:rsidR="00EC3F1A" w:rsidRDefault="00EC3F1A" w:rsidP="00EC3F1A">
      <w:pPr>
        <w:ind w:right="4747"/>
      </w:pPr>
      <w:r>
        <w:t>And then we send recommendation for the shoes:</w:t>
      </w:r>
    </w:p>
    <w:p w:rsidR="00981FE5" w:rsidRDefault="00981FE5" w:rsidP="00981FE5">
      <w:pPr>
        <w:spacing w:before="16" w:after="504"/>
        <w:ind w:right="115"/>
      </w:pPr>
      <w:r>
        <w:rPr>
          <w:noProof/>
        </w:rPr>
        <w:drawing>
          <wp:inline distT="0" distB="0" distL="0" distR="0">
            <wp:extent cx="3226003" cy="980237"/>
            <wp:effectExtent l="19050" t="0" r="0" b="0"/>
            <wp:docPr id="47"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47" cstate="print"/>
                    <a:stretch>
                      <a:fillRect/>
                    </a:stretch>
                  </pic:blipFill>
                  <pic:spPr>
                    <a:xfrm>
                      <a:off x="0" y="0"/>
                      <a:ext cx="3227669" cy="980743"/>
                    </a:xfrm>
                    <a:prstGeom prst="rect">
                      <a:avLst/>
                    </a:prstGeom>
                  </pic:spPr>
                </pic:pic>
              </a:graphicData>
            </a:graphic>
          </wp:inline>
        </w:drawing>
      </w:r>
    </w:p>
    <w:p w:rsidR="00981FE5" w:rsidRDefault="00981FE5" w:rsidP="00981FE5">
      <w:pPr>
        <w:spacing w:line="201" w:lineRule="auto"/>
        <w:ind w:left="792" w:right="7488"/>
        <w:jc w:val="both"/>
        <w:rPr>
          <w:rFonts w:ascii="Courier New" w:hAnsi="Courier New"/>
          <w:color w:val="000000"/>
          <w:spacing w:val="-8"/>
          <w:sz w:val="25"/>
        </w:rPr>
      </w:pPr>
      <w:r>
        <w:rPr>
          <w:rFonts w:ascii="Courier New" w:hAnsi="Courier New"/>
          <w:color w:val="000000"/>
          <w:spacing w:val="-8"/>
          <w:sz w:val="25"/>
        </w:rPr>
        <w:t xml:space="preserve">Mr. Joe </w:t>
      </w:r>
      <w:proofErr w:type="spellStart"/>
      <w:r>
        <w:rPr>
          <w:rFonts w:ascii="Courier New" w:hAnsi="Courier New"/>
          <w:color w:val="000000"/>
          <w:spacing w:val="-8"/>
          <w:sz w:val="25"/>
        </w:rPr>
        <w:t>Roundtree</w:t>
      </w:r>
      <w:proofErr w:type="spellEnd"/>
      <w:r>
        <w:rPr>
          <w:rFonts w:ascii="Courier New" w:hAnsi="Courier New"/>
          <w:color w:val="000000"/>
          <w:spacing w:val="-8"/>
          <w:sz w:val="25"/>
        </w:rPr>
        <w:t xml:space="preserve"> Tennis Management </w:t>
      </w:r>
      <w:r>
        <w:rPr>
          <w:rFonts w:ascii="Courier New" w:hAnsi="Courier New"/>
          <w:color w:val="000000"/>
          <w:spacing w:val="-10"/>
          <w:sz w:val="25"/>
        </w:rPr>
        <w:t>Suite 302</w:t>
      </w:r>
    </w:p>
    <w:p w:rsidR="00981FE5" w:rsidRDefault="00981FE5" w:rsidP="00981FE5">
      <w:pPr>
        <w:spacing w:line="201" w:lineRule="auto"/>
        <w:ind w:left="792"/>
        <w:rPr>
          <w:rFonts w:ascii="Courier New" w:hAnsi="Courier New"/>
          <w:color w:val="000000"/>
          <w:spacing w:val="-10"/>
          <w:sz w:val="25"/>
        </w:rPr>
      </w:pPr>
      <w:r>
        <w:rPr>
          <w:rFonts w:ascii="Courier New" w:hAnsi="Courier New"/>
          <w:color w:val="000000"/>
          <w:spacing w:val="-10"/>
          <w:sz w:val="25"/>
        </w:rPr>
        <w:t>400 Mansion House</w:t>
      </w:r>
    </w:p>
    <w:p w:rsidR="00981FE5" w:rsidRDefault="00981FE5" w:rsidP="00981FE5">
      <w:pPr>
        <w:tabs>
          <w:tab w:val="right" w:pos="3970"/>
        </w:tabs>
        <w:ind w:left="792"/>
        <w:rPr>
          <w:rFonts w:ascii="Courier New" w:hAnsi="Courier New"/>
          <w:color w:val="000000"/>
          <w:spacing w:val="-10"/>
          <w:sz w:val="25"/>
        </w:rPr>
      </w:pPr>
      <w:r>
        <w:rPr>
          <w:rFonts w:ascii="Courier New" w:hAnsi="Courier New"/>
          <w:color w:val="000000"/>
          <w:spacing w:val="-10"/>
          <w:sz w:val="25"/>
        </w:rPr>
        <w:t>St. Louis, MO</w:t>
      </w:r>
      <w:r>
        <w:rPr>
          <w:rFonts w:ascii="Courier New" w:hAnsi="Courier New"/>
          <w:color w:val="000000"/>
          <w:spacing w:val="-10"/>
          <w:sz w:val="25"/>
        </w:rPr>
        <w:tab/>
        <w:t>63102</w:t>
      </w:r>
    </w:p>
    <w:p w:rsidR="00981FE5" w:rsidRDefault="00981FE5" w:rsidP="00981FE5">
      <w:pPr>
        <w:spacing w:before="180" w:line="189" w:lineRule="auto"/>
        <w:ind w:left="792"/>
        <w:rPr>
          <w:rFonts w:ascii="Courier New" w:hAnsi="Courier New"/>
          <w:color w:val="000000"/>
          <w:spacing w:val="-10"/>
          <w:sz w:val="25"/>
        </w:rPr>
      </w:pPr>
      <w:r>
        <w:rPr>
          <w:rFonts w:ascii="Courier New" w:hAnsi="Courier New"/>
          <w:color w:val="000000"/>
          <w:spacing w:val="-10"/>
          <w:sz w:val="25"/>
        </w:rPr>
        <w:t>Dear Joe:</w:t>
      </w:r>
    </w:p>
    <w:p w:rsidR="00981FE5" w:rsidRDefault="00981FE5" w:rsidP="00981FE5">
      <w:pPr>
        <w:spacing w:before="216" w:line="201" w:lineRule="auto"/>
        <w:ind w:left="792" w:right="864" w:firstLine="720"/>
        <w:rPr>
          <w:rFonts w:ascii="Courier New" w:hAnsi="Courier New"/>
          <w:color w:val="000000"/>
          <w:spacing w:val="-8"/>
          <w:sz w:val="25"/>
        </w:rPr>
      </w:pPr>
      <w:r>
        <w:rPr>
          <w:rFonts w:ascii="Courier New" w:hAnsi="Courier New"/>
          <w:color w:val="000000"/>
          <w:spacing w:val="-8"/>
          <w:sz w:val="25"/>
        </w:rPr>
        <w:t xml:space="preserve">Enclosed are the reprints you requested and several copies </w:t>
      </w:r>
      <w:r>
        <w:rPr>
          <w:rFonts w:ascii="Courier New" w:hAnsi="Courier New"/>
          <w:color w:val="000000"/>
          <w:spacing w:val="-1"/>
          <w:sz w:val="25"/>
        </w:rPr>
        <w:t xml:space="preserve">of the output results of the computerized fitness report. I </w:t>
      </w:r>
      <w:r>
        <w:rPr>
          <w:rFonts w:ascii="Courier New" w:hAnsi="Courier New"/>
          <w:color w:val="000000"/>
          <w:spacing w:val="-6"/>
          <w:sz w:val="25"/>
        </w:rPr>
        <w:t xml:space="preserve">will send you the </w:t>
      </w:r>
      <w:r>
        <w:rPr>
          <w:rFonts w:ascii="Courier New" w:hAnsi="Courier New"/>
          <w:color w:val="000000"/>
          <w:spacing w:val="-6"/>
          <w:sz w:val="25"/>
        </w:rPr>
        <w:lastRenderedPageBreak/>
        <w:t xml:space="preserve">input request </w:t>
      </w:r>
      <w:proofErr w:type="spellStart"/>
      <w:r>
        <w:rPr>
          <w:rFonts w:ascii="Courier New" w:hAnsi="Courier New"/>
          <w:color w:val="000000"/>
          <w:spacing w:val="-6"/>
          <w:sz w:val="25"/>
        </w:rPr>
        <w:t>questionaire</w:t>
      </w:r>
      <w:proofErr w:type="spellEnd"/>
      <w:r>
        <w:rPr>
          <w:rFonts w:ascii="Courier New" w:hAnsi="Courier New"/>
          <w:color w:val="000000"/>
          <w:spacing w:val="-6"/>
          <w:sz w:val="25"/>
        </w:rPr>
        <w:t xml:space="preserve"> for the fitness </w:t>
      </w:r>
      <w:r>
        <w:rPr>
          <w:rFonts w:ascii="Courier New" w:hAnsi="Courier New"/>
          <w:color w:val="000000"/>
          <w:spacing w:val="-8"/>
          <w:sz w:val="25"/>
        </w:rPr>
        <w:t>report under separate cover.</w:t>
      </w:r>
    </w:p>
    <w:p w:rsidR="00981FE5" w:rsidRDefault="00981FE5" w:rsidP="00981FE5">
      <w:pPr>
        <w:spacing w:before="216"/>
        <w:ind w:left="1512"/>
        <w:rPr>
          <w:rFonts w:ascii="Courier New" w:hAnsi="Courier New"/>
          <w:color w:val="000000"/>
          <w:spacing w:val="-6"/>
          <w:sz w:val="25"/>
        </w:rPr>
      </w:pPr>
      <w:r>
        <w:rPr>
          <w:rFonts w:ascii="Courier New" w:hAnsi="Courier New"/>
          <w:color w:val="000000"/>
          <w:spacing w:val="-6"/>
          <w:sz w:val="25"/>
        </w:rPr>
        <w:t>The report about Jimmy's playing and proposed shoe design</w:t>
      </w:r>
    </w:p>
    <w:p w:rsidR="00981FE5" w:rsidRDefault="00981FE5" w:rsidP="00981FE5">
      <w:pPr>
        <w:spacing w:line="201" w:lineRule="auto"/>
        <w:ind w:left="792" w:right="720"/>
        <w:rPr>
          <w:rFonts w:ascii="Courier New" w:hAnsi="Courier New"/>
          <w:color w:val="000000"/>
          <w:spacing w:val="-7"/>
          <w:sz w:val="25"/>
        </w:rPr>
      </w:pPr>
      <w:proofErr w:type="gramStart"/>
      <w:r>
        <w:rPr>
          <w:rFonts w:ascii="Courier New" w:hAnsi="Courier New"/>
          <w:color w:val="000000"/>
          <w:spacing w:val="-7"/>
          <w:sz w:val="25"/>
        </w:rPr>
        <w:t>was</w:t>
      </w:r>
      <w:proofErr w:type="gramEnd"/>
      <w:r>
        <w:rPr>
          <w:rFonts w:ascii="Courier New" w:hAnsi="Courier New"/>
          <w:color w:val="000000"/>
          <w:spacing w:val="-7"/>
          <w:sz w:val="25"/>
        </w:rPr>
        <w:t xml:space="preserve"> sent to your address to the attention </w:t>
      </w:r>
      <w:r>
        <w:rPr>
          <w:rFonts w:ascii="Courier New" w:hAnsi="Courier New"/>
          <w:color w:val="000000"/>
          <w:spacing w:val="3"/>
          <w:sz w:val="25"/>
        </w:rPr>
        <w:t xml:space="preserve">of </w:t>
      </w:r>
      <w:r>
        <w:rPr>
          <w:rFonts w:ascii="Courier New" w:hAnsi="Courier New"/>
          <w:color w:val="000000"/>
          <w:spacing w:val="-7"/>
          <w:sz w:val="25"/>
        </w:rPr>
        <w:t xml:space="preserve">Ms. Gloria Connors. </w:t>
      </w:r>
      <w:r>
        <w:rPr>
          <w:rFonts w:ascii="Courier New" w:hAnsi="Courier New"/>
          <w:color w:val="000000"/>
          <w:spacing w:val="-11"/>
          <w:sz w:val="25"/>
        </w:rPr>
        <w:t xml:space="preserve">I hope you will, find the biomechanical analysis informative and </w:t>
      </w:r>
      <w:r>
        <w:rPr>
          <w:rFonts w:ascii="Courier New" w:hAnsi="Courier New"/>
          <w:color w:val="000000"/>
          <w:spacing w:val="-7"/>
          <w:sz w:val="25"/>
        </w:rPr>
        <w:t>helpful. The report</w:t>
      </w:r>
      <w:r>
        <w:rPr>
          <w:rFonts w:ascii="Courier New" w:hAnsi="Courier New"/>
          <w:color w:val="000000"/>
          <w:spacing w:val="3"/>
          <w:sz w:val="25"/>
          <w:vertAlign w:val="superscript"/>
        </w:rPr>
        <w:t>-</w:t>
      </w:r>
      <w:r>
        <w:rPr>
          <w:rFonts w:ascii="Courier New" w:hAnsi="Courier New"/>
          <w:color w:val="000000"/>
          <w:spacing w:val="-7"/>
          <w:sz w:val="25"/>
        </w:rPr>
        <w:t xml:space="preserve"> has been sent to the people at CITC and at </w:t>
      </w:r>
      <w:r>
        <w:rPr>
          <w:rFonts w:ascii="Courier New" w:hAnsi="Courier New"/>
          <w:color w:val="000000"/>
          <w:spacing w:val="-5"/>
          <w:sz w:val="25"/>
        </w:rPr>
        <w:t xml:space="preserve">Pony in order to design shoes to help alleviate, if not solve, </w:t>
      </w:r>
      <w:r>
        <w:rPr>
          <w:rFonts w:ascii="Courier New" w:hAnsi="Courier New"/>
          <w:color w:val="000000"/>
          <w:spacing w:val="-4"/>
          <w:sz w:val="25"/>
        </w:rPr>
        <w:t xml:space="preserve">the problem with blisters. It may be that a second, modified </w:t>
      </w:r>
      <w:r>
        <w:rPr>
          <w:rFonts w:ascii="Courier New" w:hAnsi="Courier New"/>
          <w:color w:val="000000"/>
          <w:spacing w:val="-6"/>
          <w:sz w:val="25"/>
        </w:rPr>
        <w:t>design will be necessary but we</w:t>
      </w:r>
      <w:r>
        <w:rPr>
          <w:rFonts w:ascii="Courier New" w:hAnsi="Courier New"/>
          <w:color w:val="000000"/>
          <w:spacing w:val="4"/>
          <w:sz w:val="25"/>
          <w:vertAlign w:val="superscript"/>
        </w:rPr>
        <w:t xml:space="preserve"> </w:t>
      </w:r>
      <w:r>
        <w:rPr>
          <w:rFonts w:ascii="Courier New" w:hAnsi="Courier New"/>
          <w:color w:val="000000"/>
          <w:spacing w:val="-6"/>
          <w:sz w:val="25"/>
        </w:rPr>
        <w:t>will first have to see how he</w:t>
      </w:r>
    </w:p>
    <w:p w:rsidR="00981FE5" w:rsidRDefault="00981FE5" w:rsidP="00981FE5">
      <w:pPr>
        <w:spacing w:before="36" w:line="201" w:lineRule="auto"/>
        <w:ind w:left="792" w:right="432"/>
        <w:rPr>
          <w:rFonts w:ascii="Courier New" w:hAnsi="Courier New"/>
          <w:color w:val="000000"/>
          <w:spacing w:val="-7"/>
          <w:sz w:val="25"/>
        </w:rPr>
      </w:pPr>
      <w:proofErr w:type="gramStart"/>
      <w:r>
        <w:rPr>
          <w:rFonts w:ascii="Courier New" w:hAnsi="Courier New"/>
          <w:color w:val="000000"/>
          <w:spacing w:val="-7"/>
          <w:sz w:val="25"/>
        </w:rPr>
        <w:t>adjusts</w:t>
      </w:r>
      <w:proofErr w:type="gramEnd"/>
      <w:r>
        <w:rPr>
          <w:rFonts w:ascii="Courier New" w:hAnsi="Courier New"/>
          <w:color w:val="000000"/>
          <w:spacing w:val="-7"/>
          <w:sz w:val="25"/>
        </w:rPr>
        <w:t xml:space="preserve"> to the newly designed shoes. It is certainly an enjoyable </w:t>
      </w:r>
      <w:r>
        <w:rPr>
          <w:rFonts w:ascii="Courier New" w:hAnsi="Courier New"/>
          <w:color w:val="000000"/>
          <w:spacing w:val="-8"/>
          <w:sz w:val="25"/>
        </w:rPr>
        <w:t xml:space="preserve">and challenging problem, but I believe we have the diagnostic and </w:t>
      </w:r>
      <w:r>
        <w:rPr>
          <w:rFonts w:ascii="Courier New" w:hAnsi="Courier New"/>
          <w:color w:val="000000"/>
          <w:spacing w:val="-6"/>
          <w:sz w:val="25"/>
        </w:rPr>
        <w:t>quantitative tools to solve the problem.</w:t>
      </w:r>
    </w:p>
    <w:p w:rsidR="00981FE5" w:rsidRDefault="00981FE5" w:rsidP="00981FE5">
      <w:pPr>
        <w:spacing w:before="180" w:after="504" w:line="204" w:lineRule="auto"/>
        <w:ind w:left="792" w:right="1008" w:firstLine="720"/>
        <w:rPr>
          <w:rFonts w:ascii="Courier New" w:hAnsi="Courier New"/>
          <w:color w:val="000000"/>
          <w:spacing w:val="-9"/>
          <w:sz w:val="25"/>
        </w:rPr>
      </w:pPr>
      <w:r>
        <w:rPr>
          <w:rFonts w:ascii="Courier New" w:hAnsi="Courier New"/>
          <w:color w:val="000000"/>
          <w:spacing w:val="-9"/>
          <w:sz w:val="25"/>
        </w:rPr>
        <w:t xml:space="preserve">If you have any questions or comments about the report or </w:t>
      </w:r>
      <w:r>
        <w:rPr>
          <w:rFonts w:ascii="Courier New" w:hAnsi="Courier New"/>
          <w:color w:val="000000"/>
          <w:spacing w:val="-8"/>
          <w:sz w:val="25"/>
        </w:rPr>
        <w:t>the fitness profile, please let me know.</w:t>
      </w:r>
    </w:p>
    <w:p w:rsidR="009E5251" w:rsidRPr="009E5251" w:rsidRDefault="00981FE5" w:rsidP="002958CB">
      <w:pPr>
        <w:ind w:left="3600" w:right="2736"/>
        <w:jc w:val="both"/>
        <w:rPr>
          <w:rFonts w:ascii="Arial" w:eastAsia="Times New Roman" w:hAnsi="Arial" w:cs="Arial"/>
          <w:color w:val="000000"/>
          <w:sz w:val="18"/>
          <w:szCs w:val="18"/>
        </w:rPr>
      </w:pPr>
      <w:r>
        <w:rPr>
          <w:noProof/>
        </w:rPr>
        <w:drawing>
          <wp:inline distT="0" distB="0" distL="0" distR="0">
            <wp:extent cx="1587398" cy="1002182"/>
            <wp:effectExtent l="19050" t="0" r="0" b="0"/>
            <wp:docPr id="48"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148" cstate="print"/>
                    <a:stretch>
                      <a:fillRect/>
                    </a:stretch>
                  </pic:blipFill>
                  <pic:spPr>
                    <a:xfrm>
                      <a:off x="0" y="0"/>
                      <a:ext cx="1589943" cy="1003788"/>
                    </a:xfrm>
                    <a:prstGeom prst="rect">
                      <a:avLst/>
                    </a:prstGeom>
                  </pic:spPr>
                </pic:pic>
              </a:graphicData>
            </a:graphic>
          </wp:inline>
        </w:drawing>
      </w:r>
      <w:r w:rsidR="00A617C2">
        <w:rPr>
          <w:rFonts w:ascii="Arial" w:eastAsia="Times New Roman" w:hAnsi="Arial" w:cs="Arial"/>
          <w:color w:val="000000"/>
          <w:sz w:val="18"/>
          <w:szCs w:val="18"/>
        </w:rPr>
        <w:tab/>
      </w:r>
      <w:r w:rsidR="009E5251" w:rsidRPr="009E5251">
        <w:rPr>
          <w:rFonts w:ascii="Arial" w:eastAsia="Times New Roman" w:hAnsi="Arial" w:cs="Arial"/>
          <w:color w:val="000000"/>
          <w:sz w:val="18"/>
          <w:szCs w:val="18"/>
        </w:rPr>
        <w:br/>
      </w:r>
      <w:r w:rsidR="009E5251" w:rsidRPr="009E5251">
        <w:rPr>
          <w:rFonts w:ascii="Arial" w:eastAsia="Times New Roman" w:hAnsi="Arial" w:cs="Arial"/>
          <w:color w:val="000000"/>
          <w:sz w:val="18"/>
          <w:szCs w:val="18"/>
        </w:rPr>
        <w:br/>
      </w:r>
    </w:p>
    <w:p w:rsidR="009E5251" w:rsidRDefault="006B3EC6" w:rsidP="00F9011B">
      <w:r>
        <w:rPr>
          <w:noProof/>
        </w:rPr>
        <w:drawing>
          <wp:inline distT="0" distB="0" distL="0" distR="0">
            <wp:extent cx="3014887" cy="2421331"/>
            <wp:effectExtent l="19050" t="0" r="0" b="0"/>
            <wp:docPr id="54" name="Picture 53" descr="Connor-13-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or-13-Photo.jpg"/>
                    <pic:cNvPicPr/>
                  </pic:nvPicPr>
                  <pic:blipFill>
                    <a:blip r:embed="rId149" cstate="print"/>
                    <a:stretch>
                      <a:fillRect/>
                    </a:stretch>
                  </pic:blipFill>
                  <pic:spPr>
                    <a:xfrm>
                      <a:off x="0" y="0"/>
                      <a:ext cx="3014411" cy="2420949"/>
                    </a:xfrm>
                    <a:prstGeom prst="rect">
                      <a:avLst/>
                    </a:prstGeom>
                  </pic:spPr>
                </pic:pic>
              </a:graphicData>
            </a:graphic>
          </wp:inline>
        </w:drawing>
      </w:r>
      <w:r>
        <w:rPr>
          <w:noProof/>
        </w:rPr>
        <w:drawing>
          <wp:inline distT="0" distB="0" distL="0" distR="0">
            <wp:extent cx="1915263" cy="2410041"/>
            <wp:effectExtent l="19050" t="0" r="8787" b="9309"/>
            <wp:docPr id="55" name="Picture 54" descr="Connor-14-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or-14-Photo.jpg"/>
                    <pic:cNvPicPr/>
                  </pic:nvPicPr>
                  <pic:blipFill>
                    <a:blip r:embed="rId150" cstate="print"/>
                    <a:stretch>
                      <a:fillRect/>
                    </a:stretch>
                  </pic:blipFill>
                  <pic:spPr>
                    <a:xfrm>
                      <a:off x="0" y="0"/>
                      <a:ext cx="1918313" cy="2413879"/>
                    </a:xfrm>
                    <a:prstGeom prst="rect">
                      <a:avLst/>
                    </a:prstGeom>
                  </pic:spPr>
                </pic:pic>
              </a:graphicData>
            </a:graphic>
          </wp:inline>
        </w:drawing>
      </w:r>
    </w:p>
    <w:p w:rsidR="005D76A3" w:rsidRDefault="005D76A3" w:rsidP="00F9011B"/>
    <w:p w:rsidR="005D76A3" w:rsidRDefault="005D76A3" w:rsidP="00F9011B"/>
    <w:p w:rsidR="006B3EC6" w:rsidRDefault="006B3EC6" w:rsidP="00F9011B">
      <w:r>
        <w:rPr>
          <w:noProof/>
        </w:rPr>
        <w:lastRenderedPageBreak/>
        <w:drawing>
          <wp:inline distT="0" distB="0" distL="0" distR="0">
            <wp:extent cx="2116988" cy="2055571"/>
            <wp:effectExtent l="19050" t="0" r="0" b="0"/>
            <wp:docPr id="56" name="Picture 55" descr="Connor-17-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or-17-Photo.jpg"/>
                    <pic:cNvPicPr/>
                  </pic:nvPicPr>
                  <pic:blipFill>
                    <a:blip r:embed="rId151" cstate="print"/>
                    <a:stretch>
                      <a:fillRect/>
                    </a:stretch>
                  </pic:blipFill>
                  <pic:spPr>
                    <a:xfrm>
                      <a:off x="0" y="0"/>
                      <a:ext cx="2115733" cy="2054352"/>
                    </a:xfrm>
                    <a:prstGeom prst="rect">
                      <a:avLst/>
                    </a:prstGeom>
                  </pic:spPr>
                </pic:pic>
              </a:graphicData>
            </a:graphic>
          </wp:inline>
        </w:drawing>
      </w:r>
      <w:r>
        <w:rPr>
          <w:noProof/>
        </w:rPr>
        <w:drawing>
          <wp:inline distT="0" distB="0" distL="0" distR="0">
            <wp:extent cx="2818308" cy="2048256"/>
            <wp:effectExtent l="19050" t="0" r="1092" b="0"/>
            <wp:docPr id="57" name="Picture 56" descr="Connor-18-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or-18-Photo.jpg"/>
                    <pic:cNvPicPr/>
                  </pic:nvPicPr>
                  <pic:blipFill>
                    <a:blip r:embed="rId152" cstate="print"/>
                    <a:stretch>
                      <a:fillRect/>
                    </a:stretch>
                  </pic:blipFill>
                  <pic:spPr>
                    <a:xfrm>
                      <a:off x="0" y="0"/>
                      <a:ext cx="2821031" cy="2050235"/>
                    </a:xfrm>
                    <a:prstGeom prst="rect">
                      <a:avLst/>
                    </a:prstGeom>
                  </pic:spPr>
                </pic:pic>
              </a:graphicData>
            </a:graphic>
          </wp:inline>
        </w:drawing>
      </w:r>
    </w:p>
    <w:p w:rsidR="005D76A3" w:rsidRDefault="005D76A3" w:rsidP="00F9011B"/>
    <w:p w:rsidR="006B3EC6" w:rsidRDefault="006B3EC6" w:rsidP="00F9011B">
      <w:r>
        <w:rPr>
          <w:noProof/>
        </w:rPr>
        <w:drawing>
          <wp:inline distT="0" distB="0" distL="0" distR="0">
            <wp:extent cx="5445404" cy="3240633"/>
            <wp:effectExtent l="19050" t="0" r="2896" b="0"/>
            <wp:docPr id="58" name="Picture 57" descr="Connor-15-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or-15-Photo.jpg"/>
                    <pic:cNvPicPr/>
                  </pic:nvPicPr>
                  <pic:blipFill>
                    <a:blip r:embed="rId153" cstate="print"/>
                    <a:stretch>
                      <a:fillRect/>
                    </a:stretch>
                  </pic:blipFill>
                  <pic:spPr>
                    <a:xfrm>
                      <a:off x="0" y="0"/>
                      <a:ext cx="5449502" cy="3243072"/>
                    </a:xfrm>
                    <a:prstGeom prst="rect">
                      <a:avLst/>
                    </a:prstGeom>
                  </pic:spPr>
                </pic:pic>
              </a:graphicData>
            </a:graphic>
          </wp:inline>
        </w:drawing>
      </w:r>
      <w:r>
        <w:br/>
        <w:t xml:space="preserve">                    Selected images, stick figure and graph from vast amount of data</w:t>
      </w:r>
    </w:p>
    <w:p w:rsidR="00AB6CB0" w:rsidRDefault="005D76A3" w:rsidP="00F9011B">
      <w:r>
        <w:rPr>
          <w:noProof/>
        </w:rPr>
        <w:lastRenderedPageBreak/>
        <w:drawing>
          <wp:inline distT="0" distB="0" distL="0" distR="0">
            <wp:extent cx="5943600" cy="4918075"/>
            <wp:effectExtent l="19050" t="0" r="0" b="0"/>
            <wp:docPr id="167" name="Picture 166" descr="Science-No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Now-1.jpg"/>
                    <pic:cNvPicPr/>
                  </pic:nvPicPr>
                  <pic:blipFill>
                    <a:blip r:embed="rId154" cstate="print"/>
                    <a:stretch>
                      <a:fillRect/>
                    </a:stretch>
                  </pic:blipFill>
                  <pic:spPr>
                    <a:xfrm>
                      <a:off x="0" y="0"/>
                      <a:ext cx="5943600" cy="4918075"/>
                    </a:xfrm>
                    <a:prstGeom prst="rect">
                      <a:avLst/>
                    </a:prstGeom>
                  </pic:spPr>
                </pic:pic>
              </a:graphicData>
            </a:graphic>
          </wp:inline>
        </w:drawing>
      </w:r>
    </w:p>
    <w:p w:rsidR="00AB6CB0" w:rsidRDefault="00155526" w:rsidP="00F9011B">
      <w:r>
        <w:tab/>
        <w:t xml:space="preserve">Hundreds of famous tennis players visited our Laboratory at the </w:t>
      </w:r>
      <w:proofErr w:type="spellStart"/>
      <w:r>
        <w:t>Coto</w:t>
      </w:r>
      <w:proofErr w:type="spellEnd"/>
      <w:r>
        <w:t xml:space="preserve"> Research Center. Here are some figures of few of them:</w:t>
      </w:r>
    </w:p>
    <w:p w:rsidR="00155526" w:rsidRDefault="00BA5A2D" w:rsidP="00F9011B">
      <w:r>
        <w:rPr>
          <w:noProof/>
        </w:rPr>
        <w:lastRenderedPageBreak/>
        <w:drawing>
          <wp:inline distT="0" distB="0" distL="0" distR="0">
            <wp:extent cx="2135536" cy="2733696"/>
            <wp:effectExtent l="19050" t="0" r="0" b="9504"/>
            <wp:docPr id="59" name="Picture 58" descr="Hanning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ning copy.jpg"/>
                    <pic:cNvPicPr/>
                  </pic:nvPicPr>
                  <pic:blipFill>
                    <a:blip r:embed="rId155" cstate="print"/>
                    <a:stretch>
                      <a:fillRect/>
                    </a:stretch>
                  </pic:blipFill>
                  <pic:spPr>
                    <a:xfrm>
                      <a:off x="0" y="0"/>
                      <a:ext cx="2138187" cy="2737090"/>
                    </a:xfrm>
                    <a:prstGeom prst="rect">
                      <a:avLst/>
                    </a:prstGeom>
                  </pic:spPr>
                </pic:pic>
              </a:graphicData>
            </a:graphic>
          </wp:inline>
        </w:drawing>
      </w:r>
      <w:r>
        <w:t xml:space="preserve"> </w:t>
      </w:r>
      <w:r>
        <w:rPr>
          <w:noProof/>
        </w:rPr>
        <w:drawing>
          <wp:inline distT="0" distB="0" distL="0" distR="0">
            <wp:extent cx="3005895" cy="2743200"/>
            <wp:effectExtent l="19050" t="0" r="4005" b="0"/>
            <wp:docPr id="60" name="Picture 59" descr="Roger-Feder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Federer copy.jpg"/>
                    <pic:cNvPicPr/>
                  </pic:nvPicPr>
                  <pic:blipFill>
                    <a:blip r:embed="rId156" cstate="print"/>
                    <a:stretch>
                      <a:fillRect/>
                    </a:stretch>
                  </pic:blipFill>
                  <pic:spPr>
                    <a:xfrm>
                      <a:off x="0" y="0"/>
                      <a:ext cx="3007894" cy="2745025"/>
                    </a:xfrm>
                    <a:prstGeom prst="rect">
                      <a:avLst/>
                    </a:prstGeom>
                  </pic:spPr>
                </pic:pic>
              </a:graphicData>
            </a:graphic>
          </wp:inline>
        </w:drawing>
      </w:r>
      <w:r>
        <w:br/>
        <w:t xml:space="preserve">               Henning                                                                     </w:t>
      </w:r>
      <w:proofErr w:type="spellStart"/>
      <w:r>
        <w:t>Federrer</w:t>
      </w:r>
      <w:proofErr w:type="spellEnd"/>
    </w:p>
    <w:p w:rsidR="00A00713" w:rsidRDefault="00A00713" w:rsidP="00F9011B">
      <w:r>
        <w:tab/>
        <w:t xml:space="preserve">Our background in studies with Spalding, AMF and Wilson Sporting good brought us additional studies to </w:t>
      </w:r>
      <w:proofErr w:type="spellStart"/>
      <w:r>
        <w:t>Coto</w:t>
      </w:r>
      <w:proofErr w:type="spellEnd"/>
      <w:r>
        <w:t xml:space="preserve">. Particular Wilson Sporting Good was nice to us.  We analyzed every Golf Club and every Tennis Racket Wilson Sporting </w:t>
      </w:r>
      <w:proofErr w:type="spellStart"/>
      <w:r>
        <w:t>Good</w:t>
      </w:r>
      <w:proofErr w:type="spellEnd"/>
      <w:r>
        <w:t xml:space="preserve"> manufacturer to that date. I am sure that allot of our research studies are still incorporated into the equipment today.</w:t>
      </w:r>
    </w:p>
    <w:p w:rsidR="00A00713" w:rsidRDefault="00A00713" w:rsidP="00F9011B">
      <w:r>
        <w:tab/>
        <w:t>With having Vic Braden on our end and our background in Tennis equipment we basically were the World leaders in the current knowledge in Tennis.</w:t>
      </w:r>
    </w:p>
    <w:p w:rsidR="00A00713" w:rsidRDefault="00A00713" w:rsidP="00F9011B">
      <w:r>
        <w:tab/>
        <w:t>Here our article we provided to Wilson Sporting Good of the “Current Research and knowledge in the Tennis Game.”</w:t>
      </w:r>
    </w:p>
    <w:p w:rsidR="00A00713" w:rsidRDefault="00A00713" w:rsidP="00A00713">
      <w:pPr>
        <w:spacing w:line="208" w:lineRule="auto"/>
        <w:rPr>
          <w:rFonts w:ascii="Courier New" w:hAnsi="Courier New"/>
          <w:color w:val="000000"/>
          <w:sz w:val="25"/>
        </w:rPr>
      </w:pPr>
      <w:r>
        <w:rPr>
          <w:rFonts w:ascii="Courier New" w:hAnsi="Courier New"/>
          <w:color w:val="000000"/>
          <w:sz w:val="25"/>
        </w:rPr>
        <w:t>CURRENT RESEARCH IN TENNIS</w:t>
      </w:r>
    </w:p>
    <w:p w:rsidR="00A00713" w:rsidRDefault="00A00713" w:rsidP="00A00713">
      <w:pPr>
        <w:spacing w:line="208" w:lineRule="auto"/>
        <w:rPr>
          <w:rFonts w:ascii="Courier New" w:hAnsi="Courier New"/>
          <w:color w:val="000000"/>
          <w:sz w:val="25"/>
        </w:rPr>
      </w:pPr>
      <w:r>
        <w:rPr>
          <w:rFonts w:ascii="Courier New" w:hAnsi="Courier New"/>
          <w:color w:val="000000"/>
          <w:sz w:val="25"/>
        </w:rPr>
        <w:t>Gideon B. Ariel, Ph.D.</w:t>
      </w:r>
    </w:p>
    <w:p w:rsidR="00A00713" w:rsidRDefault="00A00713" w:rsidP="00A00713">
      <w:pPr>
        <w:spacing w:line="208" w:lineRule="auto"/>
        <w:rPr>
          <w:rFonts w:ascii="Courier New" w:hAnsi="Courier New"/>
          <w:color w:val="000000"/>
          <w:spacing w:val="-7"/>
          <w:sz w:val="25"/>
        </w:rPr>
      </w:pPr>
      <w:r>
        <w:rPr>
          <w:rFonts w:ascii="Courier New" w:hAnsi="Courier New"/>
          <w:color w:val="000000"/>
          <w:spacing w:val="-7"/>
          <w:sz w:val="25"/>
        </w:rPr>
        <w:t>Vice President and Director of Research</w:t>
      </w:r>
    </w:p>
    <w:p w:rsidR="00A00713" w:rsidRDefault="00A00713" w:rsidP="00A00713">
      <w:pPr>
        <w:spacing w:line="208" w:lineRule="auto"/>
        <w:rPr>
          <w:rFonts w:ascii="Courier New" w:hAnsi="Courier New"/>
          <w:color w:val="000000"/>
          <w:spacing w:val="10"/>
          <w:sz w:val="25"/>
        </w:rPr>
      </w:pPr>
      <w:r>
        <w:rPr>
          <w:rFonts w:ascii="Courier New" w:hAnsi="Courier New"/>
          <w:color w:val="000000"/>
          <w:spacing w:val="-14"/>
          <w:sz w:val="25"/>
        </w:rPr>
        <w:t xml:space="preserve">M. Ann </w:t>
      </w:r>
      <w:proofErr w:type="spellStart"/>
      <w:r>
        <w:rPr>
          <w:rFonts w:ascii="Courier New" w:hAnsi="Courier New"/>
          <w:color w:val="000000"/>
          <w:spacing w:val="-14"/>
          <w:sz w:val="25"/>
        </w:rPr>
        <w:t>Penny</w:t>
      </w:r>
      <w:proofErr w:type="gramStart"/>
      <w:r>
        <w:rPr>
          <w:rFonts w:ascii="Courier New" w:hAnsi="Courier New"/>
          <w:color w:val="000000"/>
          <w:spacing w:val="-14"/>
          <w:sz w:val="25"/>
        </w:rPr>
        <w:t>,Ph.D</w:t>
      </w:r>
      <w:proofErr w:type="spellEnd"/>
      <w:proofErr w:type="gramEnd"/>
      <w:r>
        <w:rPr>
          <w:rFonts w:ascii="Courier New" w:hAnsi="Courier New"/>
          <w:color w:val="000000"/>
          <w:spacing w:val="-14"/>
          <w:sz w:val="25"/>
        </w:rPr>
        <w:t xml:space="preserve">. </w:t>
      </w:r>
      <w:r>
        <w:rPr>
          <w:rFonts w:ascii="Courier New" w:hAnsi="Courier New"/>
          <w:color w:val="000000"/>
          <w:spacing w:val="10"/>
          <w:sz w:val="25"/>
        </w:rPr>
        <w:t>President</w:t>
      </w:r>
    </w:p>
    <w:p w:rsidR="00A00713" w:rsidRDefault="00A00713" w:rsidP="00A00713">
      <w:pPr>
        <w:spacing w:line="240" w:lineRule="exact"/>
        <w:ind w:left="2304"/>
        <w:rPr>
          <w:rFonts w:ascii="Courier New" w:hAnsi="Courier New"/>
          <w:color w:val="000000"/>
          <w:spacing w:val="-4"/>
          <w:sz w:val="25"/>
        </w:rPr>
      </w:pPr>
      <w:r>
        <w:rPr>
          <w:rFonts w:ascii="Courier New" w:hAnsi="Courier New"/>
          <w:color w:val="000000"/>
          <w:spacing w:val="-4"/>
          <w:sz w:val="25"/>
        </w:rPr>
        <w:t>CURRENT RESEARCH IN TENNIS</w:t>
      </w:r>
    </w:p>
    <w:p w:rsidR="00A00713" w:rsidRDefault="00A00713" w:rsidP="00A00713">
      <w:pPr>
        <w:spacing w:before="180" w:line="458" w:lineRule="exact"/>
        <w:ind w:firstLine="720"/>
        <w:jc w:val="both"/>
        <w:rPr>
          <w:rFonts w:ascii="Courier New" w:hAnsi="Courier New"/>
          <w:color w:val="000000"/>
          <w:spacing w:val="8"/>
          <w:sz w:val="25"/>
        </w:rPr>
      </w:pPr>
      <w:r>
        <w:rPr>
          <w:rFonts w:ascii="Courier New" w:hAnsi="Courier New"/>
          <w:color w:val="000000"/>
          <w:spacing w:val="8"/>
          <w:sz w:val="25"/>
        </w:rPr>
        <w:t xml:space="preserve">With the popularity of tennis expanding at a rate </w:t>
      </w:r>
      <w:r>
        <w:rPr>
          <w:rFonts w:ascii="Courier New" w:hAnsi="Courier New"/>
          <w:color w:val="000000"/>
          <w:spacing w:val="-5"/>
          <w:sz w:val="25"/>
        </w:rPr>
        <w:t xml:space="preserve">beyond imagination - some reports estimate over 40 million </w:t>
      </w:r>
      <w:r>
        <w:rPr>
          <w:rFonts w:ascii="Courier New" w:hAnsi="Courier New"/>
          <w:color w:val="000000"/>
          <w:spacing w:val="19"/>
          <w:sz w:val="25"/>
        </w:rPr>
        <w:t xml:space="preserve">Americans now play - a better understanding of the </w:t>
      </w:r>
      <w:r>
        <w:rPr>
          <w:rFonts w:ascii="Courier New" w:hAnsi="Courier New"/>
          <w:color w:val="000000"/>
          <w:spacing w:val="-7"/>
          <w:sz w:val="25"/>
        </w:rPr>
        <w:t xml:space="preserve">mechanics of the game becomes more and more of a necessity. </w:t>
      </w:r>
      <w:r>
        <w:rPr>
          <w:rFonts w:ascii="Courier New" w:hAnsi="Courier New"/>
          <w:color w:val="000000"/>
          <w:sz w:val="25"/>
        </w:rPr>
        <w:t xml:space="preserve">Tennis is not a ball, a racket, and a player that can be </w:t>
      </w:r>
      <w:r>
        <w:rPr>
          <w:rFonts w:ascii="Courier New" w:hAnsi="Courier New"/>
          <w:color w:val="000000"/>
          <w:spacing w:val="9"/>
          <w:sz w:val="25"/>
        </w:rPr>
        <w:t xml:space="preserve">considered separately, it is a series of interactions </w:t>
      </w:r>
      <w:r>
        <w:rPr>
          <w:rFonts w:ascii="Courier New" w:hAnsi="Courier New"/>
          <w:color w:val="000000"/>
          <w:sz w:val="25"/>
        </w:rPr>
        <w:lastRenderedPageBreak/>
        <w:t xml:space="preserve">between the ball and the racket, the ball and the surface </w:t>
      </w:r>
      <w:r>
        <w:rPr>
          <w:rFonts w:ascii="Courier New" w:hAnsi="Courier New"/>
          <w:color w:val="000000"/>
          <w:spacing w:val="-2"/>
          <w:sz w:val="25"/>
        </w:rPr>
        <w:t xml:space="preserve">and the racket and the player. Because of this, there are </w:t>
      </w:r>
      <w:r>
        <w:rPr>
          <w:rFonts w:ascii="Courier New" w:hAnsi="Courier New"/>
          <w:color w:val="000000"/>
          <w:spacing w:val="-4"/>
          <w:sz w:val="25"/>
        </w:rPr>
        <w:t xml:space="preserve">many misconceptions about the game and the contribution of </w:t>
      </w:r>
      <w:r>
        <w:rPr>
          <w:rFonts w:ascii="Courier New" w:hAnsi="Courier New"/>
          <w:color w:val="000000"/>
          <w:spacing w:val="-8"/>
          <w:sz w:val="25"/>
        </w:rPr>
        <w:t>each component.</w:t>
      </w:r>
    </w:p>
    <w:p w:rsidR="00A00713" w:rsidRDefault="00A00713" w:rsidP="00A00713">
      <w:pPr>
        <w:tabs>
          <w:tab w:val="right" w:pos="8708"/>
        </w:tabs>
        <w:spacing w:before="180" w:line="249" w:lineRule="exact"/>
        <w:ind w:left="720"/>
        <w:rPr>
          <w:rFonts w:ascii="Courier New" w:hAnsi="Courier New"/>
          <w:color w:val="000000"/>
          <w:sz w:val="25"/>
        </w:rPr>
      </w:pPr>
      <w:r>
        <w:rPr>
          <w:rFonts w:ascii="Courier New" w:hAnsi="Courier New"/>
          <w:color w:val="000000"/>
          <w:sz w:val="25"/>
        </w:rPr>
        <w:t>Consider first the ball/surface interaction.</w:t>
      </w:r>
      <w:r>
        <w:rPr>
          <w:rFonts w:ascii="Courier New" w:hAnsi="Courier New"/>
          <w:color w:val="000000"/>
          <w:sz w:val="25"/>
        </w:rPr>
        <w:tab/>
        <w:t>Balls</w:t>
      </w:r>
    </w:p>
    <w:p w:rsidR="00A00713" w:rsidRDefault="00A00713" w:rsidP="00A00713">
      <w:pPr>
        <w:spacing w:before="180" w:line="462" w:lineRule="exact"/>
        <w:jc w:val="both"/>
        <w:rPr>
          <w:rFonts w:ascii="Courier New" w:hAnsi="Courier New"/>
          <w:color w:val="000000"/>
          <w:spacing w:val="9"/>
          <w:sz w:val="25"/>
        </w:rPr>
      </w:pPr>
      <w:proofErr w:type="gramStart"/>
      <w:r>
        <w:rPr>
          <w:rFonts w:ascii="Courier New" w:hAnsi="Courier New"/>
          <w:color w:val="000000"/>
          <w:spacing w:val="-5"/>
          <w:sz w:val="25"/>
        </w:rPr>
        <w:t>are</w:t>
      </w:r>
      <w:proofErr w:type="gramEnd"/>
      <w:r>
        <w:rPr>
          <w:rFonts w:ascii="Courier New" w:hAnsi="Courier New"/>
          <w:color w:val="000000"/>
          <w:spacing w:val="-5"/>
          <w:sz w:val="25"/>
        </w:rPr>
        <w:t xml:space="preserve"> tested during manufacture using a bounce test which is </w:t>
      </w:r>
      <w:r>
        <w:rPr>
          <w:rFonts w:ascii="Courier New" w:hAnsi="Courier New"/>
          <w:color w:val="000000"/>
          <w:sz w:val="25"/>
        </w:rPr>
        <w:t xml:space="preserve">based on attaining a certain coefficient of restitution, </w:t>
      </w:r>
      <w:r>
        <w:rPr>
          <w:rFonts w:ascii="Courier New" w:hAnsi="Courier New"/>
          <w:color w:val="000000"/>
          <w:spacing w:val="12"/>
          <w:sz w:val="25"/>
        </w:rPr>
        <w:t xml:space="preserve">i.e., ratio of velocity after impact to that before. </w:t>
      </w:r>
      <w:r>
        <w:rPr>
          <w:rFonts w:ascii="Courier New" w:hAnsi="Courier New"/>
          <w:color w:val="000000"/>
          <w:spacing w:val="-2"/>
          <w:sz w:val="25"/>
        </w:rPr>
        <w:t xml:space="preserve">Extensive studies of the mechanics of ball/surface impact </w:t>
      </w:r>
      <w:r>
        <w:rPr>
          <w:rFonts w:ascii="Courier New" w:hAnsi="Courier New"/>
          <w:color w:val="000000"/>
          <w:sz w:val="25"/>
        </w:rPr>
        <w:t xml:space="preserve">show that the coefficient of restitution actually varies quite a bit under actual playing conditions depending on </w:t>
      </w:r>
      <w:r>
        <w:rPr>
          <w:rFonts w:ascii="Courier New" w:hAnsi="Courier New"/>
          <w:color w:val="000000"/>
          <w:spacing w:val="9"/>
          <w:sz w:val="25"/>
        </w:rPr>
        <w:t xml:space="preserve">velocity, angle of approach and playing surface. Thus </w:t>
      </w:r>
      <w:r>
        <w:rPr>
          <w:rFonts w:ascii="Courier New" w:hAnsi="Courier New"/>
          <w:color w:val="000000"/>
          <w:sz w:val="25"/>
        </w:rPr>
        <w:t xml:space="preserve">while all balls meet the same specifications on the drop test, they react quite a bit differently under actual </w:t>
      </w:r>
      <w:r>
        <w:rPr>
          <w:rFonts w:ascii="Courier New" w:hAnsi="Courier New"/>
          <w:color w:val="000000"/>
          <w:spacing w:val="-2"/>
          <w:sz w:val="25"/>
        </w:rPr>
        <w:t xml:space="preserve">conditions. The main reason for this is that the drop test is simply a normal (perpendicular) impact while under game </w:t>
      </w:r>
      <w:r>
        <w:rPr>
          <w:rFonts w:ascii="Courier New" w:hAnsi="Courier New"/>
          <w:color w:val="000000"/>
          <w:spacing w:val="9"/>
          <w:sz w:val="25"/>
        </w:rPr>
        <w:t xml:space="preserve">conditions friction and changes in angular and linear </w:t>
      </w:r>
      <w:r>
        <w:rPr>
          <w:rFonts w:ascii="Courier New" w:hAnsi="Courier New"/>
          <w:color w:val="000000"/>
          <w:spacing w:val="-2"/>
          <w:sz w:val="25"/>
        </w:rPr>
        <w:t xml:space="preserve">momentum (mass times velocity) all have an effect. It was </w:t>
      </w:r>
      <w:r>
        <w:rPr>
          <w:rFonts w:ascii="Courier New" w:hAnsi="Courier New"/>
          <w:color w:val="000000"/>
          <w:spacing w:val="3"/>
          <w:sz w:val="25"/>
        </w:rPr>
        <w:t xml:space="preserve">found that the friction forces involved were quite high </w:t>
      </w:r>
      <w:r>
        <w:rPr>
          <w:rFonts w:ascii="Courier New" w:hAnsi="Courier New"/>
          <w:color w:val="000000"/>
          <w:spacing w:val="-5"/>
          <w:sz w:val="25"/>
        </w:rPr>
        <w:t xml:space="preserve">which meant that a basic conservation of energy approach is </w:t>
      </w:r>
      <w:r>
        <w:rPr>
          <w:rFonts w:ascii="Courier New" w:hAnsi="Courier New"/>
          <w:color w:val="000000"/>
          <w:spacing w:val="9"/>
          <w:sz w:val="25"/>
        </w:rPr>
        <w:t xml:space="preserve">not viable. The force and torque data obtained during </w:t>
      </w:r>
      <w:r>
        <w:rPr>
          <w:rFonts w:ascii="Courier New" w:hAnsi="Courier New"/>
          <w:color w:val="000000"/>
          <w:spacing w:val="-7"/>
          <w:sz w:val="25"/>
        </w:rPr>
        <w:t xml:space="preserve">testing showed that during the impact rolling, sliding, and </w:t>
      </w:r>
      <w:r>
        <w:rPr>
          <w:rFonts w:ascii="Courier New" w:hAnsi="Courier New"/>
          <w:color w:val="000000"/>
          <w:spacing w:val="-3"/>
          <w:sz w:val="25"/>
        </w:rPr>
        <w:t xml:space="preserve">skipping all occurred. In some cases it could be seen that </w:t>
      </w:r>
      <w:r>
        <w:rPr>
          <w:rFonts w:ascii="Courier New" w:hAnsi="Courier New"/>
          <w:color w:val="000000"/>
          <w:sz w:val="25"/>
        </w:rPr>
        <w:t xml:space="preserve">the ball would be sliding and skipping at the same time, i.e., while sliding, a small part of the area of the ball </w:t>
      </w:r>
      <w:r>
        <w:rPr>
          <w:rFonts w:ascii="Courier New" w:hAnsi="Courier New"/>
          <w:color w:val="000000"/>
          <w:spacing w:val="-4"/>
          <w:sz w:val="25"/>
        </w:rPr>
        <w:t>in contact with the surface would vibrate, or skip.</w:t>
      </w:r>
    </w:p>
    <w:p w:rsidR="00A00713" w:rsidRDefault="00A00713" w:rsidP="00E43661">
      <w:pPr>
        <w:spacing w:before="144" w:line="464" w:lineRule="exact"/>
        <w:ind w:firstLine="720"/>
        <w:jc w:val="both"/>
        <w:rPr>
          <w:rFonts w:ascii="Courier New" w:hAnsi="Courier New"/>
          <w:color w:val="000000"/>
          <w:spacing w:val="-5"/>
          <w:sz w:val="25"/>
        </w:rPr>
      </w:pPr>
      <w:r>
        <w:rPr>
          <w:rFonts w:ascii="Courier New" w:hAnsi="Courier New"/>
          <w:color w:val="000000"/>
          <w:spacing w:val="-4"/>
          <w:sz w:val="25"/>
        </w:rPr>
        <w:t xml:space="preserve">The ball/racket interaction tests provided a new, and </w:t>
      </w:r>
      <w:r>
        <w:rPr>
          <w:rFonts w:ascii="Courier New" w:hAnsi="Courier New"/>
          <w:color w:val="000000"/>
          <w:spacing w:val="-2"/>
          <w:sz w:val="25"/>
        </w:rPr>
        <w:t xml:space="preserve">sometimes completely different, insight into the mechanics </w:t>
      </w:r>
      <w:r>
        <w:rPr>
          <w:rFonts w:ascii="Courier New" w:hAnsi="Courier New"/>
          <w:color w:val="000000"/>
          <w:spacing w:val="6"/>
          <w:sz w:val="25"/>
        </w:rPr>
        <w:t xml:space="preserve">of </w:t>
      </w:r>
      <w:r>
        <w:rPr>
          <w:rFonts w:ascii="Courier New" w:hAnsi="Courier New"/>
          <w:color w:val="000000"/>
          <w:spacing w:val="6"/>
          <w:sz w:val="25"/>
        </w:rPr>
        <w:lastRenderedPageBreak/>
        <w:t xml:space="preserve">the game. A series of tests were performed in which </w:t>
      </w:r>
      <w:r>
        <w:rPr>
          <w:rFonts w:ascii="Courier New" w:hAnsi="Courier New"/>
          <w:color w:val="000000"/>
          <w:sz w:val="25"/>
        </w:rPr>
        <w:t xml:space="preserve">tennis balls were fired into rackets held by a simulated </w:t>
      </w:r>
      <w:r>
        <w:rPr>
          <w:rFonts w:ascii="Courier New" w:hAnsi="Courier New"/>
          <w:color w:val="000000"/>
          <w:spacing w:val="9"/>
          <w:sz w:val="25"/>
        </w:rPr>
        <w:t xml:space="preserve">hand grip. The balls varied in construction and inner </w:t>
      </w:r>
      <w:r>
        <w:rPr>
          <w:rFonts w:ascii="Courier New" w:hAnsi="Courier New"/>
          <w:color w:val="000000"/>
          <w:sz w:val="25"/>
        </w:rPr>
        <w:t xml:space="preserve">pressure while the rackets varied in frame stiffness and </w:t>
      </w:r>
      <w:r>
        <w:rPr>
          <w:rFonts w:ascii="Courier New" w:hAnsi="Courier New"/>
          <w:color w:val="000000"/>
          <w:spacing w:val="9"/>
          <w:sz w:val="25"/>
        </w:rPr>
        <w:t xml:space="preserve">string tension. Ball residence time on the racket was </w:t>
      </w:r>
      <w:r>
        <w:rPr>
          <w:rFonts w:ascii="Courier New" w:hAnsi="Courier New"/>
          <w:color w:val="000000"/>
          <w:sz w:val="25"/>
        </w:rPr>
        <w:t xml:space="preserve">measured as was peak force and change in momentum. The </w:t>
      </w:r>
      <w:r>
        <w:rPr>
          <w:rFonts w:ascii="Courier New" w:hAnsi="Courier New"/>
          <w:color w:val="000000"/>
          <w:spacing w:val="3"/>
          <w:sz w:val="25"/>
        </w:rPr>
        <w:t xml:space="preserve">residence time varied between 3.6 and 4.2 milliseconds. </w:t>
      </w:r>
      <w:r>
        <w:rPr>
          <w:rFonts w:ascii="Courier New" w:hAnsi="Courier New"/>
          <w:color w:val="000000"/>
          <w:spacing w:val="34"/>
          <w:sz w:val="25"/>
        </w:rPr>
        <w:t xml:space="preserve">Since human reaction time is approximately 130 </w:t>
      </w:r>
      <w:r>
        <w:rPr>
          <w:rFonts w:ascii="Courier New" w:hAnsi="Courier New"/>
          <w:color w:val="000000"/>
          <w:spacing w:val="3"/>
          <w:sz w:val="25"/>
        </w:rPr>
        <w:t xml:space="preserve">milliseconds, it is not the ball on the racket which is </w:t>
      </w:r>
      <w:r>
        <w:rPr>
          <w:rFonts w:ascii="Courier New" w:hAnsi="Courier New"/>
          <w:color w:val="000000"/>
          <w:spacing w:val="1"/>
          <w:sz w:val="25"/>
        </w:rPr>
        <w:t xml:space="preserve">felt but rather the rackets reaction to the impact. When </w:t>
      </w:r>
      <w:r>
        <w:rPr>
          <w:rFonts w:ascii="Courier New" w:hAnsi="Courier New"/>
          <w:color w:val="000000"/>
          <w:spacing w:val="-2"/>
          <w:sz w:val="25"/>
        </w:rPr>
        <w:t>the ball leaves the racket, the racket head has just begun</w:t>
      </w:r>
      <w:r w:rsidR="00E43661">
        <w:rPr>
          <w:rFonts w:ascii="Courier New" w:hAnsi="Courier New"/>
          <w:color w:val="000000"/>
          <w:spacing w:val="-2"/>
          <w:sz w:val="25"/>
        </w:rPr>
        <w:t xml:space="preserve"> </w:t>
      </w:r>
      <w:r>
        <w:rPr>
          <w:rFonts w:ascii="Courier New" w:hAnsi="Courier New"/>
          <w:color w:val="000000"/>
          <w:sz w:val="25"/>
        </w:rPr>
        <w:t>to move.</w:t>
      </w:r>
      <w:r>
        <w:rPr>
          <w:rFonts w:ascii="Courier New" w:hAnsi="Courier New"/>
          <w:color w:val="000000"/>
          <w:sz w:val="25"/>
        </w:rPr>
        <w:tab/>
      </w:r>
      <w:r>
        <w:rPr>
          <w:rFonts w:ascii="Courier New" w:hAnsi="Courier New"/>
          <w:color w:val="000000"/>
          <w:spacing w:val="6"/>
          <w:sz w:val="25"/>
        </w:rPr>
        <w:t>Up until approximately 10 milliseconds after</w:t>
      </w:r>
      <w:r w:rsidR="00E43661">
        <w:rPr>
          <w:rFonts w:ascii="Courier New" w:hAnsi="Courier New"/>
          <w:color w:val="000000"/>
          <w:spacing w:val="6"/>
          <w:sz w:val="25"/>
        </w:rPr>
        <w:t xml:space="preserve"> </w:t>
      </w:r>
      <w:r>
        <w:rPr>
          <w:rFonts w:ascii="Courier New" w:hAnsi="Courier New"/>
          <w:color w:val="000000"/>
          <w:spacing w:val="-2"/>
          <w:sz w:val="25"/>
        </w:rPr>
        <w:t>impact only the strings have deflected.</w:t>
      </w:r>
      <w:r>
        <w:rPr>
          <w:rFonts w:ascii="Courier New" w:hAnsi="Courier New"/>
          <w:color w:val="000000"/>
          <w:spacing w:val="-2"/>
          <w:sz w:val="25"/>
        </w:rPr>
        <w:tab/>
      </w:r>
      <w:r>
        <w:rPr>
          <w:rFonts w:ascii="Courier New" w:hAnsi="Courier New"/>
          <w:color w:val="000000"/>
          <w:spacing w:val="12"/>
          <w:sz w:val="25"/>
        </w:rPr>
        <w:t>After that the</w:t>
      </w:r>
      <w:r w:rsidR="00E43661">
        <w:rPr>
          <w:rFonts w:ascii="Courier New" w:hAnsi="Courier New"/>
          <w:color w:val="000000"/>
          <w:spacing w:val="12"/>
          <w:sz w:val="25"/>
        </w:rPr>
        <w:t xml:space="preserve"> </w:t>
      </w:r>
      <w:r>
        <w:rPr>
          <w:rFonts w:ascii="Courier New" w:hAnsi="Courier New"/>
          <w:color w:val="000000"/>
          <w:spacing w:val="-5"/>
          <w:sz w:val="25"/>
        </w:rPr>
        <w:t xml:space="preserve">frame deflects and then vibrates with </w:t>
      </w:r>
      <w:proofErr w:type="gramStart"/>
      <w:r>
        <w:rPr>
          <w:rFonts w:ascii="Courier New" w:hAnsi="Courier New"/>
          <w:color w:val="000000"/>
          <w:spacing w:val="-5"/>
          <w:sz w:val="25"/>
        </w:rPr>
        <w:t>an amplitude</w:t>
      </w:r>
      <w:proofErr w:type="gramEnd"/>
      <w:r>
        <w:rPr>
          <w:rFonts w:ascii="Courier New" w:hAnsi="Courier New"/>
          <w:color w:val="000000"/>
          <w:spacing w:val="-5"/>
          <w:sz w:val="25"/>
        </w:rPr>
        <w:t xml:space="preserve"> of about </w:t>
      </w:r>
      <w:r>
        <w:rPr>
          <w:rFonts w:ascii="Courier New" w:hAnsi="Courier New"/>
          <w:color w:val="000000"/>
          <w:sz w:val="25"/>
        </w:rPr>
        <w:t>one inch.</w:t>
      </w:r>
    </w:p>
    <w:p w:rsidR="00A00713" w:rsidRDefault="00A00713" w:rsidP="00E43661">
      <w:pPr>
        <w:tabs>
          <w:tab w:val="right" w:pos="3749"/>
          <w:tab w:val="left" w:pos="4224"/>
          <w:tab w:val="right" w:pos="6369"/>
          <w:tab w:val="right" w:pos="8697"/>
        </w:tabs>
        <w:spacing w:before="180" w:line="273" w:lineRule="exact"/>
        <w:ind w:left="720"/>
        <w:rPr>
          <w:rFonts w:ascii="Courier New" w:hAnsi="Courier New"/>
          <w:color w:val="000000"/>
          <w:sz w:val="25"/>
        </w:rPr>
      </w:pPr>
      <w:r>
        <w:rPr>
          <w:rFonts w:ascii="Courier New" w:hAnsi="Courier New"/>
          <w:color w:val="000000"/>
          <w:sz w:val="25"/>
        </w:rPr>
        <w:tab/>
      </w:r>
      <w:r>
        <w:rPr>
          <w:rFonts w:ascii="Courier New" w:hAnsi="Courier New"/>
          <w:color w:val="000000"/>
          <w:spacing w:val="8"/>
          <w:sz w:val="25"/>
        </w:rPr>
        <w:t>By analysis of the</w:t>
      </w:r>
      <w:r w:rsidR="00E43661">
        <w:rPr>
          <w:rFonts w:ascii="Courier New" w:hAnsi="Courier New"/>
          <w:color w:val="000000"/>
          <w:spacing w:val="8"/>
          <w:sz w:val="25"/>
        </w:rPr>
        <w:t xml:space="preserve"> </w:t>
      </w:r>
      <w:r>
        <w:rPr>
          <w:rFonts w:ascii="Courier New" w:hAnsi="Courier New"/>
          <w:color w:val="000000"/>
          <w:spacing w:val="-12"/>
          <w:sz w:val="25"/>
        </w:rPr>
        <w:t>data</w:t>
      </w:r>
      <w:r w:rsidR="00E43661">
        <w:rPr>
          <w:rFonts w:ascii="Courier New" w:hAnsi="Courier New"/>
          <w:color w:val="000000"/>
          <w:spacing w:val="-12"/>
          <w:sz w:val="25"/>
        </w:rPr>
        <w:t xml:space="preserve"> </w:t>
      </w:r>
      <w:r>
        <w:rPr>
          <w:rFonts w:ascii="Courier New" w:hAnsi="Courier New"/>
          <w:color w:val="000000"/>
          <w:spacing w:val="-6"/>
          <w:sz w:val="25"/>
        </w:rPr>
        <w:t>obtained</w:t>
      </w:r>
      <w:r>
        <w:rPr>
          <w:rFonts w:ascii="Courier New" w:hAnsi="Courier New"/>
          <w:color w:val="000000"/>
          <w:spacing w:val="-6"/>
          <w:sz w:val="25"/>
        </w:rPr>
        <w:tab/>
      </w:r>
      <w:r>
        <w:rPr>
          <w:rFonts w:ascii="Courier New" w:hAnsi="Courier New"/>
          <w:color w:val="000000"/>
          <w:sz w:val="25"/>
        </w:rPr>
        <w:t>it was also</w:t>
      </w:r>
      <w:r w:rsidR="00E43661">
        <w:rPr>
          <w:rFonts w:ascii="Courier New" w:hAnsi="Courier New"/>
          <w:color w:val="000000"/>
          <w:sz w:val="25"/>
        </w:rPr>
        <w:t xml:space="preserve"> </w:t>
      </w:r>
      <w:r>
        <w:rPr>
          <w:rFonts w:ascii="Courier New" w:hAnsi="Courier New"/>
          <w:color w:val="000000"/>
          <w:sz w:val="25"/>
        </w:rPr>
        <w:t xml:space="preserve">discovered that ball residence time (time in contact with the racket), peak impact force and change in momentum did </w:t>
      </w:r>
      <w:r>
        <w:rPr>
          <w:rFonts w:ascii="Courier New" w:hAnsi="Courier New"/>
          <w:color w:val="000000"/>
          <w:spacing w:val="-2"/>
          <w:sz w:val="25"/>
        </w:rPr>
        <w:t xml:space="preserve"> vary independently with changes in ball construction,</w:t>
      </w:r>
      <w:r w:rsidR="00E43661">
        <w:rPr>
          <w:rFonts w:ascii="Courier New" w:hAnsi="Courier New"/>
          <w:color w:val="000000"/>
          <w:spacing w:val="-2"/>
          <w:sz w:val="25"/>
        </w:rPr>
        <w:t xml:space="preserve"> </w:t>
      </w:r>
      <w:r>
        <w:rPr>
          <w:rFonts w:ascii="Courier New" w:hAnsi="Courier New"/>
          <w:color w:val="000000"/>
          <w:sz w:val="25"/>
        </w:rPr>
        <w:t>ball pressure, frame stiffness and string tension.</w:t>
      </w:r>
      <w:r>
        <w:rPr>
          <w:rFonts w:ascii="Courier New" w:hAnsi="Courier New"/>
          <w:color w:val="000000"/>
          <w:sz w:val="25"/>
        </w:rPr>
        <w:tab/>
        <w:t>Peak</w:t>
      </w:r>
    </w:p>
    <w:p w:rsidR="00A00713" w:rsidRDefault="00A00713" w:rsidP="00E43661">
      <w:pPr>
        <w:tabs>
          <w:tab w:val="right" w:pos="8697"/>
        </w:tabs>
        <w:spacing w:before="144" w:line="287" w:lineRule="exact"/>
        <w:rPr>
          <w:rFonts w:ascii="Courier New" w:hAnsi="Courier New"/>
          <w:color w:val="000000"/>
          <w:spacing w:val="-3"/>
          <w:sz w:val="25"/>
        </w:rPr>
      </w:pPr>
      <w:proofErr w:type="gramStart"/>
      <w:r>
        <w:rPr>
          <w:rFonts w:ascii="Courier New" w:hAnsi="Courier New"/>
          <w:color w:val="000000"/>
          <w:spacing w:val="2"/>
          <w:sz w:val="25"/>
        </w:rPr>
        <w:t>impact</w:t>
      </w:r>
      <w:proofErr w:type="gramEnd"/>
      <w:r>
        <w:rPr>
          <w:rFonts w:ascii="Courier New" w:hAnsi="Courier New"/>
          <w:color w:val="000000"/>
          <w:spacing w:val="2"/>
          <w:sz w:val="25"/>
        </w:rPr>
        <w:t xml:space="preserve"> force, for </w:t>
      </w:r>
      <w:proofErr w:type="spellStart"/>
      <w:r>
        <w:rPr>
          <w:rFonts w:ascii="Courier New" w:hAnsi="Courier New"/>
          <w:color w:val="000000"/>
          <w:spacing w:val="2"/>
          <w:sz w:val="25"/>
        </w:rPr>
        <w:t>instance,</w:t>
      </w:r>
      <w:r>
        <w:rPr>
          <w:rFonts w:ascii="Courier New" w:hAnsi="Courier New"/>
          <w:color w:val="000000"/>
          <w:spacing w:val="12"/>
          <w:sz w:val="25"/>
        </w:rPr>
        <w:t>would</w:t>
      </w:r>
      <w:proofErr w:type="spellEnd"/>
      <w:r>
        <w:rPr>
          <w:rFonts w:ascii="Courier New" w:hAnsi="Courier New"/>
          <w:color w:val="000000"/>
          <w:spacing w:val="12"/>
          <w:sz w:val="25"/>
        </w:rPr>
        <w:t xml:space="preserve"> increase as string</w:t>
      </w:r>
      <w:r w:rsidR="00E43661">
        <w:rPr>
          <w:rFonts w:ascii="Courier New" w:hAnsi="Courier New"/>
          <w:color w:val="000000"/>
          <w:spacing w:val="12"/>
          <w:sz w:val="25"/>
        </w:rPr>
        <w:t xml:space="preserve"> </w:t>
      </w:r>
      <w:r>
        <w:rPr>
          <w:rFonts w:ascii="Courier New" w:hAnsi="Courier New"/>
          <w:color w:val="000000"/>
          <w:spacing w:val="-3"/>
          <w:sz w:val="25"/>
        </w:rPr>
        <w:t xml:space="preserve">tension increased for a ball with normal internal pressure </w:t>
      </w:r>
      <w:r>
        <w:rPr>
          <w:rFonts w:ascii="Courier New" w:hAnsi="Courier New"/>
          <w:color w:val="000000"/>
          <w:sz w:val="25"/>
        </w:rPr>
        <w:t xml:space="preserve">but would decrease as string tension increased for a low </w:t>
      </w:r>
      <w:r>
        <w:rPr>
          <w:rFonts w:ascii="Courier New" w:hAnsi="Courier New"/>
          <w:color w:val="000000"/>
          <w:spacing w:val="15"/>
          <w:sz w:val="25"/>
        </w:rPr>
        <w:t xml:space="preserve">pressure ball. Many other such characteristics were </w:t>
      </w:r>
      <w:r>
        <w:rPr>
          <w:rFonts w:ascii="Courier New" w:hAnsi="Courier New"/>
          <w:color w:val="000000"/>
          <w:spacing w:val="1"/>
          <w:sz w:val="25"/>
        </w:rPr>
        <w:t xml:space="preserve">discovered involving ball and racket design which led to </w:t>
      </w:r>
      <w:r>
        <w:rPr>
          <w:rFonts w:ascii="Courier New" w:hAnsi="Courier New"/>
          <w:color w:val="000000"/>
          <w:sz w:val="25"/>
        </w:rPr>
        <w:t xml:space="preserve">the conclusion that the ball and racket cannot always be </w:t>
      </w:r>
      <w:r>
        <w:rPr>
          <w:rFonts w:ascii="Courier New" w:hAnsi="Courier New"/>
          <w:color w:val="000000"/>
          <w:spacing w:val="9"/>
          <w:sz w:val="25"/>
        </w:rPr>
        <w:t xml:space="preserve">considered </w:t>
      </w:r>
      <w:proofErr w:type="spellStart"/>
      <w:r>
        <w:rPr>
          <w:rFonts w:ascii="Courier New" w:hAnsi="Courier New"/>
          <w:color w:val="000000"/>
          <w:spacing w:val="9"/>
          <w:sz w:val="25"/>
        </w:rPr>
        <w:t>independantly</w:t>
      </w:r>
      <w:proofErr w:type="spellEnd"/>
      <w:r>
        <w:rPr>
          <w:rFonts w:ascii="Courier New" w:hAnsi="Courier New"/>
          <w:color w:val="000000"/>
          <w:spacing w:val="9"/>
          <w:sz w:val="25"/>
        </w:rPr>
        <w:t xml:space="preserve">. Thus design changes made in </w:t>
      </w:r>
      <w:r>
        <w:rPr>
          <w:rFonts w:ascii="Courier New" w:hAnsi="Courier New"/>
          <w:color w:val="000000"/>
          <w:spacing w:val="12"/>
          <w:sz w:val="25"/>
        </w:rPr>
        <w:t xml:space="preserve">balls in order to produce better surface rebound can </w:t>
      </w:r>
      <w:r>
        <w:rPr>
          <w:rFonts w:ascii="Courier New" w:hAnsi="Courier New"/>
          <w:color w:val="000000"/>
          <w:spacing w:val="-6"/>
          <w:sz w:val="25"/>
        </w:rPr>
        <w:t>produce completely opposite effects in different rackets.</w:t>
      </w:r>
    </w:p>
    <w:p w:rsidR="00A00713" w:rsidRDefault="00A00713" w:rsidP="00C12267">
      <w:pPr>
        <w:spacing w:before="144" w:line="457" w:lineRule="exact"/>
        <w:ind w:firstLine="720"/>
        <w:jc w:val="both"/>
        <w:rPr>
          <w:rFonts w:ascii="Courier New" w:hAnsi="Courier New"/>
          <w:color w:val="000000"/>
          <w:spacing w:val="-5"/>
          <w:sz w:val="25"/>
        </w:rPr>
      </w:pPr>
      <w:r>
        <w:rPr>
          <w:rFonts w:ascii="Courier New" w:hAnsi="Courier New"/>
          <w:color w:val="000000"/>
          <w:spacing w:val="-5"/>
          <w:sz w:val="25"/>
        </w:rPr>
        <w:t xml:space="preserve">The third area of study was that of the player/racket </w:t>
      </w:r>
      <w:r>
        <w:rPr>
          <w:rFonts w:ascii="Courier New" w:hAnsi="Courier New"/>
          <w:color w:val="000000"/>
          <w:sz w:val="25"/>
        </w:rPr>
        <w:t xml:space="preserve">interaction. Much research is needed in this area because </w:t>
      </w:r>
      <w:r>
        <w:rPr>
          <w:rFonts w:ascii="Courier New" w:hAnsi="Courier New"/>
          <w:color w:val="000000"/>
          <w:spacing w:val="-5"/>
          <w:sz w:val="25"/>
        </w:rPr>
        <w:t xml:space="preserve">of the injuries and ailments common to many tennis players </w:t>
      </w:r>
      <w:r>
        <w:rPr>
          <w:rFonts w:ascii="Courier New" w:hAnsi="Courier New"/>
          <w:color w:val="000000"/>
          <w:spacing w:val="22"/>
          <w:sz w:val="25"/>
        </w:rPr>
        <w:t xml:space="preserve">such as tennis elbow. Biomechanical analyses were </w:t>
      </w:r>
      <w:r>
        <w:rPr>
          <w:rFonts w:ascii="Courier New" w:hAnsi="Courier New"/>
          <w:color w:val="000000"/>
          <w:spacing w:val="9"/>
          <w:sz w:val="25"/>
        </w:rPr>
        <w:t xml:space="preserve">performed to </w:t>
      </w:r>
      <w:r>
        <w:rPr>
          <w:rFonts w:ascii="Courier New" w:hAnsi="Courier New"/>
          <w:color w:val="000000"/>
          <w:spacing w:val="9"/>
          <w:sz w:val="25"/>
        </w:rPr>
        <w:lastRenderedPageBreak/>
        <w:t xml:space="preserve">determine the effects of the ball/racket </w:t>
      </w:r>
      <w:r>
        <w:rPr>
          <w:rFonts w:ascii="Courier New" w:hAnsi="Courier New"/>
          <w:color w:val="000000"/>
          <w:spacing w:val="22"/>
          <w:sz w:val="25"/>
        </w:rPr>
        <w:t xml:space="preserve">impact on the players themselves. The first thing </w:t>
      </w:r>
      <w:r>
        <w:rPr>
          <w:rFonts w:ascii="Courier New" w:hAnsi="Courier New"/>
          <w:color w:val="000000"/>
          <w:spacing w:val="6"/>
          <w:sz w:val="25"/>
        </w:rPr>
        <w:t xml:space="preserve">discovered was that the shear forces in the elbow that </w:t>
      </w:r>
      <w:r>
        <w:rPr>
          <w:rFonts w:ascii="Courier New" w:hAnsi="Courier New"/>
          <w:color w:val="000000"/>
          <w:spacing w:val="-2"/>
          <w:sz w:val="25"/>
        </w:rPr>
        <w:t>result are triple the original impact force. In addition, they occur so fast that the muscular and connective tissue</w:t>
      </w:r>
      <w:r w:rsidR="00C12267">
        <w:rPr>
          <w:rFonts w:ascii="Courier New" w:hAnsi="Courier New"/>
          <w:color w:val="000000"/>
          <w:spacing w:val="-2"/>
          <w:sz w:val="25"/>
        </w:rPr>
        <w:t xml:space="preserve"> </w:t>
      </w:r>
      <w:r>
        <w:rPr>
          <w:rFonts w:ascii="Courier New" w:hAnsi="Courier New"/>
          <w:color w:val="000000"/>
          <w:spacing w:val="-5"/>
          <w:sz w:val="25"/>
        </w:rPr>
        <w:t xml:space="preserve">cannot react and are therefore unable to function as shock </w:t>
      </w:r>
      <w:r>
        <w:rPr>
          <w:rFonts w:ascii="Courier New" w:hAnsi="Courier New"/>
          <w:color w:val="000000"/>
          <w:spacing w:val="1"/>
          <w:sz w:val="25"/>
        </w:rPr>
        <w:t xml:space="preserve">absorbers, resulting in traumatic effects on the tendons </w:t>
      </w:r>
      <w:r>
        <w:rPr>
          <w:rFonts w:ascii="Courier New" w:hAnsi="Courier New"/>
          <w:color w:val="000000"/>
          <w:spacing w:val="-8"/>
          <w:sz w:val="25"/>
        </w:rPr>
        <w:t>and the ligaments.</w:t>
      </w:r>
    </w:p>
    <w:p w:rsidR="00A00713" w:rsidRDefault="00A00713" w:rsidP="00A00713">
      <w:pPr>
        <w:spacing w:before="144" w:line="449" w:lineRule="exact"/>
        <w:ind w:firstLine="720"/>
        <w:jc w:val="both"/>
        <w:rPr>
          <w:rFonts w:ascii="Courier New" w:hAnsi="Courier New"/>
          <w:color w:val="000000"/>
          <w:spacing w:val="4"/>
          <w:sz w:val="25"/>
        </w:rPr>
      </w:pPr>
      <w:r>
        <w:rPr>
          <w:rFonts w:ascii="Courier New" w:hAnsi="Courier New"/>
          <w:color w:val="000000"/>
          <w:spacing w:val="4"/>
          <w:sz w:val="25"/>
        </w:rPr>
        <w:t xml:space="preserve">When a player is moving about on the court, he/she </w:t>
      </w:r>
      <w:r>
        <w:rPr>
          <w:rFonts w:ascii="Courier New" w:hAnsi="Courier New"/>
          <w:color w:val="000000"/>
          <w:sz w:val="25"/>
        </w:rPr>
        <w:t xml:space="preserve">must absorb nearly five (5) times the body weight in the </w:t>
      </w:r>
      <w:r>
        <w:rPr>
          <w:rFonts w:ascii="Courier New" w:hAnsi="Courier New"/>
          <w:color w:val="000000"/>
          <w:spacing w:val="12"/>
          <w:sz w:val="25"/>
        </w:rPr>
        <w:t xml:space="preserve">knee and ankle joints. Thus players weighing 150 lbs </w:t>
      </w:r>
      <w:r>
        <w:rPr>
          <w:rFonts w:ascii="Courier New" w:hAnsi="Courier New"/>
          <w:color w:val="000000"/>
          <w:spacing w:val="3"/>
          <w:sz w:val="25"/>
        </w:rPr>
        <w:t xml:space="preserve">subject their knees and ankles to forces up to 750 lbs. </w:t>
      </w:r>
      <w:r>
        <w:rPr>
          <w:rFonts w:ascii="Courier New" w:hAnsi="Courier New"/>
          <w:color w:val="000000"/>
          <w:spacing w:val="-7"/>
          <w:sz w:val="25"/>
        </w:rPr>
        <w:t xml:space="preserve">Tennis shoes and courts, then, must be designed to have the </w:t>
      </w:r>
      <w:r>
        <w:rPr>
          <w:rFonts w:ascii="Courier New" w:hAnsi="Courier New"/>
          <w:color w:val="000000"/>
          <w:spacing w:val="12"/>
          <w:sz w:val="25"/>
        </w:rPr>
        <w:t xml:space="preserve">correct energy absorption, compressive stiffness and </w:t>
      </w:r>
      <w:r>
        <w:rPr>
          <w:rFonts w:ascii="Courier New" w:hAnsi="Courier New"/>
          <w:color w:val="000000"/>
          <w:spacing w:val="-4"/>
          <w:sz w:val="25"/>
        </w:rPr>
        <w:t>recovery rate needed to protect the players.</w:t>
      </w:r>
    </w:p>
    <w:p w:rsidR="00A00713" w:rsidRDefault="00A00713" w:rsidP="00C12267">
      <w:pPr>
        <w:tabs>
          <w:tab w:val="left" w:pos="4526"/>
          <w:tab w:val="left" w:pos="6072"/>
          <w:tab w:val="right" w:pos="7829"/>
          <w:tab w:val="right" w:pos="8697"/>
        </w:tabs>
        <w:spacing w:before="180" w:line="278" w:lineRule="exact"/>
        <w:ind w:left="720"/>
        <w:rPr>
          <w:rFonts w:ascii="Courier New" w:hAnsi="Courier New"/>
          <w:color w:val="000000"/>
          <w:spacing w:val="-7"/>
          <w:sz w:val="25"/>
        </w:rPr>
      </w:pPr>
      <w:r>
        <w:rPr>
          <w:rFonts w:ascii="Courier New" w:hAnsi="Courier New"/>
          <w:color w:val="000000"/>
          <w:sz w:val="25"/>
        </w:rPr>
        <w:t>In general, traumatic</w:t>
      </w:r>
      <w:r w:rsidR="00C12267">
        <w:rPr>
          <w:rFonts w:ascii="Courier New" w:hAnsi="Courier New"/>
          <w:color w:val="000000"/>
          <w:sz w:val="25"/>
        </w:rPr>
        <w:t xml:space="preserve"> </w:t>
      </w:r>
      <w:r>
        <w:rPr>
          <w:rFonts w:ascii="Courier New" w:hAnsi="Courier New"/>
          <w:color w:val="000000"/>
          <w:spacing w:val="-8"/>
          <w:sz w:val="25"/>
        </w:rPr>
        <w:t>effects</w:t>
      </w:r>
      <w:r w:rsidR="00C12267">
        <w:rPr>
          <w:rFonts w:ascii="Courier New" w:hAnsi="Courier New"/>
          <w:color w:val="000000"/>
          <w:spacing w:val="-8"/>
          <w:sz w:val="25"/>
        </w:rPr>
        <w:t xml:space="preserve"> </w:t>
      </w:r>
      <w:r>
        <w:rPr>
          <w:rFonts w:ascii="Courier New" w:hAnsi="Courier New"/>
          <w:color w:val="000000"/>
          <w:spacing w:val="-10"/>
          <w:sz w:val="25"/>
        </w:rPr>
        <w:t>result</w:t>
      </w:r>
      <w:r>
        <w:rPr>
          <w:rFonts w:ascii="Courier New" w:hAnsi="Courier New"/>
          <w:color w:val="000000"/>
          <w:spacing w:val="-10"/>
          <w:sz w:val="25"/>
        </w:rPr>
        <w:tab/>
      </w:r>
      <w:r>
        <w:rPr>
          <w:rFonts w:ascii="Courier New" w:hAnsi="Courier New"/>
          <w:color w:val="000000"/>
          <w:spacing w:val="-12"/>
          <w:sz w:val="25"/>
        </w:rPr>
        <w:t>from</w:t>
      </w:r>
      <w:r w:rsidR="00C12267">
        <w:rPr>
          <w:rFonts w:ascii="Courier New" w:hAnsi="Courier New"/>
          <w:color w:val="000000"/>
          <w:sz w:val="25"/>
        </w:rPr>
        <w:t xml:space="preserve"> t</w:t>
      </w:r>
      <w:r>
        <w:rPr>
          <w:rFonts w:ascii="Courier New" w:hAnsi="Courier New"/>
          <w:color w:val="000000"/>
          <w:sz w:val="25"/>
        </w:rPr>
        <w:t>he</w:t>
      </w:r>
      <w:r w:rsidR="00C12267">
        <w:rPr>
          <w:rFonts w:ascii="Courier New" w:hAnsi="Courier New"/>
          <w:color w:val="000000"/>
          <w:sz w:val="25"/>
        </w:rPr>
        <w:t xml:space="preserve"> </w:t>
      </w:r>
      <w:proofErr w:type="spellStart"/>
      <w:r>
        <w:rPr>
          <w:rFonts w:ascii="Courier New" w:hAnsi="Courier New"/>
          <w:color w:val="000000"/>
          <w:spacing w:val="-7"/>
          <w:sz w:val="25"/>
        </w:rPr>
        <w:t>repetative</w:t>
      </w:r>
      <w:proofErr w:type="spellEnd"/>
      <w:r>
        <w:rPr>
          <w:rFonts w:ascii="Courier New" w:hAnsi="Courier New"/>
          <w:color w:val="000000"/>
          <w:spacing w:val="-7"/>
          <w:sz w:val="25"/>
        </w:rPr>
        <w:t xml:space="preserve"> shocks caused by the running and jumping motions</w:t>
      </w:r>
      <w:r w:rsidR="00C12267">
        <w:rPr>
          <w:rFonts w:ascii="Courier New" w:hAnsi="Courier New"/>
          <w:color w:val="000000"/>
          <w:spacing w:val="-7"/>
          <w:sz w:val="25"/>
        </w:rPr>
        <w:t xml:space="preserve"> </w:t>
      </w:r>
      <w:r>
        <w:rPr>
          <w:rFonts w:ascii="Courier New" w:hAnsi="Courier New"/>
          <w:color w:val="000000"/>
          <w:spacing w:val="15"/>
          <w:sz w:val="25"/>
        </w:rPr>
        <w:t xml:space="preserve">associated with tennis. To reduce exposure to these </w:t>
      </w:r>
      <w:r>
        <w:rPr>
          <w:rFonts w:ascii="Courier New" w:hAnsi="Courier New"/>
          <w:color w:val="000000"/>
          <w:spacing w:val="-5"/>
          <w:sz w:val="25"/>
        </w:rPr>
        <w:t xml:space="preserve">shocks, practice devices should provide the opportunity to </w:t>
      </w:r>
      <w:r>
        <w:rPr>
          <w:rFonts w:ascii="Courier New" w:hAnsi="Courier New"/>
          <w:color w:val="000000"/>
          <w:sz w:val="25"/>
        </w:rPr>
        <w:t xml:space="preserve">improve tennis skills while simultaneously lessening the </w:t>
      </w:r>
      <w:r>
        <w:rPr>
          <w:rFonts w:ascii="Courier New" w:hAnsi="Courier New"/>
          <w:color w:val="000000"/>
          <w:spacing w:val="-6"/>
          <w:sz w:val="25"/>
        </w:rPr>
        <w:t>stresses related to the game.</w:t>
      </w:r>
    </w:p>
    <w:p w:rsidR="00A00713" w:rsidRDefault="00A00713" w:rsidP="00C12267">
      <w:pPr>
        <w:spacing w:before="180" w:line="458" w:lineRule="exact"/>
        <w:ind w:firstLine="720"/>
        <w:jc w:val="both"/>
        <w:rPr>
          <w:rFonts w:ascii="Courier New" w:hAnsi="Courier New"/>
          <w:color w:val="000000"/>
          <w:spacing w:val="2"/>
          <w:sz w:val="25"/>
        </w:rPr>
      </w:pPr>
      <w:r>
        <w:rPr>
          <w:rFonts w:ascii="Courier New" w:hAnsi="Courier New"/>
          <w:color w:val="000000"/>
          <w:spacing w:val="-2"/>
          <w:sz w:val="25"/>
        </w:rPr>
        <w:t>One well recognized term in tennis is the "</w:t>
      </w:r>
      <w:proofErr w:type="spellStart"/>
      <w:r>
        <w:rPr>
          <w:rFonts w:ascii="Courier New" w:hAnsi="Courier New"/>
          <w:color w:val="000000"/>
          <w:spacing w:val="-2"/>
          <w:sz w:val="25"/>
        </w:rPr>
        <w:t>sweetspott</w:t>
      </w:r>
      <w:proofErr w:type="spellEnd"/>
      <w:r>
        <w:rPr>
          <w:rFonts w:ascii="Courier New" w:hAnsi="Courier New"/>
          <w:color w:val="000000"/>
          <w:spacing w:val="-2"/>
          <w:sz w:val="25"/>
        </w:rPr>
        <w:t xml:space="preserve">" on the racket. The term refers to the center of percussion </w:t>
      </w:r>
      <w:r>
        <w:rPr>
          <w:rFonts w:ascii="Courier New" w:hAnsi="Courier New"/>
          <w:color w:val="000000"/>
          <w:sz w:val="25"/>
        </w:rPr>
        <w:t xml:space="preserve">of the racket and can be calculated mathematically quite </w:t>
      </w:r>
      <w:r>
        <w:rPr>
          <w:rFonts w:ascii="Courier New" w:hAnsi="Courier New"/>
          <w:color w:val="000000"/>
          <w:spacing w:val="-5"/>
          <w:sz w:val="25"/>
        </w:rPr>
        <w:t xml:space="preserve">readily. It is usually found to be on the string somewhere </w:t>
      </w:r>
      <w:r>
        <w:rPr>
          <w:rFonts w:ascii="Courier New" w:hAnsi="Courier New"/>
          <w:color w:val="000000"/>
          <w:spacing w:val="3"/>
          <w:sz w:val="25"/>
        </w:rPr>
        <w:t xml:space="preserve">between the center of the strings and the throat of the </w:t>
      </w:r>
      <w:r>
        <w:rPr>
          <w:rFonts w:ascii="Courier New" w:hAnsi="Courier New"/>
          <w:color w:val="000000"/>
          <w:spacing w:val="-2"/>
          <w:sz w:val="25"/>
        </w:rPr>
        <w:t xml:space="preserve">racket. This is a result of assuming the pivot point to be </w:t>
      </w:r>
      <w:r>
        <w:rPr>
          <w:rFonts w:ascii="Courier New" w:hAnsi="Courier New"/>
          <w:color w:val="000000"/>
          <w:sz w:val="25"/>
        </w:rPr>
        <w:t xml:space="preserve">at the handle. Analysis of high speed film, however, has </w:t>
      </w:r>
      <w:r>
        <w:rPr>
          <w:rFonts w:ascii="Courier New" w:hAnsi="Courier New"/>
          <w:color w:val="000000"/>
          <w:spacing w:val="3"/>
          <w:sz w:val="25"/>
        </w:rPr>
        <w:t xml:space="preserve">shown that the handle-wrist-hand connection is a fairly </w:t>
      </w:r>
      <w:r>
        <w:rPr>
          <w:rFonts w:ascii="Courier New" w:hAnsi="Courier New"/>
          <w:color w:val="000000"/>
          <w:spacing w:val="20"/>
          <w:sz w:val="25"/>
        </w:rPr>
        <w:t>rigid one and that the pivot point is actually the</w:t>
      </w:r>
      <w:r w:rsidR="00C12267">
        <w:rPr>
          <w:rFonts w:ascii="Courier New" w:hAnsi="Courier New"/>
          <w:color w:val="000000"/>
          <w:spacing w:val="20"/>
          <w:sz w:val="25"/>
        </w:rPr>
        <w:t xml:space="preserve"> </w:t>
      </w:r>
      <w:r>
        <w:rPr>
          <w:rFonts w:ascii="Courier New" w:hAnsi="Courier New"/>
          <w:color w:val="000000"/>
          <w:spacing w:val="2"/>
          <w:sz w:val="25"/>
        </w:rPr>
        <w:t xml:space="preserve">shoulder. Using the whole </w:t>
      </w:r>
      <w:r>
        <w:rPr>
          <w:rFonts w:ascii="Courier New" w:hAnsi="Courier New"/>
          <w:color w:val="000000"/>
          <w:spacing w:val="2"/>
          <w:sz w:val="25"/>
        </w:rPr>
        <w:lastRenderedPageBreak/>
        <w:t xml:space="preserve">arm as the system then results </w:t>
      </w:r>
      <w:r>
        <w:rPr>
          <w:rFonts w:ascii="Courier New" w:hAnsi="Courier New"/>
          <w:color w:val="000000"/>
          <w:spacing w:val="-4"/>
          <w:sz w:val="25"/>
        </w:rPr>
        <w:t>in a center of percussion slightly above the wrist.</w:t>
      </w:r>
    </w:p>
    <w:p w:rsidR="00BA5A2D" w:rsidRDefault="00A00713" w:rsidP="00B37519">
      <w:pPr>
        <w:spacing w:before="144" w:line="440" w:lineRule="exact"/>
        <w:ind w:firstLine="720"/>
        <w:jc w:val="both"/>
        <w:rPr>
          <w:rFonts w:ascii="Courier New" w:hAnsi="Courier New"/>
          <w:color w:val="000000"/>
          <w:spacing w:val="-6"/>
          <w:sz w:val="25"/>
        </w:rPr>
      </w:pPr>
      <w:r>
        <w:rPr>
          <w:rFonts w:ascii="Courier New" w:hAnsi="Courier New"/>
          <w:color w:val="000000"/>
          <w:spacing w:val="-5"/>
          <w:sz w:val="25"/>
        </w:rPr>
        <w:t xml:space="preserve">The studies performed showed that there is much to be understood yet about the interrelationships of the various </w:t>
      </w:r>
      <w:r>
        <w:rPr>
          <w:rFonts w:ascii="Courier New" w:hAnsi="Courier New"/>
          <w:color w:val="000000"/>
          <w:spacing w:val="-1"/>
          <w:sz w:val="25"/>
        </w:rPr>
        <w:t xml:space="preserve">components that make up the game of tennis. Further study </w:t>
      </w:r>
      <w:r>
        <w:rPr>
          <w:rFonts w:ascii="Courier New" w:hAnsi="Courier New"/>
          <w:color w:val="000000"/>
          <w:spacing w:val="-5"/>
          <w:sz w:val="25"/>
        </w:rPr>
        <w:t xml:space="preserve">and research will lead not only to improved equipment but, </w:t>
      </w:r>
      <w:r>
        <w:rPr>
          <w:rFonts w:ascii="Courier New" w:hAnsi="Courier New"/>
          <w:color w:val="000000"/>
          <w:spacing w:val="-6"/>
          <w:sz w:val="25"/>
        </w:rPr>
        <w:t>hopefully, to decreased risk of injury.</w:t>
      </w:r>
    </w:p>
    <w:p w:rsidR="00DB13DE" w:rsidRDefault="00DB13DE" w:rsidP="00B37519">
      <w:pPr>
        <w:spacing w:before="144" w:line="440" w:lineRule="exact"/>
        <w:ind w:firstLine="720"/>
        <w:jc w:val="both"/>
      </w:pPr>
      <w:r>
        <w:rPr>
          <w:rFonts w:ascii="Courier New" w:hAnsi="Courier New"/>
          <w:color w:val="000000"/>
          <w:spacing w:val="-6"/>
          <w:sz w:val="25"/>
        </w:rPr>
        <w:t xml:space="preserve">The following photos show collection data on the muscular responses to impact of the tennis ball on the racket. </w:t>
      </w:r>
      <w:proofErr w:type="gramStart"/>
      <w:r>
        <w:rPr>
          <w:rFonts w:ascii="Courier New" w:hAnsi="Courier New"/>
          <w:color w:val="000000"/>
          <w:spacing w:val="-6"/>
          <w:sz w:val="25"/>
        </w:rPr>
        <w:t xml:space="preserve">And, the effective muscular action on the racket utilizing Electro- </w:t>
      </w:r>
      <w:proofErr w:type="spellStart"/>
      <w:r>
        <w:rPr>
          <w:rFonts w:ascii="Courier New" w:hAnsi="Courier New"/>
          <w:color w:val="000000"/>
          <w:spacing w:val="-6"/>
          <w:sz w:val="25"/>
        </w:rPr>
        <w:t>Myography</w:t>
      </w:r>
      <w:proofErr w:type="spellEnd"/>
      <w:r>
        <w:rPr>
          <w:rFonts w:ascii="Courier New" w:hAnsi="Courier New"/>
          <w:color w:val="000000"/>
          <w:spacing w:val="-6"/>
          <w:sz w:val="25"/>
        </w:rPr>
        <w:t xml:space="preserve"> (E.M.G.).</w:t>
      </w:r>
      <w:proofErr w:type="gramEnd"/>
    </w:p>
    <w:p w:rsidR="00DF5E4B" w:rsidRDefault="00DB13DE" w:rsidP="00F9011B">
      <w:r>
        <w:rPr>
          <w:noProof/>
        </w:rPr>
        <w:drawing>
          <wp:inline distT="0" distB="0" distL="0" distR="0">
            <wp:extent cx="2300768" cy="1491373"/>
            <wp:effectExtent l="19050" t="0" r="4282" b="0"/>
            <wp:docPr id="114" name="Picture 113" descr="GA.1984.00.00_00.00.14-A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4.00.00_00.00.14-APAS.jpg"/>
                    <pic:cNvPicPr/>
                  </pic:nvPicPr>
                  <pic:blipFill>
                    <a:blip r:embed="rId157" cstate="print"/>
                    <a:stretch>
                      <a:fillRect/>
                    </a:stretch>
                  </pic:blipFill>
                  <pic:spPr>
                    <a:xfrm>
                      <a:off x="0" y="0"/>
                      <a:ext cx="2308837" cy="1496603"/>
                    </a:xfrm>
                    <a:prstGeom prst="rect">
                      <a:avLst/>
                    </a:prstGeom>
                  </pic:spPr>
                </pic:pic>
              </a:graphicData>
            </a:graphic>
          </wp:inline>
        </w:drawing>
      </w:r>
      <w:r>
        <w:rPr>
          <w:noProof/>
        </w:rPr>
        <w:drawing>
          <wp:inline distT="0" distB="0" distL="0" distR="0">
            <wp:extent cx="2175510" cy="1491673"/>
            <wp:effectExtent l="19050" t="0" r="0" b="0"/>
            <wp:docPr id="116" name="Picture 115" descr="GA.1982.00.00_00.00.08-Coto_Research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0.00_00.00.08-Coto_Research_Center.jpg"/>
                    <pic:cNvPicPr/>
                  </pic:nvPicPr>
                  <pic:blipFill>
                    <a:blip r:embed="rId158" cstate="print"/>
                    <a:stretch>
                      <a:fillRect/>
                    </a:stretch>
                  </pic:blipFill>
                  <pic:spPr>
                    <a:xfrm>
                      <a:off x="0" y="0"/>
                      <a:ext cx="2182620" cy="1496548"/>
                    </a:xfrm>
                    <a:prstGeom prst="rect">
                      <a:avLst/>
                    </a:prstGeom>
                  </pic:spPr>
                </pic:pic>
              </a:graphicData>
            </a:graphic>
          </wp:inline>
        </w:drawing>
      </w:r>
      <w:r>
        <w:rPr>
          <w:noProof/>
        </w:rPr>
        <w:drawing>
          <wp:inline distT="0" distB="0" distL="0" distR="0">
            <wp:extent cx="975817" cy="1489339"/>
            <wp:effectExtent l="19050" t="0" r="0" b="0"/>
            <wp:docPr id="117" name="Picture 116" descr="GA.1982.02.00_00.00.07-Coto_Research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2.00_00.00.07-Coto_Research_Center.jpg"/>
                    <pic:cNvPicPr/>
                  </pic:nvPicPr>
                  <pic:blipFill>
                    <a:blip r:embed="rId159" cstate="print"/>
                    <a:stretch>
                      <a:fillRect/>
                    </a:stretch>
                  </pic:blipFill>
                  <pic:spPr>
                    <a:xfrm>
                      <a:off x="0" y="0"/>
                      <a:ext cx="975221" cy="1488429"/>
                    </a:xfrm>
                    <a:prstGeom prst="rect">
                      <a:avLst/>
                    </a:prstGeom>
                  </pic:spPr>
                </pic:pic>
              </a:graphicData>
            </a:graphic>
          </wp:inline>
        </w:drawing>
      </w:r>
    </w:p>
    <w:p w:rsidR="00DF5E4B" w:rsidRDefault="00DF5E4B" w:rsidP="00F9011B">
      <w:r>
        <w:tab/>
        <w:t xml:space="preserve">With the notoriety that we received, the new quadrennial Olympic Sports Medicine Committee met in the </w:t>
      </w:r>
      <w:proofErr w:type="spellStart"/>
      <w:r>
        <w:t>Coto</w:t>
      </w:r>
      <w:proofErr w:type="spellEnd"/>
      <w:r>
        <w:t xml:space="preserve"> Research Center:</w:t>
      </w:r>
    </w:p>
    <w:p w:rsidR="00DF5E4B" w:rsidRDefault="00DF5E4B" w:rsidP="00DF5E4B">
      <w:pPr>
        <w:jc w:val="center"/>
      </w:pPr>
      <w:r>
        <w:rPr>
          <w:noProof/>
        </w:rPr>
        <w:lastRenderedPageBreak/>
        <w:drawing>
          <wp:inline distT="0" distB="0" distL="0" distR="0">
            <wp:extent cx="4355440" cy="3572299"/>
            <wp:effectExtent l="19050" t="0" r="7010" b="0"/>
            <wp:docPr id="62" name="Picture 61" descr="USOC meeting in C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C meeting in Coto-1.jpg"/>
                    <pic:cNvPicPr/>
                  </pic:nvPicPr>
                  <pic:blipFill>
                    <a:blip r:embed="rId160" cstate="print"/>
                    <a:stretch>
                      <a:fillRect/>
                    </a:stretch>
                  </pic:blipFill>
                  <pic:spPr>
                    <a:xfrm>
                      <a:off x="0" y="0"/>
                      <a:ext cx="4358097" cy="3574478"/>
                    </a:xfrm>
                    <a:prstGeom prst="rect">
                      <a:avLst/>
                    </a:prstGeom>
                  </pic:spPr>
                </pic:pic>
              </a:graphicData>
            </a:graphic>
          </wp:inline>
        </w:drawing>
      </w:r>
      <w:r>
        <w:br/>
        <w:t>The U.S. Olympic Sports Medicine Committee 1980-1984</w:t>
      </w:r>
    </w:p>
    <w:p w:rsidR="00B96340" w:rsidRDefault="00DF5E4B" w:rsidP="00DF5E4B">
      <w:r>
        <w:tab/>
        <w:t>I was appointed for additional 4 years as serving as the Chairman of Biomechanics.</w:t>
      </w:r>
    </w:p>
    <w:p w:rsidR="00B96340" w:rsidRDefault="00B96340" w:rsidP="00B96340">
      <w:pPr>
        <w:jc w:val="center"/>
      </w:pPr>
      <w:r>
        <w:rPr>
          <w:noProof/>
        </w:rPr>
        <w:drawing>
          <wp:inline distT="0" distB="0" distL="0" distR="0">
            <wp:extent cx="2466216" cy="3386937"/>
            <wp:effectExtent l="19050" t="0" r="0" b="0"/>
            <wp:docPr id="40" name="Picture 39" descr="Appoint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ointment-1.jpg"/>
                    <pic:cNvPicPr/>
                  </pic:nvPicPr>
                  <pic:blipFill>
                    <a:blip r:embed="rId161" cstate="print"/>
                    <a:stretch>
                      <a:fillRect/>
                    </a:stretch>
                  </pic:blipFill>
                  <pic:spPr>
                    <a:xfrm>
                      <a:off x="0" y="0"/>
                      <a:ext cx="2466216" cy="3386937"/>
                    </a:xfrm>
                    <a:prstGeom prst="rect">
                      <a:avLst/>
                    </a:prstGeom>
                  </pic:spPr>
                </pic:pic>
              </a:graphicData>
            </a:graphic>
          </wp:inline>
        </w:drawing>
      </w:r>
    </w:p>
    <w:p w:rsidR="00B96340" w:rsidRDefault="00B96340" w:rsidP="00B96340">
      <w:r>
        <w:t>Here is the text:</w:t>
      </w:r>
    </w:p>
    <w:p w:rsidR="00B96340" w:rsidRDefault="00B96340" w:rsidP="00B96340">
      <w:pPr>
        <w:spacing w:before="13" w:after="396"/>
        <w:ind w:right="2"/>
      </w:pPr>
      <w:r>
        <w:rPr>
          <w:noProof/>
        </w:rPr>
        <w:lastRenderedPageBreak/>
        <w:drawing>
          <wp:inline distT="0" distB="0" distL="0" distR="0">
            <wp:extent cx="3228899" cy="1324051"/>
            <wp:effectExtent l="19050" t="0" r="0" b="0"/>
            <wp:docPr id="41"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62" cstate="print"/>
                    <a:stretch>
                      <a:fillRect/>
                    </a:stretch>
                  </pic:blipFill>
                  <pic:spPr>
                    <a:xfrm>
                      <a:off x="0" y="0"/>
                      <a:ext cx="3228068" cy="1323710"/>
                    </a:xfrm>
                    <a:prstGeom prst="rect">
                      <a:avLst/>
                    </a:prstGeom>
                  </pic:spPr>
                </pic:pic>
              </a:graphicData>
            </a:graphic>
          </wp:inline>
        </w:drawing>
      </w:r>
    </w:p>
    <w:p w:rsidR="00B96340" w:rsidRDefault="00B96340" w:rsidP="00B96340">
      <w:pPr>
        <w:spacing w:line="201" w:lineRule="auto"/>
        <w:ind w:left="1512"/>
        <w:rPr>
          <w:rFonts w:ascii="Courier New" w:hAnsi="Courier New"/>
          <w:color w:val="000000"/>
          <w:spacing w:val="-4"/>
          <w:sz w:val="24"/>
        </w:rPr>
      </w:pPr>
      <w:r>
        <w:rPr>
          <w:rFonts w:ascii="Courier New" w:hAnsi="Courier New"/>
          <w:color w:val="000000"/>
          <w:spacing w:val="-6"/>
          <w:sz w:val="24"/>
        </w:rPr>
        <w:t>Gideon Ariel Ph.D</w:t>
      </w:r>
      <w:proofErr w:type="gramStart"/>
      <w:r>
        <w:rPr>
          <w:rFonts w:ascii="Courier New" w:hAnsi="Courier New"/>
          <w:color w:val="000000"/>
          <w:spacing w:val="-6"/>
          <w:sz w:val="24"/>
        </w:rPr>
        <w:t>.</w:t>
      </w:r>
      <w:proofErr w:type="gramEnd"/>
      <w:r>
        <w:rPr>
          <w:rFonts w:ascii="Courier New" w:hAnsi="Courier New"/>
          <w:color w:val="000000"/>
          <w:spacing w:val="-6"/>
          <w:sz w:val="24"/>
        </w:rPr>
        <w:br/>
      </w:r>
      <w:proofErr w:type="spellStart"/>
      <w:r>
        <w:rPr>
          <w:rFonts w:ascii="Courier New" w:hAnsi="Courier New"/>
          <w:color w:val="000000"/>
          <w:spacing w:val="-4"/>
          <w:sz w:val="24"/>
        </w:rPr>
        <w:t>Coto</w:t>
      </w:r>
      <w:proofErr w:type="spellEnd"/>
      <w:r>
        <w:rPr>
          <w:rFonts w:ascii="Courier New" w:hAnsi="Courier New"/>
          <w:color w:val="000000"/>
          <w:spacing w:val="-4"/>
          <w:sz w:val="24"/>
        </w:rPr>
        <w:t xml:space="preserve"> Research Center</w:t>
      </w:r>
      <w:r>
        <w:rPr>
          <w:rFonts w:ascii="Courier New" w:hAnsi="Courier New"/>
          <w:color w:val="000000"/>
          <w:spacing w:val="-4"/>
          <w:sz w:val="24"/>
        </w:rPr>
        <w:br/>
      </w:r>
      <w:r>
        <w:rPr>
          <w:rFonts w:ascii="Courier New" w:hAnsi="Courier New"/>
          <w:color w:val="000000"/>
          <w:spacing w:val="-6"/>
          <w:sz w:val="24"/>
        </w:rPr>
        <w:t>222000 Plano Trabuco Road</w:t>
      </w:r>
      <w:r>
        <w:rPr>
          <w:rFonts w:ascii="Courier New" w:hAnsi="Courier New"/>
          <w:color w:val="000000"/>
          <w:spacing w:val="-6"/>
          <w:sz w:val="24"/>
        </w:rPr>
        <w:br/>
      </w:r>
      <w:r>
        <w:rPr>
          <w:rFonts w:ascii="Courier New" w:hAnsi="Courier New"/>
          <w:color w:val="000000"/>
          <w:spacing w:val="-4"/>
          <w:sz w:val="24"/>
        </w:rPr>
        <w:t>Trabuco Canyon, California 92678</w:t>
      </w:r>
    </w:p>
    <w:p w:rsidR="00B96340" w:rsidRDefault="00B96340" w:rsidP="00B96340">
      <w:pPr>
        <w:spacing w:before="180" w:line="201" w:lineRule="auto"/>
        <w:ind w:left="1512"/>
        <w:rPr>
          <w:rFonts w:ascii="Courier New" w:hAnsi="Courier New"/>
          <w:color w:val="000000"/>
          <w:sz w:val="24"/>
        </w:rPr>
      </w:pPr>
      <w:r>
        <w:rPr>
          <w:rFonts w:ascii="Courier New" w:hAnsi="Courier New"/>
          <w:color w:val="000000"/>
          <w:sz w:val="24"/>
        </w:rPr>
        <w:t>Dear Gideon:</w:t>
      </w:r>
    </w:p>
    <w:p w:rsidR="00B96340" w:rsidRDefault="00B96340" w:rsidP="00B96340">
      <w:pPr>
        <w:spacing w:before="180"/>
        <w:ind w:left="1512"/>
        <w:rPr>
          <w:rFonts w:ascii="Courier New" w:hAnsi="Courier New"/>
          <w:color w:val="000000"/>
          <w:spacing w:val="-5"/>
          <w:sz w:val="24"/>
        </w:rPr>
      </w:pPr>
      <w:r>
        <w:rPr>
          <w:rFonts w:ascii="Courier New" w:hAnsi="Courier New"/>
          <w:color w:val="000000"/>
          <w:spacing w:val="-5"/>
          <w:sz w:val="24"/>
        </w:rPr>
        <w:t>It is with great pleasure that I inform you of your</w:t>
      </w:r>
    </w:p>
    <w:p w:rsidR="00B96340" w:rsidRDefault="00B96340" w:rsidP="00B96340">
      <w:pPr>
        <w:spacing w:line="216" w:lineRule="auto"/>
        <w:ind w:left="1512" w:right="288"/>
        <w:rPr>
          <w:rFonts w:ascii="Courier New" w:hAnsi="Courier New"/>
          <w:color w:val="000000"/>
          <w:spacing w:val="-10"/>
          <w:sz w:val="24"/>
        </w:rPr>
      </w:pPr>
      <w:proofErr w:type="gramStart"/>
      <w:r>
        <w:rPr>
          <w:rFonts w:ascii="Courier New" w:hAnsi="Courier New"/>
          <w:color w:val="000000"/>
          <w:spacing w:val="-10"/>
          <w:sz w:val="24"/>
        </w:rPr>
        <w:t>official</w:t>
      </w:r>
      <w:proofErr w:type="gramEnd"/>
      <w:r>
        <w:rPr>
          <w:rFonts w:ascii="Courier New" w:hAnsi="Courier New"/>
          <w:color w:val="000000"/>
          <w:spacing w:val="-10"/>
          <w:sz w:val="24"/>
        </w:rPr>
        <w:t xml:space="preserve"> appointment as a member of the USOC Sports Medicine </w:t>
      </w:r>
      <w:r>
        <w:rPr>
          <w:rFonts w:ascii="Courier New" w:hAnsi="Courier New"/>
          <w:color w:val="000000"/>
          <w:spacing w:val="-5"/>
          <w:sz w:val="24"/>
        </w:rPr>
        <w:t>Council, as well as the Chairmanship of our Biomechanics</w:t>
      </w:r>
    </w:p>
    <w:p w:rsidR="00B96340" w:rsidRDefault="00B96340" w:rsidP="00B96340">
      <w:pPr>
        <w:ind w:left="1512"/>
        <w:rPr>
          <w:rFonts w:ascii="Courier New" w:hAnsi="Courier New"/>
          <w:color w:val="000000"/>
          <w:spacing w:val="-6"/>
          <w:sz w:val="24"/>
        </w:rPr>
      </w:pPr>
      <w:proofErr w:type="gramStart"/>
      <w:r>
        <w:rPr>
          <w:rFonts w:ascii="Courier New" w:hAnsi="Courier New"/>
          <w:color w:val="000000"/>
          <w:spacing w:val="-6"/>
          <w:sz w:val="24"/>
        </w:rPr>
        <w:t>and</w:t>
      </w:r>
      <w:proofErr w:type="gramEnd"/>
      <w:r>
        <w:rPr>
          <w:rFonts w:ascii="Courier New" w:hAnsi="Courier New"/>
          <w:color w:val="000000"/>
          <w:spacing w:val="-6"/>
          <w:sz w:val="24"/>
        </w:rPr>
        <w:t xml:space="preserve"> Computer Sciences Committee.</w:t>
      </w:r>
    </w:p>
    <w:p w:rsidR="00B96340" w:rsidRDefault="00B96340" w:rsidP="00B96340">
      <w:pPr>
        <w:spacing w:before="216" w:line="208" w:lineRule="auto"/>
        <w:ind w:left="1512" w:right="504"/>
        <w:rPr>
          <w:rFonts w:ascii="Courier New" w:hAnsi="Courier New"/>
          <w:color w:val="000000"/>
          <w:spacing w:val="-4"/>
          <w:sz w:val="24"/>
        </w:rPr>
      </w:pPr>
      <w:r>
        <w:rPr>
          <w:rFonts w:ascii="Courier New" w:hAnsi="Courier New"/>
          <w:color w:val="000000"/>
          <w:spacing w:val="-4"/>
          <w:sz w:val="24"/>
        </w:rPr>
        <w:t xml:space="preserve">I know I speak for the entire Council in expressing my </w:t>
      </w:r>
      <w:r>
        <w:rPr>
          <w:rFonts w:ascii="Courier New" w:hAnsi="Courier New"/>
          <w:color w:val="000000"/>
          <w:spacing w:val="-6"/>
          <w:sz w:val="24"/>
        </w:rPr>
        <w:t xml:space="preserve">appreciation for your past contributions, and look forward </w:t>
      </w:r>
      <w:r>
        <w:rPr>
          <w:rFonts w:ascii="Courier New" w:hAnsi="Courier New"/>
          <w:color w:val="000000"/>
          <w:spacing w:val="-9"/>
          <w:sz w:val="24"/>
        </w:rPr>
        <w:t xml:space="preserve">to your continued participation and support in our Olympic </w:t>
      </w:r>
      <w:r>
        <w:rPr>
          <w:rFonts w:ascii="Courier New" w:hAnsi="Courier New"/>
          <w:color w:val="000000"/>
          <w:spacing w:val="-6"/>
          <w:sz w:val="24"/>
        </w:rPr>
        <w:t>Sports Medicine Program.</w:t>
      </w:r>
    </w:p>
    <w:p w:rsidR="00B96340" w:rsidRDefault="00B96340" w:rsidP="00B96340">
      <w:pPr>
        <w:spacing w:before="180" w:after="612"/>
        <w:ind w:left="1512"/>
        <w:rPr>
          <w:rFonts w:ascii="Courier New" w:hAnsi="Courier New"/>
          <w:color w:val="000000"/>
          <w:spacing w:val="-5"/>
          <w:sz w:val="24"/>
        </w:rPr>
      </w:pPr>
      <w:proofErr w:type="gramStart"/>
      <w:r>
        <w:rPr>
          <w:rFonts w:ascii="Courier New" w:hAnsi="Courier New"/>
          <w:color w:val="000000"/>
          <w:spacing w:val="-5"/>
          <w:sz w:val="24"/>
        </w:rPr>
        <w:t>Looking forward to speaking with you in the near future.</w:t>
      </w:r>
      <w:proofErr w:type="gramEnd"/>
    </w:p>
    <w:p w:rsidR="00B96340" w:rsidRDefault="00B96340" w:rsidP="00B96340">
      <w:pPr>
        <w:spacing w:after="360"/>
        <w:ind w:left="5112" w:right="242"/>
      </w:pPr>
      <w:r>
        <w:rPr>
          <w:noProof/>
        </w:rPr>
        <w:drawing>
          <wp:inline distT="0" distB="0" distL="0" distR="0">
            <wp:extent cx="2153564" cy="702259"/>
            <wp:effectExtent l="19050" t="0" r="0" b="0"/>
            <wp:docPr id="44"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163" cstate="print"/>
                    <a:stretch>
                      <a:fillRect/>
                    </a:stretch>
                  </pic:blipFill>
                  <pic:spPr>
                    <a:xfrm>
                      <a:off x="0" y="0"/>
                      <a:ext cx="2157014" cy="703384"/>
                    </a:xfrm>
                    <a:prstGeom prst="rect">
                      <a:avLst/>
                    </a:prstGeom>
                  </pic:spPr>
                </pic:pic>
              </a:graphicData>
            </a:graphic>
          </wp:inline>
        </w:drawing>
      </w:r>
    </w:p>
    <w:p w:rsidR="00B96340" w:rsidRDefault="00B96340" w:rsidP="00B96340">
      <w:pPr>
        <w:spacing w:line="211" w:lineRule="auto"/>
        <w:ind w:left="2016" w:right="4176" w:hanging="504"/>
        <w:rPr>
          <w:rFonts w:ascii="Courier New" w:hAnsi="Courier New"/>
          <w:color w:val="000000"/>
          <w:sz w:val="24"/>
        </w:rPr>
      </w:pPr>
      <w:r>
        <w:rPr>
          <w:rFonts w:ascii="Courier New" w:hAnsi="Courier New"/>
          <w:color w:val="000000"/>
          <w:spacing w:val="-10"/>
          <w:sz w:val="24"/>
        </w:rPr>
        <w:t xml:space="preserve">cc: USOC Sports Medicine Council </w:t>
      </w:r>
      <w:r>
        <w:rPr>
          <w:rFonts w:ascii="Courier New" w:hAnsi="Courier New"/>
          <w:color w:val="000000"/>
          <w:spacing w:val="-6"/>
          <w:sz w:val="24"/>
        </w:rPr>
        <w:t>Dr. Kenneth Clarke</w:t>
      </w:r>
      <w:r>
        <w:rPr>
          <w:rFonts w:ascii="Courier New" w:hAnsi="Courier New"/>
          <w:color w:val="000000"/>
          <w:spacing w:val="-6"/>
          <w:sz w:val="24"/>
        </w:rPr>
        <w:br/>
      </w:r>
      <w:r>
        <w:rPr>
          <w:rFonts w:ascii="Courier New" w:hAnsi="Courier New"/>
          <w:color w:val="000000"/>
          <w:sz w:val="24"/>
        </w:rPr>
        <w:t>Col. Don Miller</w:t>
      </w:r>
    </w:p>
    <w:p w:rsidR="00B96340" w:rsidRDefault="00B96340" w:rsidP="00B96340">
      <w:pPr>
        <w:spacing w:line="211" w:lineRule="auto"/>
        <w:ind w:left="2016" w:right="4176" w:hanging="504"/>
        <w:jc w:val="center"/>
        <w:rPr>
          <w:rFonts w:ascii="Courier New" w:hAnsi="Courier New"/>
          <w:color w:val="000000"/>
          <w:sz w:val="24"/>
        </w:rPr>
      </w:pPr>
      <w:r>
        <w:rPr>
          <w:rFonts w:ascii="Courier New" w:hAnsi="Courier New"/>
          <w:noProof/>
          <w:color w:val="000000"/>
          <w:sz w:val="24"/>
        </w:rPr>
        <w:lastRenderedPageBreak/>
        <w:drawing>
          <wp:inline distT="0" distB="0" distL="0" distR="0">
            <wp:extent cx="2470588" cy="3306470"/>
            <wp:effectExtent l="19050" t="0" r="5912" b="8230"/>
            <wp:docPr id="45" name="Picture 44" descr="Appointme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ointment-2.jpg"/>
                    <pic:cNvPicPr/>
                  </pic:nvPicPr>
                  <pic:blipFill>
                    <a:blip r:embed="rId164" cstate="print"/>
                    <a:stretch>
                      <a:fillRect/>
                    </a:stretch>
                  </pic:blipFill>
                  <pic:spPr>
                    <a:xfrm>
                      <a:off x="0" y="0"/>
                      <a:ext cx="2471203" cy="3307294"/>
                    </a:xfrm>
                    <a:prstGeom prst="rect">
                      <a:avLst/>
                    </a:prstGeom>
                  </pic:spPr>
                </pic:pic>
              </a:graphicData>
            </a:graphic>
          </wp:inline>
        </w:drawing>
      </w:r>
    </w:p>
    <w:p w:rsidR="00B96340" w:rsidRDefault="00B96340" w:rsidP="00B96340">
      <w:pPr>
        <w:spacing w:line="211" w:lineRule="auto"/>
        <w:ind w:left="2016" w:right="4176" w:hanging="504"/>
        <w:rPr>
          <w:rFonts w:ascii="Courier New" w:hAnsi="Courier New"/>
          <w:color w:val="000000"/>
          <w:sz w:val="24"/>
        </w:rPr>
      </w:pPr>
      <w:r>
        <w:rPr>
          <w:rFonts w:ascii="Courier New" w:hAnsi="Courier New"/>
          <w:color w:val="000000"/>
          <w:sz w:val="24"/>
        </w:rPr>
        <w:t>Text Read:</w:t>
      </w:r>
    </w:p>
    <w:p w:rsidR="00B96340" w:rsidRDefault="00B96340" w:rsidP="00B96340">
      <w:pPr>
        <w:spacing w:before="6" w:after="648"/>
      </w:pPr>
      <w:r>
        <w:rPr>
          <w:noProof/>
        </w:rPr>
        <w:drawing>
          <wp:inline distT="0" distB="0" distL="0" distR="0">
            <wp:extent cx="3206953" cy="1689811"/>
            <wp:effectExtent l="19050" t="0" r="0" b="0"/>
            <wp:docPr id="46"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65" cstate="print"/>
                    <a:stretch>
                      <a:fillRect/>
                    </a:stretch>
                  </pic:blipFill>
                  <pic:spPr>
                    <a:xfrm>
                      <a:off x="0" y="0"/>
                      <a:ext cx="3209222" cy="1691006"/>
                    </a:xfrm>
                    <a:prstGeom prst="rect">
                      <a:avLst/>
                    </a:prstGeom>
                  </pic:spPr>
                </pic:pic>
              </a:graphicData>
            </a:graphic>
          </wp:inline>
        </w:drawing>
      </w:r>
    </w:p>
    <w:p w:rsidR="00B96340" w:rsidRDefault="00B96340" w:rsidP="00B96340">
      <w:pPr>
        <w:ind w:left="2520"/>
        <w:rPr>
          <w:rFonts w:ascii="Courier New" w:hAnsi="Courier New"/>
          <w:color w:val="3C362D"/>
          <w:spacing w:val="-4"/>
          <w:sz w:val="21"/>
        </w:rPr>
      </w:pPr>
      <w:r>
        <w:rPr>
          <w:rFonts w:ascii="Courier New" w:hAnsi="Courier New"/>
          <w:color w:val="3C362D"/>
          <w:spacing w:val="-4"/>
          <w:sz w:val="21"/>
        </w:rPr>
        <w:t>Dear Gideon,</w:t>
      </w:r>
    </w:p>
    <w:p w:rsidR="00B96340" w:rsidRDefault="00B96340" w:rsidP="00B96340">
      <w:pPr>
        <w:spacing w:before="180"/>
        <w:ind w:left="2520" w:right="1656" w:firstLine="1080"/>
        <w:rPr>
          <w:rFonts w:ascii="Courier New" w:hAnsi="Courier New"/>
          <w:color w:val="3C362D"/>
          <w:spacing w:val="-7"/>
          <w:sz w:val="21"/>
        </w:rPr>
      </w:pPr>
      <w:r>
        <w:rPr>
          <w:rFonts w:ascii="Courier New" w:hAnsi="Courier New"/>
          <w:color w:val="3C362D"/>
          <w:spacing w:val="-7"/>
          <w:sz w:val="21"/>
        </w:rPr>
        <w:t xml:space="preserve">It is my pleasure to inform you that, at the </w:t>
      </w:r>
      <w:r>
        <w:rPr>
          <w:rFonts w:ascii="Courier New" w:hAnsi="Courier New"/>
          <w:color w:val="3C362D"/>
          <w:spacing w:val="-13"/>
          <w:sz w:val="21"/>
        </w:rPr>
        <w:t xml:space="preserve">recent meeting of the Executive Board of the United States Olympic Committee, you were appointed to serve on the USOC </w:t>
      </w:r>
      <w:r>
        <w:rPr>
          <w:rFonts w:ascii="Courier New" w:hAnsi="Courier New"/>
          <w:color w:val="3C362D"/>
          <w:spacing w:val="-10"/>
          <w:sz w:val="21"/>
        </w:rPr>
        <w:t>Sports Medicine Council.</w:t>
      </w:r>
    </w:p>
    <w:p w:rsidR="00B96340" w:rsidRDefault="00B96340" w:rsidP="00B96340">
      <w:pPr>
        <w:spacing w:before="252"/>
        <w:ind w:left="2520" w:right="2016" w:firstLine="1080"/>
        <w:jc w:val="both"/>
        <w:rPr>
          <w:rFonts w:ascii="Courier New" w:hAnsi="Courier New"/>
          <w:color w:val="3C362D"/>
          <w:spacing w:val="-13"/>
          <w:sz w:val="21"/>
        </w:rPr>
      </w:pPr>
      <w:r>
        <w:rPr>
          <w:rFonts w:ascii="Courier New" w:hAnsi="Courier New"/>
          <w:color w:val="3C362D"/>
          <w:spacing w:val="-13"/>
          <w:sz w:val="21"/>
        </w:rPr>
        <w:t xml:space="preserve">I know you will continue to be an asset to our sports medicine program and your offer of assistance is </w:t>
      </w:r>
      <w:r>
        <w:rPr>
          <w:rFonts w:ascii="Courier New" w:hAnsi="Courier New"/>
          <w:color w:val="3C362D"/>
          <w:spacing w:val="-10"/>
          <w:sz w:val="21"/>
        </w:rPr>
        <w:t xml:space="preserve">appreciated. I look forward to working with you during </w:t>
      </w:r>
      <w:r>
        <w:rPr>
          <w:rFonts w:ascii="Courier New" w:hAnsi="Courier New"/>
          <w:color w:val="3C362D"/>
          <w:spacing w:val="-6"/>
          <w:sz w:val="21"/>
        </w:rPr>
        <w:t xml:space="preserve">this </w:t>
      </w:r>
      <w:proofErr w:type="spellStart"/>
      <w:r>
        <w:rPr>
          <w:rFonts w:ascii="Courier New" w:hAnsi="Courier New"/>
          <w:color w:val="3C362D"/>
          <w:spacing w:val="-6"/>
          <w:sz w:val="21"/>
        </w:rPr>
        <w:t>quadrennium</w:t>
      </w:r>
      <w:proofErr w:type="spellEnd"/>
      <w:r>
        <w:rPr>
          <w:rFonts w:ascii="Courier New" w:hAnsi="Courier New"/>
          <w:color w:val="3C362D"/>
          <w:spacing w:val="-6"/>
          <w:sz w:val="21"/>
        </w:rPr>
        <w:t>.</w:t>
      </w:r>
    </w:p>
    <w:p w:rsidR="00B96340" w:rsidRDefault="00B96340" w:rsidP="00B96340">
      <w:pPr>
        <w:spacing w:before="216" w:after="216"/>
        <w:ind w:left="3528"/>
        <w:rPr>
          <w:rFonts w:ascii="Courier New" w:hAnsi="Courier New"/>
          <w:color w:val="3C362D"/>
          <w:spacing w:val="-10"/>
          <w:sz w:val="21"/>
        </w:rPr>
      </w:pPr>
      <w:r>
        <w:rPr>
          <w:rFonts w:ascii="Courier New" w:hAnsi="Courier New"/>
          <w:color w:val="3C362D"/>
          <w:spacing w:val="-10"/>
          <w:sz w:val="21"/>
        </w:rPr>
        <w:lastRenderedPageBreak/>
        <w:t>With warmest regards,</w:t>
      </w:r>
    </w:p>
    <w:p w:rsidR="00B96340" w:rsidRDefault="00B96340" w:rsidP="00B96340">
      <w:pPr>
        <w:spacing w:after="504"/>
        <w:ind w:left="5544" w:right="1382"/>
      </w:pPr>
      <w:r>
        <w:rPr>
          <w:noProof/>
        </w:rPr>
        <w:drawing>
          <wp:inline distT="0" distB="0" distL="0" distR="0">
            <wp:extent cx="1723847" cy="698534"/>
            <wp:effectExtent l="19050" t="0" r="0" b="0"/>
            <wp:docPr id="49"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166" cstate="print"/>
                    <a:stretch>
                      <a:fillRect/>
                    </a:stretch>
                  </pic:blipFill>
                  <pic:spPr>
                    <a:xfrm>
                      <a:off x="0" y="0"/>
                      <a:ext cx="1725305" cy="699125"/>
                    </a:xfrm>
                    <a:prstGeom prst="rect">
                      <a:avLst/>
                    </a:prstGeom>
                  </pic:spPr>
                </pic:pic>
              </a:graphicData>
            </a:graphic>
          </wp:inline>
        </w:drawing>
      </w:r>
    </w:p>
    <w:p w:rsidR="00B96340" w:rsidRDefault="00B96340" w:rsidP="00B96340">
      <w:pPr>
        <w:spacing w:line="202" w:lineRule="exact"/>
        <w:ind w:left="2520"/>
        <w:rPr>
          <w:rFonts w:ascii="Courier New" w:hAnsi="Courier New"/>
          <w:color w:val="3C362D"/>
          <w:spacing w:val="-10"/>
          <w:sz w:val="21"/>
        </w:rPr>
      </w:pPr>
      <w:r>
        <w:rPr>
          <w:rFonts w:ascii="Courier New" w:hAnsi="Courier New"/>
          <w:color w:val="3C362D"/>
          <w:spacing w:val="-10"/>
          <w:sz w:val="21"/>
        </w:rPr>
        <w:t>Dr. Gideon B. Ariel</w:t>
      </w:r>
    </w:p>
    <w:p w:rsidR="00B96340" w:rsidRDefault="00B96340" w:rsidP="00B96340">
      <w:pPr>
        <w:spacing w:before="36" w:line="203" w:lineRule="exact"/>
        <w:ind w:left="2520"/>
        <w:rPr>
          <w:rFonts w:ascii="Courier New" w:hAnsi="Courier New"/>
          <w:color w:val="3C362D"/>
          <w:spacing w:val="-10"/>
          <w:sz w:val="21"/>
        </w:rPr>
      </w:pPr>
      <w:proofErr w:type="spellStart"/>
      <w:r>
        <w:rPr>
          <w:rFonts w:ascii="Courier New" w:hAnsi="Courier New"/>
          <w:color w:val="3C362D"/>
          <w:spacing w:val="-10"/>
          <w:sz w:val="21"/>
        </w:rPr>
        <w:t>Coto</w:t>
      </w:r>
      <w:proofErr w:type="spellEnd"/>
      <w:r>
        <w:rPr>
          <w:rFonts w:ascii="Courier New" w:hAnsi="Courier New"/>
          <w:color w:val="3C362D"/>
          <w:spacing w:val="-10"/>
          <w:sz w:val="21"/>
        </w:rPr>
        <w:t xml:space="preserve"> Research Center</w:t>
      </w:r>
    </w:p>
    <w:p w:rsidR="00B96340" w:rsidRDefault="00B96340" w:rsidP="00B96340">
      <w:pPr>
        <w:spacing w:before="72" w:line="202" w:lineRule="exact"/>
        <w:ind w:left="2520"/>
        <w:rPr>
          <w:rFonts w:ascii="Courier New" w:hAnsi="Courier New"/>
          <w:color w:val="3C362D"/>
          <w:spacing w:val="-10"/>
          <w:sz w:val="21"/>
        </w:rPr>
      </w:pPr>
      <w:r>
        <w:rPr>
          <w:rFonts w:ascii="Courier New" w:hAnsi="Courier New"/>
          <w:color w:val="3C362D"/>
          <w:spacing w:val="-10"/>
          <w:sz w:val="21"/>
        </w:rPr>
        <w:t>22000 Plano Trabuco Road</w:t>
      </w:r>
    </w:p>
    <w:p w:rsidR="00B96340" w:rsidRDefault="00B96340" w:rsidP="00B96340">
      <w:pPr>
        <w:spacing w:before="72" w:line="247" w:lineRule="auto"/>
        <w:ind w:left="2520"/>
        <w:rPr>
          <w:rFonts w:ascii="Courier New" w:hAnsi="Courier New"/>
          <w:color w:val="3C362D"/>
          <w:spacing w:val="-6"/>
          <w:sz w:val="21"/>
        </w:rPr>
      </w:pPr>
      <w:r>
        <w:rPr>
          <w:rFonts w:ascii="Courier New" w:hAnsi="Courier New"/>
          <w:color w:val="3C362D"/>
          <w:spacing w:val="-6"/>
          <w:sz w:val="21"/>
        </w:rPr>
        <w:t>Trabuco Canyon, California 92678</w:t>
      </w:r>
    </w:p>
    <w:p w:rsidR="00B96340" w:rsidRDefault="00B96340" w:rsidP="00B96340">
      <w:pPr>
        <w:spacing w:line="211" w:lineRule="auto"/>
        <w:ind w:left="2016" w:right="4176" w:hanging="504"/>
        <w:rPr>
          <w:rFonts w:ascii="Courier New" w:hAnsi="Courier New"/>
          <w:color w:val="000000"/>
          <w:sz w:val="24"/>
        </w:rPr>
      </w:pPr>
    </w:p>
    <w:p w:rsidR="00B96340" w:rsidRDefault="00B96340" w:rsidP="00B96340"/>
    <w:p w:rsidR="00DF5E4B" w:rsidRDefault="00DF5E4B" w:rsidP="00DF5E4B">
      <w:r>
        <w:t xml:space="preserve">  And the </w:t>
      </w:r>
      <w:proofErr w:type="spellStart"/>
      <w:r>
        <w:t>Coto</w:t>
      </w:r>
      <w:proofErr w:type="spellEnd"/>
      <w:r>
        <w:t xml:space="preserve"> Research Center was designated as an Olympic Training Site:</w:t>
      </w:r>
    </w:p>
    <w:p w:rsidR="00DF5E4B" w:rsidRDefault="00DF5E4B" w:rsidP="00DF5E4B">
      <w:pPr>
        <w:jc w:val="center"/>
      </w:pPr>
      <w:r>
        <w:rPr>
          <w:noProof/>
        </w:rPr>
        <w:drawing>
          <wp:inline distT="0" distB="0" distL="0" distR="0">
            <wp:extent cx="4531004" cy="3046272"/>
            <wp:effectExtent l="19050" t="0" r="2896" b="0"/>
            <wp:docPr id="63" name="Picture 62" descr="Pictur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3.png"/>
                    <pic:cNvPicPr/>
                  </pic:nvPicPr>
                  <pic:blipFill>
                    <a:blip r:embed="rId167" cstate="print"/>
                    <a:stretch>
                      <a:fillRect/>
                    </a:stretch>
                  </pic:blipFill>
                  <pic:spPr>
                    <a:xfrm>
                      <a:off x="0" y="0"/>
                      <a:ext cx="4537401" cy="3050573"/>
                    </a:xfrm>
                    <a:prstGeom prst="rect">
                      <a:avLst/>
                    </a:prstGeom>
                  </pic:spPr>
                </pic:pic>
              </a:graphicData>
            </a:graphic>
          </wp:inline>
        </w:drawing>
      </w:r>
    </w:p>
    <w:p w:rsidR="007F4DE7" w:rsidRDefault="007F4DE7" w:rsidP="007F4DE7">
      <w:r>
        <w:tab/>
        <w:t xml:space="preserve">At that point I had the first contact with the Organizing Committee to select venues for the 1984 Olympic Games in Los Angeles.  Could I get one of the sports to come to compete in </w:t>
      </w:r>
      <w:proofErr w:type="spellStart"/>
      <w:r>
        <w:t>Coto</w:t>
      </w:r>
      <w:proofErr w:type="spellEnd"/>
      <w:r>
        <w:t xml:space="preserve"> De </w:t>
      </w:r>
      <w:proofErr w:type="spellStart"/>
      <w:r>
        <w:t>Caza</w:t>
      </w:r>
      <w:proofErr w:type="spellEnd"/>
      <w:r>
        <w:t>?</w:t>
      </w:r>
    </w:p>
    <w:p w:rsidR="00D713EE" w:rsidRDefault="00D713EE" w:rsidP="00D713EE">
      <w:pPr>
        <w:jc w:val="center"/>
      </w:pPr>
      <w:r>
        <w:rPr>
          <w:noProof/>
        </w:rPr>
        <w:lastRenderedPageBreak/>
        <w:drawing>
          <wp:inline distT="0" distB="0" distL="0" distR="0">
            <wp:extent cx="4779721" cy="3046051"/>
            <wp:effectExtent l="19050" t="0" r="1829" b="0"/>
            <wp:docPr id="93" name="Picture 92" descr="New Scient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Scientist.jpg"/>
                    <pic:cNvPicPr/>
                  </pic:nvPicPr>
                  <pic:blipFill>
                    <a:blip r:embed="rId168" cstate="print"/>
                    <a:stretch>
                      <a:fillRect/>
                    </a:stretch>
                  </pic:blipFill>
                  <pic:spPr>
                    <a:xfrm>
                      <a:off x="0" y="0"/>
                      <a:ext cx="4780334" cy="3046442"/>
                    </a:xfrm>
                    <a:prstGeom prst="rect">
                      <a:avLst/>
                    </a:prstGeom>
                  </pic:spPr>
                </pic:pic>
              </a:graphicData>
            </a:graphic>
          </wp:inline>
        </w:drawing>
      </w:r>
    </w:p>
    <w:p w:rsidR="007F4DE7" w:rsidRDefault="007F4DE7" w:rsidP="007F4DE7">
      <w:r>
        <w:tab/>
        <w:t xml:space="preserve">Well, it was all depends on decision by one person:  Dick </w:t>
      </w:r>
      <w:proofErr w:type="spellStart"/>
      <w:r>
        <w:t>Surgent</w:t>
      </w:r>
      <w:proofErr w:type="spellEnd"/>
      <w:r>
        <w:t>.</w:t>
      </w:r>
    </w:p>
    <w:p w:rsidR="00D713EE" w:rsidRDefault="00D713EE" w:rsidP="007F4DE7">
      <w:pPr>
        <w:jc w:val="center"/>
      </w:pPr>
    </w:p>
    <w:p w:rsidR="00D713EE" w:rsidRDefault="00D713EE" w:rsidP="007F4DE7">
      <w:pPr>
        <w:jc w:val="center"/>
      </w:pPr>
    </w:p>
    <w:p w:rsidR="007F4DE7" w:rsidRDefault="007F4DE7" w:rsidP="007F4DE7">
      <w:pPr>
        <w:jc w:val="center"/>
      </w:pPr>
      <w:r>
        <w:rPr>
          <w:noProof/>
        </w:rPr>
        <w:drawing>
          <wp:inline distT="0" distB="0" distL="0" distR="0">
            <wp:extent cx="3097225" cy="2770254"/>
            <wp:effectExtent l="19050" t="0" r="7925" b="0"/>
            <wp:docPr id="64" name="Picture 63" descr="Sarg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gent-1.jpg"/>
                    <pic:cNvPicPr/>
                  </pic:nvPicPr>
                  <pic:blipFill>
                    <a:blip r:embed="rId169" cstate="print"/>
                    <a:stretch>
                      <a:fillRect/>
                    </a:stretch>
                  </pic:blipFill>
                  <pic:spPr>
                    <a:xfrm>
                      <a:off x="0" y="0"/>
                      <a:ext cx="3103434" cy="2775807"/>
                    </a:xfrm>
                    <a:prstGeom prst="rect">
                      <a:avLst/>
                    </a:prstGeom>
                  </pic:spPr>
                </pic:pic>
              </a:graphicData>
            </a:graphic>
          </wp:inline>
        </w:drawing>
      </w:r>
    </w:p>
    <w:p w:rsidR="007F4DE7" w:rsidRDefault="007F4DE7" w:rsidP="007F4DE7">
      <w:r>
        <w:t>The text read as follows:</w:t>
      </w:r>
    </w:p>
    <w:p w:rsidR="007F4DE7" w:rsidRDefault="007F4DE7" w:rsidP="007F4DE7">
      <w:r>
        <w:rPr>
          <w:noProof/>
        </w:rPr>
        <w:lastRenderedPageBreak/>
        <w:drawing>
          <wp:inline distT="0" distB="0" distL="0" distR="0">
            <wp:extent cx="3967734" cy="1353312"/>
            <wp:effectExtent l="19050" t="0" r="0" b="0"/>
            <wp:docPr id="65"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70" cstate="print"/>
                    <a:stretch>
                      <a:fillRect/>
                    </a:stretch>
                  </pic:blipFill>
                  <pic:spPr>
                    <a:xfrm>
                      <a:off x="0" y="0"/>
                      <a:ext cx="3971428" cy="1354572"/>
                    </a:xfrm>
                    <a:prstGeom prst="rect">
                      <a:avLst/>
                    </a:prstGeom>
                  </pic:spPr>
                </pic:pic>
              </a:graphicData>
            </a:graphic>
          </wp:inline>
        </w:drawing>
      </w:r>
    </w:p>
    <w:p w:rsidR="007F4DE7" w:rsidRDefault="007F4DE7" w:rsidP="007F4DE7">
      <w:pPr>
        <w:rPr>
          <w:rFonts w:ascii="Times New Roman" w:hAnsi="Times New Roman"/>
          <w:color w:val="000000"/>
          <w:sz w:val="24"/>
        </w:rPr>
      </w:pPr>
      <w:r>
        <w:rPr>
          <w:rFonts w:ascii="Times New Roman" w:hAnsi="Times New Roman"/>
          <w:color w:val="000000"/>
          <w:sz w:val="24"/>
        </w:rPr>
        <w:t>Dear Gideon:</w:t>
      </w:r>
    </w:p>
    <w:p w:rsidR="007F4DE7" w:rsidRDefault="007F4DE7" w:rsidP="007F4DE7">
      <w:pPr>
        <w:rPr>
          <w:rFonts w:ascii="Times New Roman" w:hAnsi="Times New Roman"/>
          <w:color w:val="000000"/>
          <w:sz w:val="24"/>
        </w:rPr>
      </w:pPr>
      <w:r>
        <w:rPr>
          <w:rFonts w:ascii="Times New Roman" w:hAnsi="Times New Roman"/>
          <w:color w:val="000000"/>
          <w:sz w:val="24"/>
        </w:rPr>
        <w:t>I obtained a copy of your new brochure from Russ Hodge recently and am very happy to see that your project is receiving the attention it deserves.</w:t>
      </w:r>
    </w:p>
    <w:p w:rsidR="007F4DE7" w:rsidRDefault="007F4DE7" w:rsidP="007F4DE7">
      <w:pPr>
        <w:rPr>
          <w:rFonts w:ascii="Times New Roman" w:hAnsi="Times New Roman"/>
          <w:color w:val="000000"/>
          <w:sz w:val="24"/>
        </w:rPr>
      </w:pPr>
      <w:r>
        <w:rPr>
          <w:rFonts w:ascii="Times New Roman" w:hAnsi="Times New Roman"/>
          <w:color w:val="000000"/>
          <w:sz w:val="24"/>
        </w:rPr>
        <w:t>Hopefully, I will have the opportunity to visit you in the near future to see your facility firsthand.</w:t>
      </w:r>
    </w:p>
    <w:p w:rsidR="007F4DE7" w:rsidRDefault="007F4DE7" w:rsidP="007F4DE7">
      <w:pPr>
        <w:rPr>
          <w:rFonts w:ascii="Times New Roman" w:hAnsi="Times New Roman"/>
          <w:color w:val="000000"/>
          <w:sz w:val="24"/>
        </w:rPr>
      </w:pPr>
      <w:r>
        <w:rPr>
          <w:rFonts w:ascii="Times New Roman" w:hAnsi="Times New Roman"/>
          <w:color w:val="000000"/>
          <w:sz w:val="24"/>
        </w:rPr>
        <w:t>If that other guy, Vic "somebody" does not get in the way, I am sure you will be extremely successful. Ser</w:t>
      </w:r>
      <w:r>
        <w:rPr>
          <w:rFonts w:ascii="Times New Roman" w:hAnsi="Times New Roman"/>
          <w:color w:val="000000"/>
          <w:sz w:val="24"/>
        </w:rPr>
        <w:softHyphen/>
        <w:t>iously, I would like to offer my personal wishes for great success. Hope to see you soon.</w:t>
      </w:r>
    </w:p>
    <w:p w:rsidR="00DC2242" w:rsidRDefault="007F4DE7" w:rsidP="007F4DE7">
      <w:pPr>
        <w:rPr>
          <w:rFonts w:ascii="Times New Roman" w:hAnsi="Times New Roman"/>
          <w:color w:val="000000"/>
          <w:sz w:val="24"/>
        </w:rPr>
      </w:pPr>
      <w:r>
        <w:rPr>
          <w:rFonts w:ascii="Times New Roman" w:hAnsi="Times New Roman"/>
          <w:color w:val="000000"/>
          <w:sz w:val="24"/>
        </w:rPr>
        <w:t>Yours truly,</w:t>
      </w:r>
    </w:p>
    <w:p w:rsidR="007F4DE7" w:rsidRDefault="007F4DE7" w:rsidP="007F4DE7">
      <w:r>
        <w:rPr>
          <w:noProof/>
        </w:rPr>
        <w:drawing>
          <wp:inline distT="0" distB="0" distL="0" distR="0">
            <wp:extent cx="1755775" cy="792480"/>
            <wp:effectExtent l="0" t="0" r="0" b="0"/>
            <wp:docPr id="66"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171" cstate="print"/>
                    <a:stretch>
                      <a:fillRect/>
                    </a:stretch>
                  </pic:blipFill>
                  <pic:spPr>
                    <a:xfrm>
                      <a:off x="0" y="0"/>
                      <a:ext cx="1755775" cy="792480"/>
                    </a:xfrm>
                    <a:prstGeom prst="rect">
                      <a:avLst/>
                    </a:prstGeom>
                  </pic:spPr>
                </pic:pic>
              </a:graphicData>
            </a:graphic>
          </wp:inline>
        </w:drawing>
      </w:r>
    </w:p>
    <w:p w:rsidR="00BB632A" w:rsidRDefault="000C61FC" w:rsidP="007F4DE7">
      <w:r>
        <w:rPr>
          <w:noProof/>
        </w:rPr>
        <w:lastRenderedPageBreak/>
        <w:drawing>
          <wp:inline distT="0" distB="0" distL="0" distR="0">
            <wp:extent cx="5943600" cy="4830445"/>
            <wp:effectExtent l="19050" t="0" r="0" b="0"/>
            <wp:docPr id="163" name="Picture 162" descr="Smithsoni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thsonian-1.jpg"/>
                    <pic:cNvPicPr/>
                  </pic:nvPicPr>
                  <pic:blipFill>
                    <a:blip r:embed="rId172" cstate="print"/>
                    <a:stretch>
                      <a:fillRect/>
                    </a:stretch>
                  </pic:blipFill>
                  <pic:spPr>
                    <a:xfrm>
                      <a:off x="0" y="0"/>
                      <a:ext cx="5943600" cy="4830445"/>
                    </a:xfrm>
                    <a:prstGeom prst="rect">
                      <a:avLst/>
                    </a:prstGeom>
                  </pic:spPr>
                </pic:pic>
              </a:graphicData>
            </a:graphic>
          </wp:inline>
        </w:drawing>
      </w:r>
    </w:p>
    <w:p w:rsidR="00075695" w:rsidRDefault="00FD5379" w:rsidP="00075695">
      <w:pPr>
        <w:jc w:val="center"/>
      </w:pPr>
      <w:r>
        <w:rPr>
          <w:noProof/>
        </w:rPr>
        <w:lastRenderedPageBreak/>
        <w:drawing>
          <wp:inline distT="0" distB="0" distL="0" distR="0">
            <wp:extent cx="4876800" cy="6906768"/>
            <wp:effectExtent l="19050" t="0" r="0" b="0"/>
            <wp:docPr id="53" name="Picture 52" descr="US-Ai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Air-01.jpg"/>
                    <pic:cNvPicPr/>
                  </pic:nvPicPr>
                  <pic:blipFill>
                    <a:blip r:embed="rId173" cstate="print"/>
                    <a:stretch>
                      <a:fillRect/>
                    </a:stretch>
                  </pic:blipFill>
                  <pic:spPr>
                    <a:xfrm>
                      <a:off x="0" y="0"/>
                      <a:ext cx="4876800" cy="6906768"/>
                    </a:xfrm>
                    <a:prstGeom prst="rect">
                      <a:avLst/>
                    </a:prstGeom>
                  </pic:spPr>
                </pic:pic>
              </a:graphicData>
            </a:graphic>
          </wp:inline>
        </w:drawing>
      </w:r>
    </w:p>
    <w:p w:rsidR="00BB632A" w:rsidRDefault="00075695" w:rsidP="007F4DE7">
      <w:r>
        <w:tab/>
      </w:r>
      <w:r w:rsidR="0067223E">
        <w:t>In 1977, the US Women Volleyball team moved to Colorado Spring Training Center.  While being the Chairman of Biomechanics I met Dr. Ari Salinger, the head coach for the team. We have discussed many of the skills necessary to develop and training methods etc.  The US Women team was ranked 45</w:t>
      </w:r>
      <w:r w:rsidR="0067223E" w:rsidRPr="0067223E">
        <w:rPr>
          <w:vertAlign w:val="superscript"/>
        </w:rPr>
        <w:t>th</w:t>
      </w:r>
      <w:r w:rsidR="0067223E">
        <w:t xml:space="preserve"> in the World.</w:t>
      </w:r>
    </w:p>
    <w:p w:rsidR="00236F91" w:rsidRDefault="00236F91" w:rsidP="007F4DE7">
      <w:r>
        <w:lastRenderedPageBreak/>
        <w:tab/>
        <w:t xml:space="preserve">At that time, in 1977, the training center was still under development. The girls were housed in a </w:t>
      </w:r>
      <w:r w:rsidR="00E52E80">
        <w:t>Military</w:t>
      </w:r>
      <w:r>
        <w:t xml:space="preserve"> Barrack where each 4 girls had a room. The facilities were in the end of the hall to have them share.  The </w:t>
      </w:r>
      <w:proofErr w:type="spellStart"/>
      <w:r>
        <w:t>dinning</w:t>
      </w:r>
      <w:proofErr w:type="spellEnd"/>
      <w:r>
        <w:t xml:space="preserve"> room supply </w:t>
      </w:r>
      <w:r w:rsidR="00E52E80">
        <w:t>regular meals but not programmed specifically for performance.  Also, Colorado Spring is 7000 feet altitude which could be good for long distance running training but not conducive for volleyball training.</w:t>
      </w:r>
    </w:p>
    <w:p w:rsidR="00E52E80" w:rsidRDefault="00E52E80" w:rsidP="007F4DE7">
      <w:r>
        <w:tab/>
        <w:t xml:space="preserve">Regardless, Dr. Salinger did a fantastic job. The team became better and better.  </w:t>
      </w:r>
      <w:proofErr w:type="gramStart"/>
      <w:r>
        <w:t>But, still not a medal contender by any means.</w:t>
      </w:r>
      <w:proofErr w:type="gramEnd"/>
    </w:p>
    <w:p w:rsidR="00393DA4" w:rsidRDefault="00393DA4" w:rsidP="007F4DE7">
      <w:r>
        <w:tab/>
        <w:t xml:space="preserve">I asked Dr. Salinger, who became my friend by that time, to write a wish list for training for his team.  I asked him to direct the letter to Dr. </w:t>
      </w:r>
      <w:proofErr w:type="spellStart"/>
      <w:r>
        <w:t>Dardik</w:t>
      </w:r>
      <w:proofErr w:type="spellEnd"/>
      <w:r>
        <w:t>, the Chairman of the Sports Medicine Committee.</w:t>
      </w:r>
    </w:p>
    <w:p w:rsidR="00393DA4" w:rsidRDefault="00393DA4" w:rsidP="007F4DE7">
      <w:r>
        <w:t xml:space="preserve">And </w:t>
      </w:r>
      <w:proofErr w:type="gramStart"/>
      <w:r>
        <w:t>this what</w:t>
      </w:r>
      <w:proofErr w:type="gramEnd"/>
      <w:r>
        <w:t xml:space="preserve"> I received:</w:t>
      </w:r>
    </w:p>
    <w:p w:rsidR="008E2E91" w:rsidRDefault="008E2E91" w:rsidP="008E2E91">
      <w:pPr>
        <w:spacing w:before="4" w:after="288"/>
        <w:ind w:right="18"/>
      </w:pPr>
      <w:r>
        <w:rPr>
          <w:noProof/>
        </w:rPr>
        <w:drawing>
          <wp:inline distT="0" distB="0" distL="0" distR="0">
            <wp:extent cx="5692852" cy="2377440"/>
            <wp:effectExtent l="19050" t="0" r="3098" b="0"/>
            <wp:docPr id="67"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74" cstate="print"/>
                    <a:stretch>
                      <a:fillRect/>
                    </a:stretch>
                  </pic:blipFill>
                  <pic:spPr>
                    <a:xfrm>
                      <a:off x="0" y="0"/>
                      <a:ext cx="5694892" cy="2378292"/>
                    </a:xfrm>
                    <a:prstGeom prst="rect">
                      <a:avLst/>
                    </a:prstGeom>
                  </pic:spPr>
                </pic:pic>
              </a:graphicData>
            </a:graphic>
          </wp:inline>
        </w:drawing>
      </w:r>
    </w:p>
    <w:p w:rsidR="008E2E91" w:rsidRDefault="008E2E91" w:rsidP="008E2E91">
      <w:pPr>
        <w:spacing w:line="216" w:lineRule="auto"/>
        <w:ind w:left="288" w:right="936"/>
        <w:rPr>
          <w:rFonts w:ascii="Courier New" w:hAnsi="Courier New"/>
          <w:color w:val="000000"/>
          <w:spacing w:val="-26"/>
          <w:sz w:val="24"/>
        </w:rPr>
      </w:pPr>
      <w:r>
        <w:rPr>
          <w:rFonts w:ascii="Courier New" w:hAnsi="Courier New"/>
          <w:color w:val="000000"/>
          <w:spacing w:val="-26"/>
          <w:sz w:val="24"/>
        </w:rPr>
        <w:t xml:space="preserve">The USA Women's National Volleyball Team has been training at the Olympic Training </w:t>
      </w:r>
      <w:r>
        <w:rPr>
          <w:rFonts w:ascii="Courier New" w:hAnsi="Courier New"/>
          <w:color w:val="000000"/>
          <w:spacing w:val="-22"/>
          <w:sz w:val="24"/>
        </w:rPr>
        <w:t xml:space="preserve">Center in Colorado Springs since March 1978. The team undergoes a very intensive </w:t>
      </w:r>
      <w:r>
        <w:rPr>
          <w:rFonts w:ascii="Courier New" w:hAnsi="Courier New"/>
          <w:color w:val="000000"/>
          <w:spacing w:val="-21"/>
          <w:sz w:val="24"/>
        </w:rPr>
        <w:t xml:space="preserve">training program, </w:t>
      </w:r>
      <w:r>
        <w:rPr>
          <w:rFonts w:ascii="Lucida Console" w:hAnsi="Lucida Console"/>
          <w:color w:val="000000"/>
          <w:spacing w:val="-11"/>
          <w:sz w:val="23"/>
        </w:rPr>
        <w:t xml:space="preserve">6 </w:t>
      </w:r>
      <w:r>
        <w:rPr>
          <w:rFonts w:ascii="Courier New" w:hAnsi="Courier New"/>
          <w:color w:val="000000"/>
          <w:spacing w:val="-21"/>
          <w:sz w:val="24"/>
        </w:rPr>
        <w:t xml:space="preserve">hours per day, </w:t>
      </w:r>
      <w:r>
        <w:rPr>
          <w:rFonts w:ascii="Lucida Console" w:hAnsi="Lucida Console"/>
          <w:color w:val="000000"/>
          <w:spacing w:val="-11"/>
          <w:sz w:val="23"/>
        </w:rPr>
        <w:t xml:space="preserve">6 </w:t>
      </w:r>
      <w:r>
        <w:rPr>
          <w:rFonts w:ascii="Courier New" w:hAnsi="Courier New"/>
          <w:color w:val="000000"/>
          <w:spacing w:val="-21"/>
          <w:sz w:val="24"/>
        </w:rPr>
        <w:t xml:space="preserve">days per week, all year round. The main goal </w:t>
      </w:r>
      <w:r>
        <w:rPr>
          <w:rFonts w:ascii="Courier New" w:hAnsi="Courier New"/>
          <w:color w:val="000000"/>
          <w:spacing w:val="-23"/>
          <w:sz w:val="24"/>
        </w:rPr>
        <w:t>of the program is to secure qualification for the 1980 Olympic Games in Moscow.</w:t>
      </w:r>
    </w:p>
    <w:p w:rsidR="008E2E91" w:rsidRDefault="008E2E91" w:rsidP="008E2E91">
      <w:pPr>
        <w:spacing w:line="211" w:lineRule="auto"/>
        <w:ind w:left="288" w:right="1224"/>
        <w:rPr>
          <w:rFonts w:ascii="Courier New" w:hAnsi="Courier New"/>
          <w:color w:val="000000"/>
          <w:spacing w:val="-27"/>
          <w:sz w:val="24"/>
        </w:rPr>
      </w:pPr>
      <w:r>
        <w:rPr>
          <w:rFonts w:ascii="Courier New" w:hAnsi="Courier New"/>
          <w:color w:val="000000"/>
          <w:spacing w:val="-27"/>
          <w:sz w:val="24"/>
        </w:rPr>
        <w:t xml:space="preserve">To facilitate the program's success, I need to call upon the help of the Olympic </w:t>
      </w:r>
      <w:proofErr w:type="spellStart"/>
      <w:r>
        <w:rPr>
          <w:rFonts w:ascii="Courier New" w:hAnsi="Courier New"/>
          <w:color w:val="000000"/>
          <w:spacing w:val="-24"/>
          <w:sz w:val="24"/>
        </w:rPr>
        <w:t>Sportsmedicine</w:t>
      </w:r>
      <w:proofErr w:type="spellEnd"/>
      <w:r>
        <w:rPr>
          <w:rFonts w:ascii="Courier New" w:hAnsi="Courier New"/>
          <w:color w:val="000000"/>
          <w:spacing w:val="-24"/>
          <w:sz w:val="24"/>
        </w:rPr>
        <w:t xml:space="preserve"> Committee in the following areas:</w:t>
      </w:r>
    </w:p>
    <w:p w:rsidR="008E2E91" w:rsidRDefault="008E2E91" w:rsidP="008E2E91">
      <w:pPr>
        <w:numPr>
          <w:ilvl w:val="0"/>
          <w:numId w:val="8"/>
        </w:numPr>
        <w:tabs>
          <w:tab w:val="clear" w:pos="360"/>
          <w:tab w:val="decimal" w:pos="720"/>
        </w:tabs>
        <w:spacing w:before="72" w:after="0" w:line="240" w:lineRule="auto"/>
        <w:ind w:left="360"/>
        <w:rPr>
          <w:rFonts w:ascii="Courier New" w:hAnsi="Courier New"/>
          <w:color w:val="000000"/>
          <w:spacing w:val="-12"/>
          <w:sz w:val="24"/>
        </w:rPr>
      </w:pPr>
      <w:r>
        <w:rPr>
          <w:rFonts w:ascii="Courier New" w:hAnsi="Courier New"/>
          <w:color w:val="000000"/>
          <w:spacing w:val="-12"/>
          <w:sz w:val="24"/>
        </w:rPr>
        <w:t>Biomechanical analysis of techniques</w:t>
      </w:r>
    </w:p>
    <w:p w:rsidR="008E2E91" w:rsidRDefault="008E2E91" w:rsidP="008E2E91">
      <w:pPr>
        <w:numPr>
          <w:ilvl w:val="0"/>
          <w:numId w:val="8"/>
        </w:numPr>
        <w:tabs>
          <w:tab w:val="clear" w:pos="360"/>
          <w:tab w:val="decimal" w:pos="720"/>
        </w:tabs>
        <w:spacing w:after="0" w:line="208" w:lineRule="auto"/>
        <w:ind w:left="360"/>
        <w:rPr>
          <w:rFonts w:ascii="Courier New" w:hAnsi="Courier New"/>
          <w:color w:val="000000"/>
          <w:spacing w:val="-2"/>
          <w:sz w:val="24"/>
        </w:rPr>
      </w:pPr>
      <w:r>
        <w:rPr>
          <w:rFonts w:ascii="Courier New" w:hAnsi="Courier New"/>
          <w:color w:val="000000"/>
          <w:spacing w:val="-2"/>
          <w:sz w:val="24"/>
        </w:rPr>
        <w:t>Strength program</w:t>
      </w:r>
    </w:p>
    <w:p w:rsidR="008E2E91" w:rsidRDefault="008E2E91" w:rsidP="008E2E91">
      <w:pPr>
        <w:numPr>
          <w:ilvl w:val="0"/>
          <w:numId w:val="8"/>
        </w:numPr>
        <w:tabs>
          <w:tab w:val="clear" w:pos="360"/>
          <w:tab w:val="decimal" w:pos="720"/>
        </w:tabs>
        <w:spacing w:after="0" w:line="213" w:lineRule="auto"/>
        <w:ind w:left="360"/>
        <w:rPr>
          <w:rFonts w:ascii="Courier New" w:hAnsi="Courier New"/>
          <w:color w:val="000000"/>
          <w:spacing w:val="-14"/>
          <w:sz w:val="24"/>
        </w:rPr>
      </w:pPr>
      <w:r>
        <w:rPr>
          <w:rFonts w:ascii="Courier New" w:hAnsi="Courier New"/>
          <w:color w:val="000000"/>
          <w:spacing w:val="-14"/>
          <w:sz w:val="24"/>
        </w:rPr>
        <w:t>Evaluation of physical conditioning parameters</w:t>
      </w:r>
    </w:p>
    <w:p w:rsidR="008E2E91" w:rsidRDefault="008E2E91" w:rsidP="008E2E91">
      <w:pPr>
        <w:numPr>
          <w:ilvl w:val="0"/>
          <w:numId w:val="8"/>
        </w:numPr>
        <w:tabs>
          <w:tab w:val="clear" w:pos="360"/>
          <w:tab w:val="decimal" w:pos="720"/>
        </w:tabs>
        <w:spacing w:after="0" w:line="208" w:lineRule="auto"/>
        <w:ind w:left="360"/>
        <w:rPr>
          <w:rFonts w:ascii="Courier New" w:hAnsi="Courier New"/>
          <w:color w:val="000000"/>
          <w:spacing w:val="-10"/>
          <w:sz w:val="24"/>
        </w:rPr>
      </w:pPr>
      <w:r>
        <w:rPr>
          <w:rFonts w:ascii="Courier New" w:hAnsi="Courier New"/>
          <w:color w:val="000000"/>
          <w:spacing w:val="-10"/>
          <w:sz w:val="24"/>
        </w:rPr>
        <w:t xml:space="preserve">Psychological </w:t>
      </w:r>
      <w:proofErr w:type="spellStart"/>
      <w:r>
        <w:rPr>
          <w:rFonts w:ascii="Courier New" w:hAnsi="Courier New"/>
          <w:color w:val="000000"/>
          <w:spacing w:val="-10"/>
          <w:sz w:val="24"/>
        </w:rPr>
        <w:t>consultance</w:t>
      </w:r>
      <w:proofErr w:type="spellEnd"/>
    </w:p>
    <w:p w:rsidR="008E2E91" w:rsidRDefault="008E2E91" w:rsidP="008E2E91">
      <w:pPr>
        <w:numPr>
          <w:ilvl w:val="0"/>
          <w:numId w:val="8"/>
        </w:numPr>
        <w:tabs>
          <w:tab w:val="clear" w:pos="360"/>
          <w:tab w:val="decimal" w:pos="720"/>
        </w:tabs>
        <w:spacing w:after="0" w:line="240" w:lineRule="auto"/>
        <w:ind w:left="360"/>
        <w:rPr>
          <w:rFonts w:ascii="Courier New" w:hAnsi="Courier New"/>
          <w:color w:val="000000"/>
          <w:spacing w:val="-6"/>
          <w:sz w:val="24"/>
        </w:rPr>
      </w:pPr>
      <w:r>
        <w:rPr>
          <w:rFonts w:ascii="Courier New" w:hAnsi="Courier New"/>
          <w:color w:val="000000"/>
          <w:spacing w:val="-6"/>
          <w:sz w:val="24"/>
        </w:rPr>
        <w:t>Flexibility program</w:t>
      </w:r>
    </w:p>
    <w:p w:rsidR="008E2E91" w:rsidRDefault="008E2E91" w:rsidP="008E2E91">
      <w:pPr>
        <w:spacing w:before="108" w:line="213" w:lineRule="auto"/>
        <w:ind w:left="288" w:right="864"/>
        <w:rPr>
          <w:rFonts w:ascii="Courier New" w:hAnsi="Courier New"/>
          <w:color w:val="000000"/>
          <w:spacing w:val="-25"/>
          <w:sz w:val="24"/>
        </w:rPr>
      </w:pPr>
      <w:r>
        <w:rPr>
          <w:rFonts w:ascii="Courier New" w:hAnsi="Courier New"/>
          <w:color w:val="000000"/>
          <w:spacing w:val="-25"/>
          <w:sz w:val="24"/>
        </w:rPr>
        <w:t xml:space="preserve">Without objective information and experts' consult the Women's Volleyball Team will </w:t>
      </w:r>
      <w:r>
        <w:rPr>
          <w:rFonts w:ascii="Courier New" w:hAnsi="Courier New"/>
          <w:color w:val="000000"/>
          <w:spacing w:val="-23"/>
          <w:sz w:val="24"/>
        </w:rPr>
        <w:t>fall short of achieving its maximum potential.</w:t>
      </w:r>
    </w:p>
    <w:p w:rsidR="008E2E91" w:rsidRDefault="008E2E91" w:rsidP="008E2E91">
      <w:pPr>
        <w:spacing w:before="108" w:line="208" w:lineRule="auto"/>
        <w:ind w:left="288" w:right="720"/>
        <w:rPr>
          <w:rFonts w:ascii="Courier New" w:hAnsi="Courier New"/>
          <w:color w:val="000000"/>
          <w:spacing w:val="-22"/>
          <w:sz w:val="24"/>
        </w:rPr>
      </w:pPr>
      <w:r>
        <w:rPr>
          <w:rFonts w:ascii="Courier New" w:hAnsi="Courier New"/>
          <w:color w:val="000000"/>
          <w:spacing w:val="-22"/>
          <w:sz w:val="24"/>
        </w:rPr>
        <w:t xml:space="preserve">The following is a tentative schedule for initiation and implementation of programs </w:t>
      </w:r>
      <w:r>
        <w:rPr>
          <w:rFonts w:ascii="Courier New" w:hAnsi="Courier New"/>
          <w:color w:val="000000"/>
          <w:spacing w:val="-24"/>
          <w:sz w:val="24"/>
        </w:rPr>
        <w:t>in the above mentioned areas.</w:t>
      </w:r>
    </w:p>
    <w:p w:rsidR="008E2E91" w:rsidRDefault="008E2E91" w:rsidP="008E2E91">
      <w:pPr>
        <w:spacing w:before="288" w:line="211" w:lineRule="auto"/>
        <w:ind w:left="288"/>
        <w:rPr>
          <w:rFonts w:ascii="Courier New" w:hAnsi="Courier New"/>
          <w:color w:val="000000"/>
          <w:spacing w:val="-18"/>
          <w:sz w:val="23"/>
          <w:u w:val="single"/>
        </w:rPr>
      </w:pPr>
      <w:r>
        <w:rPr>
          <w:rFonts w:ascii="Courier New" w:hAnsi="Courier New"/>
          <w:color w:val="000000"/>
          <w:spacing w:val="-18"/>
          <w:sz w:val="23"/>
          <w:u w:val="single"/>
        </w:rPr>
        <w:lastRenderedPageBreak/>
        <w:t xml:space="preserve">Biomechanics </w:t>
      </w:r>
    </w:p>
    <w:p w:rsidR="008E2E91" w:rsidRDefault="008E2E91" w:rsidP="008E2E91">
      <w:pPr>
        <w:spacing w:line="213" w:lineRule="auto"/>
        <w:ind w:left="2232" w:right="1440" w:hanging="1080"/>
        <w:rPr>
          <w:rFonts w:ascii="Courier New" w:hAnsi="Courier New"/>
          <w:color w:val="000000"/>
          <w:spacing w:val="-27"/>
          <w:sz w:val="24"/>
        </w:rPr>
      </w:pPr>
      <w:proofErr w:type="gramStart"/>
      <w:r>
        <w:rPr>
          <w:rFonts w:ascii="Courier New" w:hAnsi="Courier New"/>
          <w:color w:val="000000"/>
          <w:spacing w:val="-27"/>
          <w:sz w:val="24"/>
        </w:rPr>
        <w:t>Stage 1.</w:t>
      </w:r>
      <w:proofErr w:type="gramEnd"/>
      <w:r>
        <w:rPr>
          <w:rFonts w:ascii="Courier New" w:hAnsi="Courier New"/>
          <w:color w:val="000000"/>
          <w:spacing w:val="-27"/>
          <w:sz w:val="24"/>
        </w:rPr>
        <w:t xml:space="preserve"> </w:t>
      </w:r>
      <w:proofErr w:type="gramStart"/>
      <w:r>
        <w:rPr>
          <w:rFonts w:ascii="Courier New" w:hAnsi="Courier New"/>
          <w:color w:val="000000"/>
          <w:spacing w:val="-27"/>
          <w:sz w:val="24"/>
        </w:rPr>
        <w:t xml:space="preserve">Pilot study to </w:t>
      </w:r>
      <w:proofErr w:type="spellStart"/>
      <w:r>
        <w:rPr>
          <w:rFonts w:ascii="Courier New" w:hAnsi="Courier New"/>
          <w:color w:val="000000"/>
          <w:spacing w:val="-27"/>
          <w:sz w:val="24"/>
        </w:rPr>
        <w:t>asses</w:t>
      </w:r>
      <w:proofErr w:type="spellEnd"/>
      <w:r>
        <w:rPr>
          <w:rFonts w:ascii="Courier New" w:hAnsi="Courier New"/>
          <w:color w:val="000000"/>
          <w:spacing w:val="-27"/>
          <w:sz w:val="24"/>
        </w:rPr>
        <w:t xml:space="preserve"> the feasibility and value of </w:t>
      </w:r>
      <w:proofErr w:type="spellStart"/>
      <w:r>
        <w:rPr>
          <w:rFonts w:ascii="Courier New" w:hAnsi="Courier New"/>
          <w:color w:val="000000"/>
          <w:spacing w:val="-27"/>
          <w:sz w:val="24"/>
        </w:rPr>
        <w:t>computorized</w:t>
      </w:r>
      <w:proofErr w:type="spellEnd"/>
      <w:r>
        <w:rPr>
          <w:rFonts w:ascii="Courier New" w:hAnsi="Courier New"/>
          <w:color w:val="000000"/>
          <w:spacing w:val="-27"/>
          <w:sz w:val="24"/>
        </w:rPr>
        <w:t xml:space="preserve"> </w:t>
      </w:r>
      <w:r>
        <w:rPr>
          <w:rFonts w:ascii="Courier New" w:hAnsi="Courier New"/>
          <w:color w:val="000000"/>
          <w:spacing w:val="-22"/>
          <w:sz w:val="24"/>
        </w:rPr>
        <w:t>analysis of certain techniques in volleyball.</w:t>
      </w:r>
      <w:proofErr w:type="gramEnd"/>
      <w:r>
        <w:rPr>
          <w:rFonts w:ascii="Courier New" w:hAnsi="Courier New"/>
          <w:color w:val="000000"/>
          <w:spacing w:val="-22"/>
          <w:sz w:val="24"/>
        </w:rPr>
        <w:t xml:space="preserve"> This stage was </w:t>
      </w:r>
      <w:r>
        <w:rPr>
          <w:rFonts w:ascii="Courier New" w:hAnsi="Courier New"/>
          <w:color w:val="000000"/>
          <w:spacing w:val="-19"/>
          <w:sz w:val="24"/>
        </w:rPr>
        <w:t xml:space="preserve">accomplished during the months of July - November, 1978, by </w:t>
      </w:r>
      <w:r>
        <w:rPr>
          <w:rFonts w:ascii="Courier New" w:hAnsi="Courier New"/>
          <w:color w:val="000000"/>
          <w:spacing w:val="-16"/>
          <w:sz w:val="24"/>
        </w:rPr>
        <w:t>Dr. Gideon Ariel.</w:t>
      </w:r>
    </w:p>
    <w:p w:rsidR="008E2E91" w:rsidRDefault="008E2E91" w:rsidP="008E2E91">
      <w:pPr>
        <w:spacing w:before="108" w:line="216" w:lineRule="auto"/>
        <w:ind w:left="2232" w:right="1512" w:hanging="1080"/>
        <w:rPr>
          <w:rFonts w:ascii="Courier New" w:hAnsi="Courier New"/>
          <w:color w:val="000000"/>
          <w:spacing w:val="-28"/>
          <w:sz w:val="24"/>
        </w:rPr>
      </w:pPr>
      <w:proofErr w:type="gramStart"/>
      <w:r>
        <w:rPr>
          <w:rFonts w:ascii="Courier New" w:hAnsi="Courier New"/>
          <w:color w:val="000000"/>
          <w:spacing w:val="-28"/>
          <w:sz w:val="24"/>
        </w:rPr>
        <w:t>Stage 2.</w:t>
      </w:r>
      <w:proofErr w:type="gramEnd"/>
      <w:r>
        <w:rPr>
          <w:rFonts w:ascii="Courier New" w:hAnsi="Courier New"/>
          <w:color w:val="000000"/>
          <w:spacing w:val="-28"/>
          <w:sz w:val="24"/>
        </w:rPr>
        <w:t xml:space="preserve"> </w:t>
      </w:r>
      <w:proofErr w:type="gramStart"/>
      <w:r>
        <w:rPr>
          <w:rFonts w:ascii="Courier New" w:hAnsi="Courier New"/>
          <w:color w:val="000000"/>
          <w:spacing w:val="-28"/>
          <w:sz w:val="24"/>
        </w:rPr>
        <w:t>In depth analysis of spiking, blocking and passing techniques.</w:t>
      </w:r>
      <w:proofErr w:type="gramEnd"/>
      <w:r>
        <w:rPr>
          <w:rFonts w:ascii="Courier New" w:hAnsi="Courier New"/>
          <w:color w:val="000000"/>
          <w:spacing w:val="-28"/>
          <w:sz w:val="24"/>
        </w:rPr>
        <w:t xml:space="preserve"> </w:t>
      </w:r>
      <w:r>
        <w:rPr>
          <w:rFonts w:ascii="Courier New" w:hAnsi="Courier New"/>
          <w:color w:val="000000"/>
          <w:spacing w:val="-24"/>
          <w:sz w:val="24"/>
        </w:rPr>
        <w:t>Parameters to be measured:</w:t>
      </w:r>
    </w:p>
    <w:p w:rsidR="008E2E91" w:rsidRDefault="008E2E91" w:rsidP="008E2E91">
      <w:pPr>
        <w:ind w:left="2232"/>
        <w:rPr>
          <w:rFonts w:ascii="Bookman Old Style" w:hAnsi="Bookman Old Style"/>
          <w:color w:val="000000"/>
          <w:spacing w:val="-10"/>
          <w:sz w:val="21"/>
          <w:u w:val="single"/>
        </w:rPr>
      </w:pPr>
      <w:r>
        <w:rPr>
          <w:rFonts w:ascii="Bookman Old Style" w:hAnsi="Bookman Old Style"/>
          <w:color w:val="000000"/>
          <w:spacing w:val="-10"/>
          <w:sz w:val="21"/>
          <w:u w:val="single"/>
        </w:rPr>
        <w:t>Spiking</w:t>
      </w:r>
    </w:p>
    <w:p w:rsidR="008E2E91" w:rsidRDefault="008E2E91" w:rsidP="008E2E91">
      <w:pPr>
        <w:ind w:left="2232"/>
        <w:rPr>
          <w:rFonts w:ascii="Courier New" w:hAnsi="Courier New"/>
          <w:color w:val="000000"/>
          <w:spacing w:val="-12"/>
          <w:sz w:val="24"/>
        </w:rPr>
      </w:pPr>
      <w:r>
        <w:rPr>
          <w:rFonts w:ascii="Courier New" w:hAnsi="Courier New"/>
          <w:color w:val="000000"/>
          <w:spacing w:val="-12"/>
          <w:sz w:val="24"/>
        </w:rPr>
        <w:t>A. Approach</w:t>
      </w:r>
    </w:p>
    <w:p w:rsidR="008E2E91" w:rsidRDefault="008E2E91" w:rsidP="008E2E91">
      <w:pPr>
        <w:numPr>
          <w:ilvl w:val="0"/>
          <w:numId w:val="9"/>
        </w:numPr>
        <w:tabs>
          <w:tab w:val="clear" w:pos="360"/>
          <w:tab w:val="decimal" w:pos="3024"/>
        </w:tabs>
        <w:spacing w:after="0" w:line="240" w:lineRule="auto"/>
        <w:ind w:left="3024" w:hanging="360"/>
        <w:rPr>
          <w:rFonts w:ascii="Courier New" w:hAnsi="Courier New"/>
          <w:color w:val="000000"/>
          <w:spacing w:val="-14"/>
          <w:sz w:val="24"/>
        </w:rPr>
      </w:pPr>
      <w:r>
        <w:rPr>
          <w:rFonts w:ascii="Courier New" w:hAnsi="Courier New"/>
          <w:color w:val="000000"/>
          <w:spacing w:val="-14"/>
          <w:sz w:val="24"/>
        </w:rPr>
        <w:t>Proportions and sizes of approach steps</w:t>
      </w:r>
    </w:p>
    <w:p w:rsidR="008E2E91" w:rsidRDefault="008E2E91" w:rsidP="008E2E91">
      <w:pPr>
        <w:numPr>
          <w:ilvl w:val="0"/>
          <w:numId w:val="9"/>
        </w:numPr>
        <w:tabs>
          <w:tab w:val="clear" w:pos="360"/>
          <w:tab w:val="decimal" w:pos="3024"/>
        </w:tabs>
        <w:spacing w:after="0" w:line="216" w:lineRule="auto"/>
        <w:ind w:left="3024" w:right="720" w:hanging="360"/>
        <w:rPr>
          <w:rFonts w:ascii="Courier New" w:hAnsi="Courier New"/>
          <w:color w:val="000000"/>
          <w:spacing w:val="-26"/>
          <w:sz w:val="24"/>
        </w:rPr>
      </w:pPr>
      <w:r>
        <w:rPr>
          <w:rFonts w:ascii="Courier New" w:hAnsi="Courier New"/>
          <w:color w:val="000000"/>
          <w:spacing w:val="-26"/>
          <w:sz w:val="24"/>
        </w:rPr>
        <w:t xml:space="preserve">Relationships between the speed of approach and height of jump </w:t>
      </w:r>
      <w:r>
        <w:rPr>
          <w:rFonts w:ascii="Courier New" w:hAnsi="Courier New"/>
          <w:color w:val="000000"/>
          <w:spacing w:val="-24"/>
          <w:sz w:val="24"/>
        </w:rPr>
        <w:t>and the speed of the ball after contact.</w:t>
      </w:r>
    </w:p>
    <w:p w:rsidR="008E2E91" w:rsidRDefault="008E2E91" w:rsidP="008E2E91">
      <w:pPr>
        <w:numPr>
          <w:ilvl w:val="0"/>
          <w:numId w:val="9"/>
        </w:numPr>
        <w:tabs>
          <w:tab w:val="clear" w:pos="360"/>
          <w:tab w:val="decimal" w:pos="3024"/>
        </w:tabs>
        <w:spacing w:after="0" w:line="213" w:lineRule="auto"/>
        <w:ind w:left="3024" w:hanging="360"/>
        <w:rPr>
          <w:rFonts w:ascii="Courier New" w:hAnsi="Courier New"/>
          <w:color w:val="000000"/>
          <w:spacing w:val="-10"/>
          <w:sz w:val="24"/>
        </w:rPr>
      </w:pPr>
      <w:r>
        <w:rPr>
          <w:rFonts w:ascii="Courier New" w:hAnsi="Courier New"/>
          <w:color w:val="000000"/>
          <w:spacing w:val="-10"/>
          <w:sz w:val="24"/>
        </w:rPr>
        <w:t>Path of the Center of Gravity</w:t>
      </w:r>
    </w:p>
    <w:p w:rsidR="008E2E91" w:rsidRDefault="008E2E91" w:rsidP="008E2E91">
      <w:pPr>
        <w:numPr>
          <w:ilvl w:val="0"/>
          <w:numId w:val="9"/>
        </w:numPr>
        <w:tabs>
          <w:tab w:val="clear" w:pos="360"/>
          <w:tab w:val="decimal" w:pos="3024"/>
        </w:tabs>
        <w:spacing w:after="0" w:line="240" w:lineRule="auto"/>
        <w:ind w:left="3024" w:hanging="360"/>
        <w:rPr>
          <w:rFonts w:ascii="Courier New" w:hAnsi="Courier New"/>
          <w:color w:val="000000"/>
          <w:spacing w:val="-14"/>
          <w:sz w:val="24"/>
        </w:rPr>
      </w:pPr>
      <w:r>
        <w:rPr>
          <w:rFonts w:ascii="Courier New" w:hAnsi="Courier New"/>
          <w:color w:val="000000"/>
          <w:spacing w:val="-14"/>
          <w:sz w:val="24"/>
        </w:rPr>
        <w:t>Arms swing forward and backward, straight arms or bent arms</w:t>
      </w:r>
    </w:p>
    <w:p w:rsidR="008E2E91" w:rsidRDefault="008E2E91" w:rsidP="008E2E91">
      <w:pPr>
        <w:spacing w:before="108" w:line="201" w:lineRule="auto"/>
        <w:ind w:left="2160"/>
        <w:rPr>
          <w:rFonts w:ascii="Courier New" w:hAnsi="Courier New"/>
          <w:color w:val="000000"/>
          <w:spacing w:val="-10"/>
          <w:sz w:val="24"/>
        </w:rPr>
      </w:pPr>
      <w:r>
        <w:rPr>
          <w:rFonts w:ascii="Courier New" w:hAnsi="Courier New"/>
          <w:color w:val="000000"/>
          <w:spacing w:val="-10"/>
          <w:sz w:val="24"/>
        </w:rPr>
        <w:t>B. Take Off</w:t>
      </w:r>
    </w:p>
    <w:p w:rsidR="008E2E91" w:rsidRDefault="008E2E91" w:rsidP="008E2E91">
      <w:pPr>
        <w:numPr>
          <w:ilvl w:val="0"/>
          <w:numId w:val="10"/>
        </w:numPr>
        <w:tabs>
          <w:tab w:val="decimal" w:pos="2952"/>
        </w:tabs>
        <w:spacing w:after="0" w:line="240" w:lineRule="auto"/>
        <w:ind w:left="2592"/>
        <w:rPr>
          <w:rFonts w:ascii="Courier New" w:hAnsi="Courier New"/>
          <w:color w:val="000000"/>
          <w:spacing w:val="-12"/>
          <w:sz w:val="24"/>
        </w:rPr>
      </w:pPr>
      <w:r>
        <w:rPr>
          <w:rFonts w:ascii="Courier New" w:hAnsi="Courier New"/>
          <w:color w:val="000000"/>
          <w:spacing w:val="-12"/>
          <w:sz w:val="24"/>
        </w:rPr>
        <w:t>A Hop versus Step Close take off</w:t>
      </w:r>
    </w:p>
    <w:p w:rsidR="008E2E91" w:rsidRDefault="008E2E91" w:rsidP="008E2E91">
      <w:pPr>
        <w:numPr>
          <w:ilvl w:val="0"/>
          <w:numId w:val="10"/>
        </w:numPr>
        <w:tabs>
          <w:tab w:val="decimal" w:pos="2952"/>
        </w:tabs>
        <w:spacing w:after="0" w:line="216" w:lineRule="auto"/>
        <w:ind w:left="2592"/>
        <w:rPr>
          <w:rFonts w:ascii="Courier New" w:hAnsi="Courier New"/>
          <w:color w:val="000000"/>
          <w:spacing w:val="-10"/>
          <w:sz w:val="24"/>
        </w:rPr>
      </w:pPr>
      <w:r>
        <w:rPr>
          <w:rFonts w:ascii="Courier New" w:hAnsi="Courier New"/>
          <w:color w:val="000000"/>
          <w:spacing w:val="-10"/>
          <w:sz w:val="24"/>
        </w:rPr>
        <w:t>Pressure applied by each foot</w:t>
      </w:r>
    </w:p>
    <w:p w:rsidR="008E2E91" w:rsidRDefault="008E2E91" w:rsidP="008E2E91">
      <w:pPr>
        <w:numPr>
          <w:ilvl w:val="0"/>
          <w:numId w:val="10"/>
        </w:numPr>
        <w:tabs>
          <w:tab w:val="decimal" w:pos="2952"/>
        </w:tabs>
        <w:spacing w:after="0" w:line="216" w:lineRule="auto"/>
        <w:ind w:left="2592"/>
        <w:rPr>
          <w:rFonts w:ascii="Courier New" w:hAnsi="Courier New"/>
          <w:color w:val="000000"/>
          <w:spacing w:val="-12"/>
          <w:sz w:val="24"/>
        </w:rPr>
      </w:pPr>
      <w:r>
        <w:rPr>
          <w:rFonts w:ascii="Courier New" w:hAnsi="Courier New"/>
          <w:color w:val="000000"/>
          <w:spacing w:val="-12"/>
          <w:sz w:val="24"/>
        </w:rPr>
        <w:t>Body's angles at knees, ankles and hip</w:t>
      </w:r>
    </w:p>
    <w:p w:rsidR="008E2E91" w:rsidRDefault="008E2E91" w:rsidP="008E2E91">
      <w:pPr>
        <w:numPr>
          <w:ilvl w:val="0"/>
          <w:numId w:val="10"/>
        </w:numPr>
        <w:tabs>
          <w:tab w:val="decimal" w:pos="2952"/>
        </w:tabs>
        <w:spacing w:after="0" w:line="211" w:lineRule="auto"/>
        <w:ind w:left="2592"/>
        <w:rPr>
          <w:rFonts w:ascii="Courier New" w:hAnsi="Courier New"/>
          <w:color w:val="000000"/>
          <w:spacing w:val="-14"/>
          <w:sz w:val="24"/>
        </w:rPr>
      </w:pPr>
      <w:r>
        <w:rPr>
          <w:rFonts w:ascii="Courier New" w:hAnsi="Courier New"/>
          <w:color w:val="000000"/>
          <w:spacing w:val="-14"/>
          <w:sz w:val="24"/>
        </w:rPr>
        <w:t>Coordination between arm swing and legs extension</w:t>
      </w:r>
    </w:p>
    <w:p w:rsidR="008E2E91" w:rsidRDefault="008E2E91" w:rsidP="008E2E91">
      <w:pPr>
        <w:numPr>
          <w:ilvl w:val="0"/>
          <w:numId w:val="10"/>
        </w:numPr>
        <w:tabs>
          <w:tab w:val="decimal" w:pos="2952"/>
        </w:tabs>
        <w:spacing w:after="0" w:line="216" w:lineRule="auto"/>
        <w:ind w:left="2592"/>
        <w:rPr>
          <w:rFonts w:ascii="Courier New" w:hAnsi="Courier New"/>
          <w:color w:val="000000"/>
          <w:spacing w:val="-12"/>
          <w:sz w:val="24"/>
        </w:rPr>
      </w:pPr>
      <w:r>
        <w:rPr>
          <w:rFonts w:ascii="Courier New" w:hAnsi="Courier New"/>
          <w:color w:val="000000"/>
          <w:spacing w:val="-12"/>
          <w:sz w:val="24"/>
        </w:rPr>
        <w:t>Horizontal and vertical velocities</w:t>
      </w:r>
    </w:p>
    <w:p w:rsidR="008E2E91" w:rsidRPr="008E2E91" w:rsidRDefault="008E2E91" w:rsidP="008E2E91">
      <w:pPr>
        <w:pStyle w:val="ListParagraph"/>
        <w:numPr>
          <w:ilvl w:val="0"/>
          <w:numId w:val="10"/>
        </w:numPr>
        <w:rPr>
          <w:rFonts w:ascii="Courier New" w:hAnsi="Courier New"/>
          <w:color w:val="000000"/>
          <w:spacing w:val="-16"/>
          <w:sz w:val="23"/>
          <w:u w:val="single"/>
        </w:rPr>
      </w:pPr>
      <w:r w:rsidRPr="008E2E91">
        <w:rPr>
          <w:rFonts w:ascii="Courier New" w:hAnsi="Courier New"/>
          <w:color w:val="000000"/>
          <w:spacing w:val="-16"/>
          <w:sz w:val="23"/>
          <w:u w:val="single"/>
        </w:rPr>
        <w:t xml:space="preserve">Psychological </w:t>
      </w:r>
      <w:proofErr w:type="spellStart"/>
      <w:r w:rsidRPr="008E2E91">
        <w:rPr>
          <w:rFonts w:ascii="Courier New" w:hAnsi="Courier New"/>
          <w:color w:val="000000"/>
          <w:spacing w:val="-16"/>
          <w:sz w:val="23"/>
          <w:u w:val="single"/>
        </w:rPr>
        <w:t>Consultance</w:t>
      </w:r>
      <w:proofErr w:type="spellEnd"/>
    </w:p>
    <w:p w:rsidR="008E2E91" w:rsidRPr="008E2E91" w:rsidRDefault="008E2E91" w:rsidP="008E2E91">
      <w:pPr>
        <w:pStyle w:val="ListParagraph"/>
        <w:numPr>
          <w:ilvl w:val="0"/>
          <w:numId w:val="10"/>
        </w:numPr>
        <w:rPr>
          <w:rFonts w:ascii="Courier New" w:hAnsi="Courier New"/>
          <w:color w:val="000000"/>
          <w:spacing w:val="-16"/>
          <w:sz w:val="23"/>
        </w:rPr>
      </w:pPr>
      <w:r w:rsidRPr="008E2E91">
        <w:rPr>
          <w:rFonts w:ascii="Courier New" w:hAnsi="Courier New"/>
          <w:color w:val="000000"/>
          <w:spacing w:val="-16"/>
          <w:sz w:val="23"/>
        </w:rPr>
        <w:t>The special training situation of the volleyball team requires the constant</w:t>
      </w:r>
    </w:p>
    <w:p w:rsidR="008E2E91" w:rsidRPr="008E2E91" w:rsidRDefault="008E2E91" w:rsidP="008E2E91">
      <w:pPr>
        <w:pStyle w:val="ListParagraph"/>
        <w:numPr>
          <w:ilvl w:val="0"/>
          <w:numId w:val="10"/>
        </w:numPr>
        <w:ind w:right="1224"/>
        <w:rPr>
          <w:rFonts w:ascii="Courier New" w:hAnsi="Courier New"/>
          <w:color w:val="000000"/>
          <w:spacing w:val="-20"/>
          <w:sz w:val="23"/>
        </w:rPr>
      </w:pPr>
      <w:proofErr w:type="gramStart"/>
      <w:r w:rsidRPr="008E2E91">
        <w:rPr>
          <w:rFonts w:ascii="Courier New" w:hAnsi="Courier New"/>
          <w:color w:val="000000"/>
          <w:spacing w:val="-20"/>
          <w:sz w:val="23"/>
        </w:rPr>
        <w:t>availability</w:t>
      </w:r>
      <w:proofErr w:type="gramEnd"/>
      <w:r w:rsidRPr="008E2E91">
        <w:rPr>
          <w:rFonts w:ascii="Courier New" w:hAnsi="Courier New"/>
          <w:color w:val="000000"/>
          <w:spacing w:val="-20"/>
          <w:sz w:val="23"/>
        </w:rPr>
        <w:t xml:space="preserve"> of a sport psychologist expert at the Training Center and </w:t>
      </w:r>
      <w:r w:rsidRPr="008E2E91">
        <w:rPr>
          <w:rFonts w:ascii="Courier New" w:hAnsi="Courier New"/>
          <w:color w:val="000000"/>
          <w:spacing w:val="-18"/>
          <w:sz w:val="23"/>
        </w:rPr>
        <w:t>also, during competition.</w:t>
      </w:r>
    </w:p>
    <w:p w:rsidR="008E2E91" w:rsidRPr="008E2E91" w:rsidRDefault="008E2E91" w:rsidP="008E2E91">
      <w:pPr>
        <w:pStyle w:val="ListParagraph"/>
        <w:numPr>
          <w:ilvl w:val="0"/>
          <w:numId w:val="10"/>
        </w:numPr>
        <w:spacing w:before="72"/>
        <w:rPr>
          <w:rFonts w:ascii="Courier New" w:hAnsi="Courier New"/>
          <w:color w:val="000000"/>
          <w:spacing w:val="-16"/>
          <w:sz w:val="23"/>
          <w:u w:val="single"/>
        </w:rPr>
      </w:pPr>
      <w:r w:rsidRPr="008E2E91">
        <w:rPr>
          <w:rFonts w:ascii="Courier New" w:hAnsi="Courier New"/>
          <w:color w:val="000000"/>
          <w:spacing w:val="-16"/>
          <w:sz w:val="23"/>
          <w:u w:val="single"/>
        </w:rPr>
        <w:t xml:space="preserve">Flexibility Program </w:t>
      </w:r>
    </w:p>
    <w:p w:rsidR="008E2E91" w:rsidRPr="00F36B40" w:rsidRDefault="008E2E91" w:rsidP="008E2E91">
      <w:pPr>
        <w:pStyle w:val="ListParagraph"/>
        <w:numPr>
          <w:ilvl w:val="0"/>
          <w:numId w:val="10"/>
        </w:numPr>
        <w:spacing w:after="324"/>
        <w:ind w:right="1080"/>
        <w:jc w:val="both"/>
        <w:rPr>
          <w:rFonts w:ascii="Courier New" w:hAnsi="Courier New"/>
          <w:color w:val="000000"/>
          <w:spacing w:val="-19"/>
          <w:sz w:val="23"/>
        </w:rPr>
      </w:pPr>
      <w:r w:rsidRPr="008E2E91">
        <w:rPr>
          <w:rFonts w:ascii="Courier New" w:hAnsi="Courier New"/>
          <w:color w:val="000000"/>
          <w:spacing w:val="-19"/>
          <w:sz w:val="23"/>
        </w:rPr>
        <w:t xml:space="preserve">Flexibility is instrumental to high quality performance in any type of </w:t>
      </w:r>
      <w:r w:rsidRPr="008E2E91">
        <w:rPr>
          <w:rFonts w:ascii="Courier New" w:hAnsi="Courier New"/>
          <w:color w:val="000000"/>
          <w:spacing w:val="-14"/>
          <w:sz w:val="23"/>
        </w:rPr>
        <w:t xml:space="preserve">athletics. Effective flexibility program needs to be an integral part </w:t>
      </w:r>
      <w:r w:rsidRPr="008E2E91">
        <w:rPr>
          <w:rFonts w:ascii="Courier New" w:hAnsi="Courier New"/>
          <w:color w:val="000000"/>
          <w:spacing w:val="-18"/>
          <w:sz w:val="23"/>
        </w:rPr>
        <w:t xml:space="preserve">of the </w:t>
      </w:r>
      <w:proofErr w:type="spellStart"/>
      <w:r w:rsidRPr="008E2E91">
        <w:rPr>
          <w:rFonts w:ascii="Courier New" w:hAnsi="Courier New"/>
          <w:color w:val="000000"/>
          <w:spacing w:val="-18"/>
          <w:sz w:val="23"/>
        </w:rPr>
        <w:t>dayly</w:t>
      </w:r>
      <w:proofErr w:type="spellEnd"/>
      <w:r w:rsidRPr="008E2E91">
        <w:rPr>
          <w:rFonts w:ascii="Courier New" w:hAnsi="Courier New"/>
          <w:color w:val="000000"/>
          <w:spacing w:val="-18"/>
          <w:sz w:val="23"/>
        </w:rPr>
        <w:t xml:space="preserve"> routine practice, 30-40 min. per day. Therefore, residency </w:t>
      </w:r>
      <w:r w:rsidRPr="008E2E91">
        <w:rPr>
          <w:rFonts w:ascii="Courier New" w:hAnsi="Courier New"/>
          <w:color w:val="000000"/>
          <w:spacing w:val="-15"/>
          <w:sz w:val="23"/>
        </w:rPr>
        <w:t>of an expert at the training center is required.</w:t>
      </w:r>
    </w:p>
    <w:p w:rsidR="00F36B40" w:rsidRDefault="00F36B40" w:rsidP="00F36B40">
      <w:pPr>
        <w:spacing w:line="257" w:lineRule="exact"/>
        <w:ind w:left="2376"/>
        <w:rPr>
          <w:rFonts w:ascii="Courier New" w:hAnsi="Courier New"/>
          <w:color w:val="000000"/>
          <w:spacing w:val="-14"/>
          <w:sz w:val="24"/>
        </w:rPr>
      </w:pPr>
      <w:r>
        <w:rPr>
          <w:rFonts w:ascii="Courier New" w:hAnsi="Courier New"/>
          <w:color w:val="000000"/>
          <w:spacing w:val="-14"/>
          <w:sz w:val="24"/>
        </w:rPr>
        <w:t>C. Flight Phase</w:t>
      </w:r>
    </w:p>
    <w:p w:rsidR="00F36B40" w:rsidRDefault="00F36B40" w:rsidP="00F36B40">
      <w:pPr>
        <w:numPr>
          <w:ilvl w:val="0"/>
          <w:numId w:val="11"/>
        </w:numPr>
        <w:tabs>
          <w:tab w:val="clear" w:pos="432"/>
          <w:tab w:val="decimal" w:pos="3240"/>
        </w:tabs>
        <w:spacing w:after="0" w:line="250" w:lineRule="exact"/>
        <w:ind w:left="2808"/>
        <w:rPr>
          <w:rFonts w:ascii="Courier New" w:hAnsi="Courier New"/>
          <w:color w:val="000000"/>
          <w:spacing w:val="-12"/>
          <w:sz w:val="24"/>
        </w:rPr>
      </w:pPr>
      <w:r>
        <w:rPr>
          <w:rFonts w:ascii="Courier New" w:hAnsi="Courier New"/>
          <w:color w:val="000000"/>
          <w:spacing w:val="-12"/>
          <w:sz w:val="24"/>
        </w:rPr>
        <w:t>Displacement of body's Center of Gravity</w:t>
      </w:r>
    </w:p>
    <w:p w:rsidR="00F36B40" w:rsidRDefault="00F36B40" w:rsidP="00F36B40">
      <w:pPr>
        <w:numPr>
          <w:ilvl w:val="0"/>
          <w:numId w:val="11"/>
        </w:numPr>
        <w:tabs>
          <w:tab w:val="clear" w:pos="432"/>
          <w:tab w:val="decimal" w:pos="3240"/>
        </w:tabs>
        <w:spacing w:after="0" w:line="242" w:lineRule="exact"/>
        <w:ind w:left="2808"/>
        <w:rPr>
          <w:rFonts w:ascii="Courier New" w:hAnsi="Courier New"/>
          <w:color w:val="000000"/>
          <w:spacing w:val="-12"/>
          <w:sz w:val="24"/>
        </w:rPr>
      </w:pPr>
      <w:r>
        <w:rPr>
          <w:rFonts w:ascii="Courier New" w:hAnsi="Courier New"/>
          <w:color w:val="000000"/>
          <w:spacing w:val="-12"/>
          <w:sz w:val="24"/>
        </w:rPr>
        <w:t>Velocity of body's Center of Gravity</w:t>
      </w:r>
    </w:p>
    <w:p w:rsidR="00F36B40" w:rsidRDefault="00F36B40" w:rsidP="00F36B40">
      <w:pPr>
        <w:numPr>
          <w:ilvl w:val="0"/>
          <w:numId w:val="11"/>
        </w:numPr>
        <w:tabs>
          <w:tab w:val="clear" w:pos="432"/>
          <w:tab w:val="decimal" w:pos="3240"/>
        </w:tabs>
        <w:spacing w:after="0" w:line="255" w:lineRule="exact"/>
        <w:ind w:left="2808"/>
        <w:rPr>
          <w:rFonts w:ascii="Courier New" w:hAnsi="Courier New"/>
          <w:color w:val="000000"/>
          <w:spacing w:val="-14"/>
          <w:sz w:val="24"/>
        </w:rPr>
      </w:pPr>
      <w:r>
        <w:rPr>
          <w:rFonts w:ascii="Courier New" w:hAnsi="Courier New"/>
          <w:color w:val="000000"/>
          <w:spacing w:val="-14"/>
          <w:sz w:val="24"/>
        </w:rPr>
        <w:t>Acceleration of body's Center of Gravity</w:t>
      </w:r>
    </w:p>
    <w:p w:rsidR="00F36B40" w:rsidRDefault="00F36B40" w:rsidP="00F36B40">
      <w:pPr>
        <w:numPr>
          <w:ilvl w:val="0"/>
          <w:numId w:val="11"/>
        </w:numPr>
        <w:tabs>
          <w:tab w:val="clear" w:pos="432"/>
          <w:tab w:val="decimal" w:pos="3240"/>
        </w:tabs>
        <w:spacing w:after="0" w:line="221" w:lineRule="exact"/>
        <w:ind w:left="2808"/>
        <w:rPr>
          <w:rFonts w:ascii="Courier New" w:hAnsi="Courier New"/>
          <w:color w:val="000000"/>
          <w:sz w:val="24"/>
        </w:rPr>
      </w:pPr>
      <w:r>
        <w:rPr>
          <w:rFonts w:ascii="Courier New" w:hAnsi="Courier New"/>
          <w:color w:val="000000"/>
          <w:sz w:val="24"/>
        </w:rPr>
        <w:t>Angle of flight</w:t>
      </w:r>
    </w:p>
    <w:p w:rsidR="00F36B40" w:rsidRDefault="00F36B40" w:rsidP="00F36B40">
      <w:pPr>
        <w:numPr>
          <w:ilvl w:val="0"/>
          <w:numId w:val="11"/>
        </w:numPr>
        <w:tabs>
          <w:tab w:val="clear" w:pos="432"/>
          <w:tab w:val="decimal" w:pos="3240"/>
        </w:tabs>
        <w:spacing w:after="0" w:line="275" w:lineRule="exact"/>
        <w:ind w:left="2808"/>
        <w:rPr>
          <w:rFonts w:ascii="Courier New" w:hAnsi="Courier New"/>
          <w:color w:val="000000"/>
          <w:spacing w:val="-18"/>
          <w:sz w:val="24"/>
        </w:rPr>
      </w:pPr>
      <w:r>
        <w:rPr>
          <w:rFonts w:ascii="Courier New" w:hAnsi="Courier New"/>
          <w:color w:val="000000"/>
          <w:spacing w:val="-18"/>
          <w:sz w:val="24"/>
        </w:rPr>
        <w:t>Coordination between arms (left and right) and legs before</w:t>
      </w:r>
    </w:p>
    <w:p w:rsidR="00F36B40" w:rsidRDefault="00F36B40" w:rsidP="00F36B40">
      <w:pPr>
        <w:spacing w:line="216" w:lineRule="exact"/>
        <w:ind w:left="3096"/>
        <w:rPr>
          <w:rFonts w:ascii="Courier New" w:hAnsi="Courier New"/>
          <w:color w:val="000000"/>
          <w:spacing w:val="-22"/>
          <w:sz w:val="24"/>
        </w:rPr>
      </w:pPr>
      <w:proofErr w:type="gramStart"/>
      <w:r>
        <w:rPr>
          <w:rFonts w:ascii="Courier New" w:hAnsi="Courier New"/>
          <w:color w:val="000000"/>
          <w:spacing w:val="-22"/>
          <w:sz w:val="24"/>
        </w:rPr>
        <w:t>and</w:t>
      </w:r>
      <w:proofErr w:type="gramEnd"/>
      <w:r>
        <w:rPr>
          <w:rFonts w:ascii="Courier New" w:hAnsi="Courier New"/>
          <w:color w:val="000000"/>
          <w:spacing w:val="-22"/>
          <w:sz w:val="24"/>
        </w:rPr>
        <w:t xml:space="preserve"> after contact with the ball</w:t>
      </w:r>
    </w:p>
    <w:p w:rsidR="00F36B40" w:rsidRDefault="00F36B40" w:rsidP="00F36B40">
      <w:pPr>
        <w:numPr>
          <w:ilvl w:val="0"/>
          <w:numId w:val="11"/>
        </w:numPr>
        <w:tabs>
          <w:tab w:val="clear" w:pos="432"/>
          <w:tab w:val="decimal" w:pos="3240"/>
        </w:tabs>
        <w:spacing w:after="0" w:line="252" w:lineRule="exact"/>
        <w:ind w:left="2808"/>
        <w:rPr>
          <w:rFonts w:ascii="Courier New" w:hAnsi="Courier New"/>
          <w:color w:val="000000"/>
          <w:spacing w:val="-10"/>
          <w:sz w:val="24"/>
        </w:rPr>
      </w:pPr>
      <w:r>
        <w:rPr>
          <w:rFonts w:ascii="Courier New" w:hAnsi="Courier New"/>
          <w:color w:val="000000"/>
          <w:spacing w:val="-10"/>
          <w:sz w:val="24"/>
        </w:rPr>
        <w:lastRenderedPageBreak/>
        <w:t>Speed of the ball after contact</w:t>
      </w:r>
    </w:p>
    <w:p w:rsidR="00F36B40" w:rsidRDefault="00F36B40" w:rsidP="00F36B40">
      <w:pPr>
        <w:numPr>
          <w:ilvl w:val="0"/>
          <w:numId w:val="11"/>
        </w:numPr>
        <w:tabs>
          <w:tab w:val="clear" w:pos="432"/>
          <w:tab w:val="decimal" w:pos="3240"/>
        </w:tabs>
        <w:spacing w:after="0" w:line="245" w:lineRule="exact"/>
        <w:ind w:left="2808"/>
        <w:rPr>
          <w:rFonts w:ascii="Courier New" w:hAnsi="Courier New"/>
          <w:color w:val="000000"/>
          <w:spacing w:val="-10"/>
          <w:sz w:val="24"/>
        </w:rPr>
      </w:pPr>
      <w:r>
        <w:rPr>
          <w:rFonts w:ascii="Courier New" w:hAnsi="Courier New"/>
          <w:color w:val="000000"/>
          <w:spacing w:val="-10"/>
          <w:sz w:val="24"/>
        </w:rPr>
        <w:t>Height of contact with the ball</w:t>
      </w:r>
    </w:p>
    <w:p w:rsidR="00F36B40" w:rsidRDefault="00F36B40" w:rsidP="00F36B40">
      <w:pPr>
        <w:numPr>
          <w:ilvl w:val="0"/>
          <w:numId w:val="11"/>
        </w:numPr>
        <w:tabs>
          <w:tab w:val="clear" w:pos="432"/>
          <w:tab w:val="decimal" w:pos="3240"/>
        </w:tabs>
        <w:spacing w:after="0" w:line="266" w:lineRule="exact"/>
        <w:ind w:left="2808"/>
        <w:rPr>
          <w:rFonts w:ascii="Courier New" w:hAnsi="Courier New"/>
          <w:color w:val="000000"/>
          <w:spacing w:val="-20"/>
          <w:sz w:val="24"/>
        </w:rPr>
      </w:pPr>
      <w:r>
        <w:rPr>
          <w:rFonts w:ascii="Courier New" w:hAnsi="Courier New"/>
          <w:color w:val="000000"/>
          <w:spacing w:val="-20"/>
          <w:sz w:val="24"/>
        </w:rPr>
        <w:t>Height of body's Center of Gravity at contact with the ball</w:t>
      </w:r>
    </w:p>
    <w:p w:rsidR="00F36B40" w:rsidRDefault="00F36B40" w:rsidP="00F36B40">
      <w:pPr>
        <w:spacing w:before="72" w:line="257" w:lineRule="exact"/>
        <w:ind w:left="2376"/>
        <w:rPr>
          <w:rFonts w:ascii="Courier New" w:hAnsi="Courier New"/>
          <w:color w:val="000000"/>
          <w:spacing w:val="-22"/>
          <w:sz w:val="24"/>
        </w:rPr>
      </w:pPr>
      <w:r>
        <w:rPr>
          <w:rFonts w:ascii="Courier New" w:hAnsi="Courier New"/>
          <w:color w:val="000000"/>
          <w:spacing w:val="-22"/>
          <w:sz w:val="24"/>
        </w:rPr>
        <w:t xml:space="preserve">D. Speed of Ball </w:t>
      </w:r>
      <w:proofErr w:type="gramStart"/>
      <w:r>
        <w:rPr>
          <w:rFonts w:ascii="Courier New" w:hAnsi="Courier New"/>
          <w:color w:val="000000"/>
          <w:spacing w:val="-22"/>
          <w:sz w:val="24"/>
        </w:rPr>
        <w:t>After</w:t>
      </w:r>
      <w:proofErr w:type="gramEnd"/>
      <w:r>
        <w:rPr>
          <w:rFonts w:ascii="Courier New" w:hAnsi="Courier New"/>
          <w:color w:val="000000"/>
          <w:spacing w:val="-22"/>
          <w:sz w:val="24"/>
        </w:rPr>
        <w:t xml:space="preserve"> a High and Low Sets</w:t>
      </w:r>
    </w:p>
    <w:p w:rsidR="00F36B40" w:rsidRDefault="00F36B40" w:rsidP="00F36B40">
      <w:pPr>
        <w:numPr>
          <w:ilvl w:val="0"/>
          <w:numId w:val="12"/>
        </w:numPr>
        <w:tabs>
          <w:tab w:val="clear" w:pos="360"/>
          <w:tab w:val="decimal" w:pos="3168"/>
        </w:tabs>
        <w:spacing w:after="0" w:line="214" w:lineRule="exact"/>
        <w:ind w:left="3168" w:hanging="360"/>
        <w:rPr>
          <w:rFonts w:ascii="Courier New" w:hAnsi="Courier New"/>
          <w:color w:val="000000"/>
          <w:spacing w:val="-10"/>
          <w:sz w:val="24"/>
        </w:rPr>
      </w:pPr>
      <w:r>
        <w:rPr>
          <w:rFonts w:ascii="Courier New" w:hAnsi="Courier New"/>
          <w:color w:val="000000"/>
          <w:spacing w:val="-10"/>
          <w:sz w:val="24"/>
        </w:rPr>
        <w:t>Before and after contact</w:t>
      </w:r>
    </w:p>
    <w:p w:rsidR="00F36B40" w:rsidRDefault="00F36B40" w:rsidP="00F36B40">
      <w:pPr>
        <w:numPr>
          <w:ilvl w:val="0"/>
          <w:numId w:val="12"/>
        </w:numPr>
        <w:tabs>
          <w:tab w:val="clear" w:pos="360"/>
          <w:tab w:val="decimal" w:pos="3168"/>
        </w:tabs>
        <w:spacing w:after="0" w:line="240" w:lineRule="exact"/>
        <w:ind w:left="3168" w:hanging="360"/>
        <w:rPr>
          <w:rFonts w:ascii="Courier New" w:hAnsi="Courier New"/>
          <w:color w:val="000000"/>
          <w:spacing w:val="-28"/>
          <w:sz w:val="24"/>
        </w:rPr>
      </w:pPr>
      <w:r>
        <w:rPr>
          <w:rFonts w:ascii="Courier New" w:hAnsi="Courier New"/>
          <w:color w:val="000000"/>
          <w:spacing w:val="-28"/>
          <w:sz w:val="24"/>
        </w:rPr>
        <w:t xml:space="preserve">Comparison speed of balls for different sets, set by different </w:t>
      </w:r>
      <w:r>
        <w:rPr>
          <w:rFonts w:ascii="Courier New" w:hAnsi="Courier New"/>
          <w:color w:val="000000"/>
          <w:spacing w:val="-10"/>
          <w:sz w:val="24"/>
        </w:rPr>
        <w:t>setters</w:t>
      </w:r>
    </w:p>
    <w:p w:rsidR="00F36B40" w:rsidRDefault="00F36B40" w:rsidP="00F36B40">
      <w:pPr>
        <w:spacing w:before="144" w:line="245" w:lineRule="exact"/>
        <w:ind w:left="2376"/>
        <w:rPr>
          <w:rFonts w:ascii="Courier New" w:hAnsi="Courier New"/>
          <w:color w:val="000000"/>
          <w:spacing w:val="-10"/>
          <w:sz w:val="24"/>
          <w:u w:val="single"/>
        </w:rPr>
      </w:pPr>
      <w:r>
        <w:rPr>
          <w:rFonts w:ascii="Courier New" w:hAnsi="Courier New"/>
          <w:color w:val="000000"/>
          <w:spacing w:val="-10"/>
          <w:sz w:val="24"/>
          <w:u w:val="single"/>
        </w:rPr>
        <w:t>Blocking</w:t>
      </w:r>
    </w:p>
    <w:p w:rsidR="00F36B40" w:rsidRDefault="00F36B40" w:rsidP="00F36B40">
      <w:pPr>
        <w:spacing w:line="235" w:lineRule="exact"/>
        <w:ind w:left="2376" w:right="504"/>
        <w:rPr>
          <w:rFonts w:ascii="Courier New" w:hAnsi="Courier New"/>
          <w:color w:val="000000"/>
          <w:spacing w:val="-23"/>
          <w:sz w:val="24"/>
        </w:rPr>
      </w:pPr>
      <w:r>
        <w:rPr>
          <w:rFonts w:ascii="Courier New" w:hAnsi="Courier New"/>
          <w:color w:val="000000"/>
          <w:spacing w:val="-23"/>
          <w:sz w:val="24"/>
        </w:rPr>
        <w:t xml:space="preserve">Comparison </w:t>
      </w:r>
      <w:proofErr w:type="gramStart"/>
      <w:r>
        <w:rPr>
          <w:rFonts w:ascii="Courier New" w:hAnsi="Courier New"/>
          <w:color w:val="000000"/>
          <w:spacing w:val="-23"/>
          <w:sz w:val="24"/>
        </w:rPr>
        <w:t>Between</w:t>
      </w:r>
      <w:proofErr w:type="gramEnd"/>
      <w:r>
        <w:rPr>
          <w:rFonts w:ascii="Courier New" w:hAnsi="Courier New"/>
          <w:color w:val="000000"/>
          <w:spacing w:val="-23"/>
          <w:sz w:val="24"/>
        </w:rPr>
        <w:t xml:space="preserve"> the Speed, Displacement of Center of Gravity </w:t>
      </w:r>
      <w:r>
        <w:rPr>
          <w:rFonts w:ascii="Courier New" w:hAnsi="Courier New"/>
          <w:color w:val="000000"/>
          <w:spacing w:val="-27"/>
          <w:sz w:val="24"/>
        </w:rPr>
        <w:t xml:space="preserve">and Height of Three Blocking Techniques For Individual and Group </w:t>
      </w:r>
      <w:r>
        <w:rPr>
          <w:rFonts w:ascii="Courier New" w:hAnsi="Courier New"/>
          <w:color w:val="000000"/>
          <w:spacing w:val="-10"/>
          <w:sz w:val="24"/>
        </w:rPr>
        <w:t>Block.</w:t>
      </w:r>
    </w:p>
    <w:p w:rsidR="00F36B40" w:rsidRDefault="00F36B40" w:rsidP="00F36B40">
      <w:pPr>
        <w:numPr>
          <w:ilvl w:val="0"/>
          <w:numId w:val="13"/>
        </w:numPr>
        <w:tabs>
          <w:tab w:val="clear" w:pos="432"/>
          <w:tab w:val="decimal" w:pos="3240"/>
        </w:tabs>
        <w:spacing w:after="0" w:line="260" w:lineRule="exact"/>
        <w:ind w:left="2808"/>
        <w:rPr>
          <w:rFonts w:ascii="Courier New" w:hAnsi="Courier New"/>
          <w:color w:val="000000"/>
          <w:spacing w:val="-8"/>
          <w:sz w:val="24"/>
        </w:rPr>
      </w:pPr>
      <w:r>
        <w:rPr>
          <w:rFonts w:ascii="Courier New" w:hAnsi="Courier New"/>
          <w:color w:val="000000"/>
          <w:spacing w:val="-8"/>
          <w:sz w:val="24"/>
        </w:rPr>
        <w:t>The Shuffle techniques</w:t>
      </w:r>
    </w:p>
    <w:p w:rsidR="00F36B40" w:rsidRDefault="00F36B40" w:rsidP="00F36B40">
      <w:pPr>
        <w:numPr>
          <w:ilvl w:val="0"/>
          <w:numId w:val="13"/>
        </w:numPr>
        <w:tabs>
          <w:tab w:val="clear" w:pos="432"/>
          <w:tab w:val="decimal" w:pos="3240"/>
        </w:tabs>
        <w:spacing w:after="0" w:line="246" w:lineRule="exact"/>
        <w:ind w:left="2808"/>
        <w:rPr>
          <w:rFonts w:ascii="Courier New" w:hAnsi="Courier New"/>
          <w:color w:val="000000"/>
          <w:spacing w:val="-12"/>
          <w:sz w:val="24"/>
        </w:rPr>
      </w:pPr>
      <w:r>
        <w:rPr>
          <w:rFonts w:ascii="Courier New" w:hAnsi="Courier New"/>
          <w:color w:val="000000"/>
          <w:spacing w:val="-12"/>
          <w:sz w:val="24"/>
        </w:rPr>
        <w:t>The Cross Step and Hop techniques</w:t>
      </w:r>
    </w:p>
    <w:p w:rsidR="00F36B40" w:rsidRDefault="00F36B40" w:rsidP="00F36B40">
      <w:pPr>
        <w:numPr>
          <w:ilvl w:val="0"/>
          <w:numId w:val="13"/>
        </w:numPr>
        <w:tabs>
          <w:tab w:val="clear" w:pos="432"/>
          <w:tab w:val="decimal" w:pos="3240"/>
        </w:tabs>
        <w:spacing w:after="0" w:line="259" w:lineRule="exact"/>
        <w:ind w:left="2808"/>
        <w:rPr>
          <w:rFonts w:ascii="Courier New" w:hAnsi="Courier New"/>
          <w:color w:val="000000"/>
          <w:spacing w:val="-12"/>
          <w:sz w:val="24"/>
        </w:rPr>
      </w:pPr>
      <w:r>
        <w:rPr>
          <w:rFonts w:ascii="Courier New" w:hAnsi="Courier New"/>
          <w:color w:val="000000"/>
          <w:spacing w:val="-12"/>
          <w:sz w:val="24"/>
        </w:rPr>
        <w:t>The Turn and Cross Step techniques</w:t>
      </w:r>
    </w:p>
    <w:p w:rsidR="00F36B40" w:rsidRDefault="00F36B40" w:rsidP="00F36B40">
      <w:pPr>
        <w:spacing w:before="72" w:line="301" w:lineRule="exact"/>
        <w:ind w:left="1152"/>
        <w:rPr>
          <w:rFonts w:ascii="Courier New" w:hAnsi="Courier New"/>
          <w:color w:val="000000"/>
          <w:spacing w:val="-24"/>
          <w:sz w:val="24"/>
        </w:rPr>
      </w:pPr>
      <w:proofErr w:type="gramStart"/>
      <w:r>
        <w:rPr>
          <w:rFonts w:ascii="Courier New" w:hAnsi="Courier New"/>
          <w:color w:val="000000"/>
          <w:spacing w:val="-24"/>
          <w:sz w:val="24"/>
        </w:rPr>
        <w:t xml:space="preserve">Stage </w:t>
      </w:r>
      <w:r>
        <w:rPr>
          <w:rFonts w:ascii="Courier New" w:hAnsi="Courier New"/>
          <w:color w:val="000000"/>
          <w:spacing w:val="-14"/>
          <w:sz w:val="27"/>
        </w:rPr>
        <w:t>3.</w:t>
      </w:r>
      <w:proofErr w:type="gramEnd"/>
      <w:r>
        <w:rPr>
          <w:rFonts w:ascii="Courier New" w:hAnsi="Courier New"/>
          <w:color w:val="000000"/>
          <w:spacing w:val="-14"/>
          <w:sz w:val="27"/>
        </w:rPr>
        <w:t xml:space="preserve"> </w:t>
      </w:r>
      <w:r>
        <w:rPr>
          <w:rFonts w:ascii="Courier New" w:hAnsi="Courier New"/>
          <w:color w:val="000000"/>
          <w:spacing w:val="-24"/>
          <w:sz w:val="24"/>
        </w:rPr>
        <w:t>Defensive Techniques (pilot study)</w:t>
      </w:r>
    </w:p>
    <w:p w:rsidR="00F36B40" w:rsidRDefault="00F36B40" w:rsidP="00F36B40">
      <w:pPr>
        <w:numPr>
          <w:ilvl w:val="0"/>
          <w:numId w:val="14"/>
        </w:numPr>
        <w:tabs>
          <w:tab w:val="clear" w:pos="432"/>
          <w:tab w:val="decimal" w:pos="3240"/>
        </w:tabs>
        <w:spacing w:after="0" w:line="214" w:lineRule="exact"/>
        <w:ind w:left="3240" w:hanging="432"/>
        <w:rPr>
          <w:rFonts w:ascii="Courier New" w:hAnsi="Courier New"/>
          <w:color w:val="000000"/>
          <w:spacing w:val="-12"/>
          <w:sz w:val="24"/>
        </w:rPr>
      </w:pPr>
      <w:proofErr w:type="spellStart"/>
      <w:r>
        <w:rPr>
          <w:rFonts w:ascii="Courier New" w:hAnsi="Courier New"/>
          <w:color w:val="000000"/>
          <w:spacing w:val="-12"/>
          <w:sz w:val="24"/>
        </w:rPr>
        <w:t>Assesment</w:t>
      </w:r>
      <w:proofErr w:type="spellEnd"/>
      <w:r>
        <w:rPr>
          <w:rFonts w:ascii="Courier New" w:hAnsi="Courier New"/>
          <w:color w:val="000000"/>
          <w:spacing w:val="-12"/>
          <w:sz w:val="24"/>
        </w:rPr>
        <w:t xml:space="preserve"> of individual reaction time</w:t>
      </w:r>
    </w:p>
    <w:p w:rsidR="00F36B40" w:rsidRDefault="00F36B40" w:rsidP="00F36B40">
      <w:pPr>
        <w:numPr>
          <w:ilvl w:val="0"/>
          <w:numId w:val="14"/>
        </w:numPr>
        <w:tabs>
          <w:tab w:val="clear" w:pos="432"/>
          <w:tab w:val="decimal" w:pos="3240"/>
        </w:tabs>
        <w:spacing w:after="0" w:line="254" w:lineRule="exact"/>
        <w:ind w:left="3240" w:right="576" w:hanging="432"/>
        <w:rPr>
          <w:rFonts w:ascii="Courier New" w:hAnsi="Courier New"/>
          <w:color w:val="000000"/>
          <w:spacing w:val="-29"/>
          <w:sz w:val="24"/>
        </w:rPr>
      </w:pPr>
      <w:r>
        <w:rPr>
          <w:rFonts w:ascii="Courier New" w:hAnsi="Courier New"/>
          <w:color w:val="000000"/>
          <w:spacing w:val="-29"/>
          <w:sz w:val="24"/>
        </w:rPr>
        <w:t xml:space="preserve">Measurement of speed of body movement while extending for </w:t>
      </w:r>
      <w:r>
        <w:rPr>
          <w:rFonts w:ascii="Courier New" w:hAnsi="Courier New"/>
          <w:color w:val="000000"/>
          <w:spacing w:val="-12"/>
          <w:sz w:val="24"/>
        </w:rPr>
        <w:t>spiked ball</w:t>
      </w:r>
    </w:p>
    <w:p w:rsidR="00F36B40" w:rsidRDefault="00F36B40" w:rsidP="00F36B40">
      <w:pPr>
        <w:spacing w:before="72" w:line="273" w:lineRule="exact"/>
        <w:ind w:left="2232" w:right="360" w:hanging="1080"/>
        <w:rPr>
          <w:rFonts w:ascii="Courier New" w:hAnsi="Courier New"/>
          <w:color w:val="000000"/>
          <w:spacing w:val="-25"/>
          <w:sz w:val="24"/>
        </w:rPr>
      </w:pPr>
      <w:proofErr w:type="gramStart"/>
      <w:r>
        <w:rPr>
          <w:rFonts w:ascii="Courier New" w:hAnsi="Courier New"/>
          <w:color w:val="000000"/>
          <w:spacing w:val="-25"/>
          <w:sz w:val="24"/>
        </w:rPr>
        <w:t xml:space="preserve">Stage </w:t>
      </w:r>
      <w:r>
        <w:rPr>
          <w:rFonts w:ascii="Courier New" w:hAnsi="Courier New"/>
          <w:color w:val="000000"/>
          <w:spacing w:val="-15"/>
          <w:sz w:val="27"/>
        </w:rPr>
        <w:t>4.</w:t>
      </w:r>
      <w:proofErr w:type="gramEnd"/>
      <w:r>
        <w:rPr>
          <w:rFonts w:ascii="Courier New" w:hAnsi="Courier New"/>
          <w:color w:val="000000"/>
          <w:spacing w:val="-15"/>
          <w:sz w:val="27"/>
        </w:rPr>
        <w:t xml:space="preserve"> </w:t>
      </w:r>
      <w:r>
        <w:rPr>
          <w:rFonts w:ascii="Courier New" w:hAnsi="Courier New"/>
          <w:color w:val="000000"/>
          <w:spacing w:val="-25"/>
          <w:sz w:val="24"/>
        </w:rPr>
        <w:t xml:space="preserve">Comparison between techniques used by the USA players and by other </w:t>
      </w:r>
      <w:r>
        <w:rPr>
          <w:rFonts w:ascii="Courier New" w:hAnsi="Courier New"/>
          <w:color w:val="000000"/>
          <w:spacing w:val="-22"/>
          <w:sz w:val="24"/>
        </w:rPr>
        <w:t>top international volleyball players</w:t>
      </w:r>
    </w:p>
    <w:p w:rsidR="00F36B40" w:rsidRDefault="00F36B40" w:rsidP="00F36B40">
      <w:pPr>
        <w:spacing w:before="108" w:line="314" w:lineRule="exact"/>
        <w:jc w:val="center"/>
        <w:rPr>
          <w:rFonts w:ascii="Courier New" w:hAnsi="Courier New"/>
          <w:color w:val="000000"/>
          <w:spacing w:val="-12"/>
          <w:sz w:val="24"/>
        </w:rPr>
      </w:pPr>
      <w:proofErr w:type="gramStart"/>
      <w:r>
        <w:rPr>
          <w:rFonts w:ascii="Courier New" w:hAnsi="Courier New"/>
          <w:color w:val="000000"/>
          <w:spacing w:val="-12"/>
          <w:sz w:val="24"/>
        </w:rPr>
        <w:t xml:space="preserve">Time Table </w:t>
      </w:r>
      <w:r>
        <w:rPr>
          <w:rFonts w:ascii="Courier New" w:hAnsi="Courier New"/>
          <w:color w:val="000000"/>
          <w:spacing w:val="-12"/>
          <w:sz w:val="24"/>
        </w:rPr>
        <w:br/>
      </w:r>
      <w:r>
        <w:rPr>
          <w:rFonts w:ascii="Courier New" w:hAnsi="Courier New"/>
          <w:color w:val="000000"/>
          <w:spacing w:val="-22"/>
          <w:sz w:val="24"/>
        </w:rPr>
        <w:t>Stage 1.</w:t>
      </w:r>
      <w:proofErr w:type="gramEnd"/>
      <w:r>
        <w:rPr>
          <w:rFonts w:ascii="Courier New" w:hAnsi="Courier New"/>
          <w:color w:val="000000"/>
          <w:spacing w:val="-22"/>
          <w:sz w:val="24"/>
        </w:rPr>
        <w:t xml:space="preserve"> Accomplished</w:t>
      </w:r>
    </w:p>
    <w:p w:rsidR="00F36B40" w:rsidRDefault="00F36B40" w:rsidP="00F36B40">
      <w:pPr>
        <w:spacing w:before="108" w:line="279" w:lineRule="exact"/>
        <w:ind w:left="1152"/>
        <w:rPr>
          <w:rFonts w:ascii="Courier New" w:hAnsi="Courier New"/>
          <w:color w:val="000000"/>
          <w:spacing w:val="-20"/>
          <w:sz w:val="24"/>
        </w:rPr>
      </w:pPr>
      <w:proofErr w:type="gramStart"/>
      <w:r>
        <w:rPr>
          <w:rFonts w:ascii="Courier New" w:hAnsi="Courier New"/>
          <w:color w:val="000000"/>
          <w:spacing w:val="-20"/>
          <w:sz w:val="24"/>
        </w:rPr>
        <w:t xml:space="preserve">Stages 2 &amp; </w:t>
      </w:r>
      <w:r>
        <w:rPr>
          <w:rFonts w:ascii="Courier New" w:hAnsi="Courier New"/>
          <w:color w:val="000000"/>
          <w:spacing w:val="-10"/>
          <w:sz w:val="27"/>
        </w:rPr>
        <w:t>3.</w:t>
      </w:r>
      <w:proofErr w:type="gramEnd"/>
    </w:p>
    <w:p w:rsidR="00F36B40" w:rsidRDefault="00F36B40" w:rsidP="00F36B40">
      <w:pPr>
        <w:numPr>
          <w:ilvl w:val="0"/>
          <w:numId w:val="15"/>
        </w:numPr>
        <w:tabs>
          <w:tab w:val="clear" w:pos="432"/>
          <w:tab w:val="decimal" w:pos="3240"/>
        </w:tabs>
        <w:spacing w:after="0" w:line="236" w:lineRule="exact"/>
        <w:ind w:left="3240" w:hanging="432"/>
        <w:rPr>
          <w:rFonts w:ascii="Courier New" w:hAnsi="Courier New"/>
          <w:color w:val="000000"/>
          <w:spacing w:val="-16"/>
          <w:sz w:val="24"/>
        </w:rPr>
      </w:pPr>
      <w:r>
        <w:rPr>
          <w:rFonts w:ascii="Courier New" w:hAnsi="Courier New"/>
          <w:color w:val="000000"/>
          <w:spacing w:val="-16"/>
          <w:sz w:val="24"/>
        </w:rPr>
        <w:t>December 13, 1978 - Data collection in Colorado Springs.</w:t>
      </w:r>
    </w:p>
    <w:p w:rsidR="00F36B40" w:rsidRDefault="00F36B40" w:rsidP="00F36B40">
      <w:pPr>
        <w:numPr>
          <w:ilvl w:val="0"/>
          <w:numId w:val="15"/>
        </w:numPr>
        <w:tabs>
          <w:tab w:val="clear" w:pos="432"/>
          <w:tab w:val="decimal" w:pos="3240"/>
        </w:tabs>
        <w:spacing w:after="0" w:line="237" w:lineRule="exact"/>
        <w:ind w:left="3240" w:right="792" w:hanging="432"/>
        <w:rPr>
          <w:rFonts w:ascii="Courier New" w:hAnsi="Courier New"/>
          <w:color w:val="000000"/>
          <w:spacing w:val="-28"/>
          <w:sz w:val="24"/>
        </w:rPr>
      </w:pPr>
      <w:r>
        <w:rPr>
          <w:rFonts w:ascii="Courier New" w:hAnsi="Courier New"/>
          <w:color w:val="000000"/>
          <w:spacing w:val="-28"/>
          <w:sz w:val="24"/>
        </w:rPr>
        <w:t xml:space="preserve">December 18 - December 24, Data processing and analysis. The data analysis will be made at the </w:t>
      </w:r>
      <w:proofErr w:type="spellStart"/>
      <w:r>
        <w:rPr>
          <w:rFonts w:ascii="Courier New" w:hAnsi="Courier New"/>
          <w:color w:val="000000"/>
          <w:spacing w:val="-28"/>
          <w:sz w:val="24"/>
        </w:rPr>
        <w:t>Computorized</w:t>
      </w:r>
      <w:proofErr w:type="spellEnd"/>
      <w:r>
        <w:rPr>
          <w:rFonts w:ascii="Courier New" w:hAnsi="Courier New"/>
          <w:color w:val="000000"/>
          <w:spacing w:val="-28"/>
          <w:sz w:val="24"/>
        </w:rPr>
        <w:t xml:space="preserve"> Bio</w:t>
      </w:r>
      <w:r>
        <w:rPr>
          <w:rFonts w:ascii="Courier New" w:hAnsi="Courier New"/>
          <w:color w:val="000000"/>
          <w:spacing w:val="-28"/>
          <w:sz w:val="24"/>
        </w:rPr>
        <w:softHyphen/>
      </w:r>
      <w:r>
        <w:rPr>
          <w:rFonts w:ascii="Courier New" w:hAnsi="Courier New"/>
          <w:color w:val="000000"/>
          <w:spacing w:val="-30"/>
          <w:sz w:val="24"/>
        </w:rPr>
        <w:t xml:space="preserve">mechanical Analysis Laboratory, 316 College St. </w:t>
      </w:r>
      <w:proofErr w:type="spellStart"/>
      <w:r>
        <w:rPr>
          <w:rFonts w:ascii="Courier New" w:hAnsi="Courier New"/>
          <w:color w:val="000000"/>
          <w:spacing w:val="-30"/>
          <w:sz w:val="24"/>
        </w:rPr>
        <w:t>Amhurst</w:t>
      </w:r>
      <w:proofErr w:type="spellEnd"/>
      <w:r>
        <w:rPr>
          <w:rFonts w:ascii="Courier New" w:hAnsi="Courier New"/>
          <w:color w:val="000000"/>
          <w:spacing w:val="-30"/>
          <w:sz w:val="24"/>
        </w:rPr>
        <w:t xml:space="preserve">, </w:t>
      </w:r>
      <w:r>
        <w:rPr>
          <w:rFonts w:ascii="Courier New" w:hAnsi="Courier New"/>
          <w:color w:val="000000"/>
          <w:spacing w:val="-20"/>
          <w:sz w:val="24"/>
        </w:rPr>
        <w:t xml:space="preserve">Mass. by the coaching staff under the supervision of </w:t>
      </w:r>
      <w:r>
        <w:rPr>
          <w:rFonts w:ascii="Courier New" w:hAnsi="Courier New"/>
          <w:color w:val="000000"/>
          <w:spacing w:val="-16"/>
          <w:sz w:val="24"/>
        </w:rPr>
        <w:t>Dr. Gideon Ariel.</w:t>
      </w:r>
    </w:p>
    <w:p w:rsidR="00F36B40" w:rsidRDefault="00F36B40" w:rsidP="00F36B40">
      <w:pPr>
        <w:spacing w:before="108" w:line="298" w:lineRule="exact"/>
        <w:ind w:left="1152"/>
        <w:rPr>
          <w:rFonts w:ascii="Courier New" w:hAnsi="Courier New"/>
          <w:color w:val="000000"/>
          <w:spacing w:val="-27"/>
          <w:sz w:val="24"/>
        </w:rPr>
      </w:pPr>
      <w:proofErr w:type="gramStart"/>
      <w:r>
        <w:rPr>
          <w:rFonts w:ascii="Courier New" w:hAnsi="Courier New"/>
          <w:color w:val="000000"/>
          <w:spacing w:val="-27"/>
          <w:sz w:val="24"/>
        </w:rPr>
        <w:t xml:space="preserve">Stage </w:t>
      </w:r>
      <w:r>
        <w:rPr>
          <w:rFonts w:ascii="Courier New" w:hAnsi="Courier New"/>
          <w:color w:val="000000"/>
          <w:spacing w:val="-17"/>
          <w:sz w:val="27"/>
        </w:rPr>
        <w:t>4.</w:t>
      </w:r>
      <w:proofErr w:type="gramEnd"/>
      <w:r>
        <w:rPr>
          <w:rFonts w:ascii="Courier New" w:hAnsi="Courier New"/>
          <w:color w:val="000000"/>
          <w:spacing w:val="-17"/>
          <w:sz w:val="27"/>
        </w:rPr>
        <w:t xml:space="preserve"> </w:t>
      </w:r>
      <w:proofErr w:type="gramStart"/>
      <w:r>
        <w:rPr>
          <w:rFonts w:ascii="Courier New" w:hAnsi="Courier New"/>
          <w:color w:val="000000"/>
          <w:spacing w:val="-27"/>
          <w:sz w:val="24"/>
        </w:rPr>
        <w:t xml:space="preserve">Data collection at the Pan American Games, July </w:t>
      </w:r>
      <w:r>
        <w:rPr>
          <w:rFonts w:ascii="Courier New" w:hAnsi="Courier New"/>
          <w:color w:val="000000"/>
          <w:spacing w:val="-17"/>
          <w:sz w:val="27"/>
        </w:rPr>
        <w:t>1979.</w:t>
      </w:r>
      <w:proofErr w:type="gramEnd"/>
    </w:p>
    <w:p w:rsidR="00F36B40" w:rsidRDefault="00F36B40" w:rsidP="00F36B40">
      <w:pPr>
        <w:spacing w:before="72" w:line="253" w:lineRule="exact"/>
        <w:rPr>
          <w:rFonts w:ascii="Courier New" w:hAnsi="Courier New"/>
          <w:color w:val="000000"/>
          <w:spacing w:val="-24"/>
          <w:sz w:val="24"/>
          <w:u w:val="single"/>
        </w:rPr>
      </w:pPr>
      <w:r>
        <w:rPr>
          <w:rFonts w:ascii="Courier New" w:hAnsi="Courier New"/>
          <w:color w:val="000000"/>
          <w:spacing w:val="-24"/>
          <w:sz w:val="24"/>
          <w:u w:val="single"/>
        </w:rPr>
        <w:t xml:space="preserve">Strength Program </w:t>
      </w:r>
    </w:p>
    <w:p w:rsidR="00F36B40" w:rsidRDefault="00F36B40" w:rsidP="00F36B40">
      <w:pPr>
        <w:spacing w:line="249" w:lineRule="exact"/>
        <w:ind w:left="1152" w:right="1080"/>
        <w:rPr>
          <w:rFonts w:ascii="Courier New" w:hAnsi="Courier New"/>
          <w:color w:val="000000"/>
          <w:spacing w:val="-23"/>
          <w:sz w:val="24"/>
        </w:rPr>
      </w:pPr>
      <w:r>
        <w:rPr>
          <w:rFonts w:ascii="Courier New" w:hAnsi="Courier New"/>
          <w:color w:val="000000"/>
          <w:spacing w:val="-23"/>
          <w:sz w:val="24"/>
        </w:rPr>
        <w:t xml:space="preserve">The volleyball program needs an expert </w:t>
      </w:r>
      <w:proofErr w:type="spellStart"/>
      <w:r>
        <w:rPr>
          <w:rFonts w:ascii="Courier New" w:hAnsi="Courier New"/>
          <w:color w:val="000000"/>
          <w:spacing w:val="-23"/>
          <w:sz w:val="24"/>
        </w:rPr>
        <w:t>consultance</w:t>
      </w:r>
      <w:proofErr w:type="spellEnd"/>
      <w:r>
        <w:rPr>
          <w:rFonts w:ascii="Courier New" w:hAnsi="Courier New"/>
          <w:color w:val="000000"/>
          <w:spacing w:val="-23"/>
          <w:sz w:val="24"/>
        </w:rPr>
        <w:t xml:space="preserve"> in the development of a sound and reliable weight training program.</w:t>
      </w:r>
    </w:p>
    <w:p w:rsidR="00F36B40" w:rsidRDefault="00F36B40" w:rsidP="00F36B40">
      <w:pPr>
        <w:spacing w:before="180" w:line="263" w:lineRule="exact"/>
        <w:rPr>
          <w:rFonts w:ascii="Courier New" w:hAnsi="Courier New"/>
          <w:color w:val="000000"/>
          <w:spacing w:val="-25"/>
          <w:sz w:val="24"/>
          <w:u w:val="single"/>
        </w:rPr>
      </w:pPr>
      <w:r>
        <w:rPr>
          <w:rFonts w:ascii="Courier New" w:hAnsi="Courier New"/>
          <w:color w:val="000000"/>
          <w:spacing w:val="-25"/>
          <w:sz w:val="24"/>
          <w:u w:val="single"/>
        </w:rPr>
        <w:t xml:space="preserve">Evaluation of Physical Conditioning Parameters </w:t>
      </w:r>
    </w:p>
    <w:p w:rsidR="00F36B40" w:rsidRDefault="00F36B40" w:rsidP="00F36B40">
      <w:pPr>
        <w:spacing w:line="234" w:lineRule="exact"/>
        <w:ind w:left="1152"/>
        <w:rPr>
          <w:rFonts w:ascii="Courier New" w:hAnsi="Courier New"/>
          <w:color w:val="000000"/>
          <w:spacing w:val="-22"/>
          <w:sz w:val="24"/>
        </w:rPr>
      </w:pPr>
      <w:r>
        <w:rPr>
          <w:rFonts w:ascii="Courier New" w:hAnsi="Courier New"/>
          <w:color w:val="000000"/>
          <w:spacing w:val="-22"/>
          <w:sz w:val="24"/>
        </w:rPr>
        <w:t xml:space="preserve">During the months of June and August, the volleyball team undertook </w:t>
      </w:r>
      <w:r>
        <w:rPr>
          <w:rFonts w:ascii="Courier New" w:hAnsi="Courier New"/>
          <w:color w:val="000000"/>
          <w:spacing w:val="-18"/>
          <w:sz w:val="24"/>
        </w:rPr>
        <w:t xml:space="preserve">physiological testing at the </w:t>
      </w:r>
      <w:proofErr w:type="spellStart"/>
      <w:r>
        <w:rPr>
          <w:rFonts w:ascii="Courier New" w:hAnsi="Courier New"/>
          <w:color w:val="000000"/>
          <w:spacing w:val="-18"/>
          <w:sz w:val="24"/>
        </w:rPr>
        <w:t>Sportsmedicine</w:t>
      </w:r>
      <w:proofErr w:type="spellEnd"/>
      <w:r>
        <w:rPr>
          <w:rFonts w:ascii="Courier New" w:hAnsi="Courier New"/>
          <w:color w:val="000000"/>
          <w:spacing w:val="-18"/>
          <w:sz w:val="24"/>
        </w:rPr>
        <w:t xml:space="preserve"> Laboratory in </w:t>
      </w:r>
      <w:r>
        <w:rPr>
          <w:rFonts w:ascii="Courier New" w:hAnsi="Courier New"/>
          <w:color w:val="000000"/>
          <w:spacing w:val="-18"/>
          <w:sz w:val="24"/>
        </w:rPr>
        <w:lastRenderedPageBreak/>
        <w:t xml:space="preserve">Colorado Springs, </w:t>
      </w:r>
      <w:r>
        <w:rPr>
          <w:rFonts w:ascii="Courier New" w:hAnsi="Courier New"/>
          <w:color w:val="000000"/>
          <w:spacing w:val="-24"/>
          <w:sz w:val="24"/>
        </w:rPr>
        <w:t xml:space="preserve">US Olympic Training Center. Additional tests should be made at the following </w:t>
      </w:r>
      <w:r>
        <w:rPr>
          <w:rFonts w:ascii="Courier New" w:hAnsi="Courier New"/>
          <w:color w:val="000000"/>
          <w:spacing w:val="-12"/>
          <w:sz w:val="24"/>
        </w:rPr>
        <w:t>dates:</w:t>
      </w:r>
    </w:p>
    <w:p w:rsidR="00F36B40" w:rsidRDefault="00F36B40" w:rsidP="00F36B40">
      <w:pPr>
        <w:numPr>
          <w:ilvl w:val="0"/>
          <w:numId w:val="16"/>
        </w:numPr>
        <w:tabs>
          <w:tab w:val="clear" w:pos="432"/>
          <w:tab w:val="decimal" w:pos="3240"/>
          <w:tab w:val="right" w:pos="10589"/>
        </w:tabs>
        <w:spacing w:after="0" w:line="279" w:lineRule="exact"/>
        <w:ind w:left="2808"/>
        <w:rPr>
          <w:rFonts w:ascii="Courier New" w:hAnsi="Courier New"/>
          <w:color w:val="000000"/>
          <w:spacing w:val="-16"/>
          <w:sz w:val="24"/>
        </w:rPr>
      </w:pPr>
      <w:r>
        <w:rPr>
          <w:rFonts w:ascii="Courier New" w:hAnsi="Courier New"/>
          <w:color w:val="000000"/>
          <w:spacing w:val="-16"/>
          <w:sz w:val="24"/>
        </w:rPr>
        <w:t xml:space="preserve">27-29 December, </w:t>
      </w:r>
      <w:r>
        <w:rPr>
          <w:rFonts w:ascii="Courier New" w:hAnsi="Courier New"/>
          <w:color w:val="000000"/>
          <w:spacing w:val="-6"/>
          <w:sz w:val="27"/>
        </w:rPr>
        <w:t>1979</w:t>
      </w:r>
      <w:r>
        <w:rPr>
          <w:rFonts w:ascii="Courier New" w:hAnsi="Courier New"/>
          <w:color w:val="000000"/>
          <w:spacing w:val="-6"/>
          <w:sz w:val="27"/>
        </w:rPr>
        <w:tab/>
      </w:r>
      <w:r>
        <w:rPr>
          <w:rFonts w:ascii="Courier New" w:hAnsi="Courier New"/>
          <w:color w:val="000000"/>
          <w:sz w:val="27"/>
        </w:rPr>
        <w:t>•</w:t>
      </w:r>
    </w:p>
    <w:p w:rsidR="00F36B40" w:rsidRDefault="00F36B40" w:rsidP="00F36B40">
      <w:pPr>
        <w:numPr>
          <w:ilvl w:val="0"/>
          <w:numId w:val="16"/>
        </w:numPr>
        <w:tabs>
          <w:tab w:val="clear" w:pos="432"/>
          <w:tab w:val="decimal" w:pos="3240"/>
        </w:tabs>
        <w:spacing w:after="0" w:line="257" w:lineRule="exact"/>
        <w:ind w:left="2808"/>
        <w:rPr>
          <w:rFonts w:ascii="Courier New" w:hAnsi="Courier New"/>
          <w:color w:val="000000"/>
          <w:spacing w:val="-20"/>
          <w:sz w:val="27"/>
        </w:rPr>
      </w:pPr>
      <w:r>
        <w:rPr>
          <w:rFonts w:ascii="Courier New" w:hAnsi="Courier New"/>
          <w:color w:val="000000"/>
          <w:spacing w:val="-20"/>
          <w:sz w:val="27"/>
        </w:rPr>
        <w:t xml:space="preserve">3-5 </w:t>
      </w:r>
      <w:r>
        <w:rPr>
          <w:rFonts w:ascii="Courier New" w:hAnsi="Courier New"/>
          <w:color w:val="000000"/>
          <w:spacing w:val="-30"/>
          <w:sz w:val="24"/>
        </w:rPr>
        <w:t xml:space="preserve">March, </w:t>
      </w:r>
      <w:r>
        <w:rPr>
          <w:rFonts w:ascii="Courier New" w:hAnsi="Courier New"/>
          <w:color w:val="000000"/>
          <w:spacing w:val="-20"/>
          <w:sz w:val="27"/>
        </w:rPr>
        <w:t>1979</w:t>
      </w:r>
    </w:p>
    <w:p w:rsidR="00F36B40" w:rsidRDefault="00F36B40" w:rsidP="00F36B40">
      <w:pPr>
        <w:numPr>
          <w:ilvl w:val="0"/>
          <w:numId w:val="16"/>
        </w:numPr>
        <w:tabs>
          <w:tab w:val="clear" w:pos="432"/>
          <w:tab w:val="decimal" w:pos="3240"/>
        </w:tabs>
        <w:spacing w:after="0" w:line="255" w:lineRule="exact"/>
        <w:ind w:left="2808"/>
        <w:rPr>
          <w:rFonts w:ascii="Courier New" w:hAnsi="Courier New"/>
          <w:color w:val="000000"/>
          <w:spacing w:val="-22"/>
          <w:sz w:val="24"/>
        </w:rPr>
      </w:pPr>
      <w:r>
        <w:rPr>
          <w:rFonts w:ascii="Courier New" w:hAnsi="Courier New"/>
          <w:color w:val="000000"/>
          <w:spacing w:val="-22"/>
          <w:sz w:val="24"/>
        </w:rPr>
        <w:t xml:space="preserve">10-12 April </w:t>
      </w:r>
      <w:r>
        <w:rPr>
          <w:rFonts w:ascii="Courier New" w:hAnsi="Courier New"/>
          <w:color w:val="000000"/>
          <w:spacing w:val="-12"/>
          <w:sz w:val="27"/>
        </w:rPr>
        <w:t>1979</w:t>
      </w:r>
    </w:p>
    <w:p w:rsidR="00F36B40" w:rsidRDefault="00F36B40" w:rsidP="00F36B40">
      <w:pPr>
        <w:numPr>
          <w:ilvl w:val="0"/>
          <w:numId w:val="16"/>
        </w:numPr>
        <w:tabs>
          <w:tab w:val="clear" w:pos="432"/>
          <w:tab w:val="decimal" w:pos="3240"/>
        </w:tabs>
        <w:spacing w:after="0" w:line="231" w:lineRule="exact"/>
        <w:ind w:left="2808"/>
        <w:rPr>
          <w:rFonts w:ascii="Courier New" w:hAnsi="Courier New"/>
          <w:color w:val="000000"/>
          <w:sz w:val="27"/>
        </w:rPr>
      </w:pPr>
      <w:r>
        <w:rPr>
          <w:rFonts w:ascii="Courier New" w:hAnsi="Courier New"/>
          <w:color w:val="000000"/>
          <w:sz w:val="27"/>
        </w:rPr>
        <w:t xml:space="preserve">25-27 </w:t>
      </w:r>
      <w:r>
        <w:rPr>
          <w:rFonts w:ascii="Courier New" w:hAnsi="Courier New"/>
          <w:color w:val="000000"/>
          <w:spacing w:val="-10"/>
          <w:sz w:val="24"/>
        </w:rPr>
        <w:t xml:space="preserve">June </w:t>
      </w:r>
      <w:r>
        <w:rPr>
          <w:rFonts w:ascii="Courier New" w:hAnsi="Courier New"/>
          <w:color w:val="000000"/>
          <w:sz w:val="27"/>
        </w:rPr>
        <w:t>1979</w:t>
      </w:r>
    </w:p>
    <w:p w:rsidR="00F36B40" w:rsidRDefault="00F36B40" w:rsidP="00F36B40">
      <w:pPr>
        <w:ind w:left="3168"/>
        <w:rPr>
          <w:rFonts w:ascii="Courier New" w:hAnsi="Courier New"/>
          <w:color w:val="000000"/>
          <w:spacing w:val="-16"/>
          <w:sz w:val="24"/>
        </w:rPr>
      </w:pPr>
      <w:r>
        <w:rPr>
          <w:rFonts w:ascii="Courier New" w:hAnsi="Courier New"/>
          <w:color w:val="000000"/>
          <w:spacing w:val="-16"/>
          <w:sz w:val="24"/>
        </w:rPr>
        <w:t>(</w:t>
      </w:r>
      <w:proofErr w:type="gramStart"/>
      <w:r>
        <w:rPr>
          <w:rFonts w:ascii="Courier New" w:hAnsi="Courier New"/>
          <w:color w:val="000000"/>
          <w:spacing w:val="-16"/>
          <w:sz w:val="24"/>
        </w:rPr>
        <w:t>to</w:t>
      </w:r>
      <w:proofErr w:type="gramEnd"/>
      <w:r>
        <w:rPr>
          <w:rFonts w:ascii="Courier New" w:hAnsi="Courier New"/>
          <w:color w:val="000000"/>
          <w:spacing w:val="-16"/>
          <w:sz w:val="24"/>
        </w:rPr>
        <w:t xml:space="preserve"> be completed)</w:t>
      </w:r>
    </w:p>
    <w:p w:rsidR="00F36B40" w:rsidRPr="008E2E91" w:rsidRDefault="00F36B40" w:rsidP="00F36B40">
      <w:pPr>
        <w:pStyle w:val="ListParagraph"/>
        <w:tabs>
          <w:tab w:val="decimal" w:pos="450"/>
        </w:tabs>
        <w:spacing w:after="324"/>
        <w:ind w:left="810" w:right="1080"/>
        <w:jc w:val="both"/>
        <w:rPr>
          <w:rFonts w:ascii="Courier New" w:hAnsi="Courier New"/>
          <w:color w:val="000000"/>
          <w:spacing w:val="-19"/>
          <w:sz w:val="23"/>
        </w:rPr>
      </w:pPr>
    </w:p>
    <w:p w:rsidR="008E2E91" w:rsidRDefault="008E2E91" w:rsidP="008E2E91">
      <w:pPr>
        <w:spacing w:after="324"/>
        <w:ind w:right="1080"/>
        <w:jc w:val="both"/>
        <w:rPr>
          <w:rFonts w:ascii="Courier New" w:hAnsi="Courier New"/>
          <w:color w:val="000000"/>
          <w:spacing w:val="-19"/>
          <w:sz w:val="23"/>
        </w:rPr>
      </w:pPr>
      <w:r w:rsidRPr="008E2E91">
        <w:rPr>
          <w:rFonts w:ascii="Courier New" w:hAnsi="Courier New"/>
          <w:noProof/>
          <w:color w:val="000000"/>
          <w:spacing w:val="-19"/>
          <w:sz w:val="23"/>
        </w:rPr>
        <w:drawing>
          <wp:inline distT="0" distB="0" distL="0" distR="0">
            <wp:extent cx="2992755" cy="1012190"/>
            <wp:effectExtent l="0" t="0" r="0" b="0"/>
            <wp:docPr id="69"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75" cstate="print"/>
                    <a:stretch>
                      <a:fillRect/>
                    </a:stretch>
                  </pic:blipFill>
                  <pic:spPr>
                    <a:xfrm>
                      <a:off x="0" y="0"/>
                      <a:ext cx="2992755" cy="1012190"/>
                    </a:xfrm>
                    <a:prstGeom prst="rect">
                      <a:avLst/>
                    </a:prstGeom>
                  </pic:spPr>
                </pic:pic>
              </a:graphicData>
            </a:graphic>
          </wp:inline>
        </w:drawing>
      </w:r>
    </w:p>
    <w:p w:rsidR="00463E0B" w:rsidRDefault="00463E0B" w:rsidP="008E2E91">
      <w:pPr>
        <w:spacing w:after="324"/>
        <w:ind w:right="1080"/>
        <w:jc w:val="both"/>
        <w:rPr>
          <w:rFonts w:ascii="Courier New" w:hAnsi="Courier New"/>
          <w:color w:val="000000"/>
          <w:spacing w:val="-19"/>
          <w:sz w:val="23"/>
        </w:rPr>
      </w:pPr>
      <w:r>
        <w:rPr>
          <w:rFonts w:ascii="Courier New" w:hAnsi="Courier New"/>
          <w:color w:val="000000"/>
          <w:spacing w:val="-19"/>
          <w:sz w:val="23"/>
        </w:rPr>
        <w:t>Copies:  Dr. Gideon Ariel</w:t>
      </w:r>
    </w:p>
    <w:p w:rsidR="00463E0B" w:rsidRDefault="00463E0B" w:rsidP="008E2E91">
      <w:pPr>
        <w:spacing w:after="324"/>
        <w:ind w:right="1080"/>
        <w:jc w:val="both"/>
        <w:rPr>
          <w:rFonts w:ascii="Courier New" w:hAnsi="Courier New"/>
          <w:color w:val="000000"/>
          <w:spacing w:val="-19"/>
          <w:sz w:val="23"/>
        </w:rPr>
      </w:pPr>
      <w:r>
        <w:rPr>
          <w:rFonts w:ascii="Courier New" w:hAnsi="Courier New"/>
          <w:color w:val="000000"/>
          <w:spacing w:val="-19"/>
          <w:sz w:val="23"/>
        </w:rPr>
        <w:t xml:space="preserve">         Albert M. Monaco</w:t>
      </w:r>
    </w:p>
    <w:p w:rsidR="00F36B40" w:rsidRDefault="00F36B40" w:rsidP="008E2E91">
      <w:pPr>
        <w:spacing w:after="324"/>
        <w:ind w:right="1080"/>
        <w:jc w:val="both"/>
        <w:rPr>
          <w:rFonts w:ascii="Courier New" w:hAnsi="Courier New"/>
          <w:color w:val="000000"/>
          <w:spacing w:val="-19"/>
          <w:sz w:val="23"/>
        </w:rPr>
      </w:pPr>
      <w:r>
        <w:rPr>
          <w:rFonts w:ascii="Courier New" w:hAnsi="Courier New"/>
          <w:color w:val="000000"/>
          <w:spacing w:val="-19"/>
          <w:sz w:val="23"/>
        </w:rPr>
        <w:tab/>
        <w:t xml:space="preserve">I have discussed </w:t>
      </w:r>
      <w:proofErr w:type="gramStart"/>
      <w:r>
        <w:rPr>
          <w:rFonts w:ascii="Courier New" w:hAnsi="Courier New"/>
          <w:color w:val="000000"/>
          <w:spacing w:val="-19"/>
          <w:sz w:val="23"/>
        </w:rPr>
        <w:t>these requirement</w:t>
      </w:r>
      <w:proofErr w:type="gramEnd"/>
      <w:r>
        <w:rPr>
          <w:rFonts w:ascii="Courier New" w:hAnsi="Courier New"/>
          <w:color w:val="000000"/>
          <w:spacing w:val="-19"/>
          <w:sz w:val="23"/>
        </w:rPr>
        <w:t xml:space="preserve"> with Dr. </w:t>
      </w:r>
      <w:proofErr w:type="spellStart"/>
      <w:r>
        <w:rPr>
          <w:rFonts w:ascii="Courier New" w:hAnsi="Courier New"/>
          <w:color w:val="000000"/>
          <w:spacing w:val="-19"/>
          <w:sz w:val="23"/>
        </w:rPr>
        <w:t>Dardik</w:t>
      </w:r>
      <w:proofErr w:type="spellEnd"/>
      <w:r>
        <w:rPr>
          <w:rFonts w:ascii="Courier New" w:hAnsi="Courier New"/>
          <w:color w:val="000000"/>
          <w:spacing w:val="-19"/>
          <w:sz w:val="23"/>
        </w:rPr>
        <w:t xml:space="preserve"> and both agreed to meet with Colonel Miller to see how we can achieve these goals.</w:t>
      </w:r>
    </w:p>
    <w:p w:rsidR="00F36B40" w:rsidRDefault="00F36B40" w:rsidP="008E2E91">
      <w:pPr>
        <w:spacing w:after="324"/>
        <w:ind w:right="1080"/>
        <w:jc w:val="both"/>
        <w:rPr>
          <w:rFonts w:ascii="Courier New" w:hAnsi="Courier New"/>
          <w:color w:val="000000"/>
          <w:spacing w:val="-19"/>
          <w:sz w:val="23"/>
        </w:rPr>
      </w:pPr>
      <w:r>
        <w:rPr>
          <w:rFonts w:ascii="Courier New" w:hAnsi="Courier New"/>
          <w:color w:val="000000"/>
          <w:spacing w:val="-19"/>
          <w:sz w:val="23"/>
        </w:rPr>
        <w:tab/>
        <w:t>The description of the Women Volleyball life in Colorado Spring was covered in the following article:</w:t>
      </w:r>
    </w:p>
    <w:p w:rsidR="00502CE6" w:rsidRDefault="00502CE6" w:rsidP="00502CE6">
      <w:pPr>
        <w:spacing w:after="324"/>
        <w:ind w:right="1080"/>
        <w:jc w:val="center"/>
        <w:rPr>
          <w:rFonts w:ascii="Courier New" w:hAnsi="Courier New"/>
          <w:color w:val="000000"/>
          <w:spacing w:val="-19"/>
          <w:sz w:val="23"/>
        </w:rPr>
      </w:pPr>
      <w:r w:rsidRPr="00502CE6">
        <w:rPr>
          <w:rFonts w:ascii="Courier New" w:hAnsi="Courier New"/>
          <w:noProof/>
          <w:color w:val="000000"/>
          <w:spacing w:val="-19"/>
          <w:sz w:val="23"/>
        </w:rPr>
        <w:lastRenderedPageBreak/>
        <w:drawing>
          <wp:inline distT="0" distB="0" distL="0" distR="0">
            <wp:extent cx="3892234" cy="3940887"/>
            <wp:effectExtent l="19050" t="0" r="0" b="2463"/>
            <wp:docPr id="71" name="Picture 69" descr="Arie2-5-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ie2-5-photo.jpg"/>
                    <pic:cNvPicPr/>
                  </pic:nvPicPr>
                  <pic:blipFill>
                    <a:blip r:embed="rId176" cstate="print"/>
                    <a:stretch>
                      <a:fillRect/>
                    </a:stretch>
                  </pic:blipFill>
                  <pic:spPr>
                    <a:xfrm>
                      <a:off x="0" y="0"/>
                      <a:ext cx="3893816" cy="3942488"/>
                    </a:xfrm>
                    <a:prstGeom prst="rect">
                      <a:avLst/>
                    </a:prstGeom>
                  </pic:spPr>
                </pic:pic>
              </a:graphicData>
            </a:graphic>
          </wp:inline>
        </w:drawing>
      </w:r>
    </w:p>
    <w:p w:rsidR="00F36B40" w:rsidRDefault="00F36B40" w:rsidP="00F36B40">
      <w:pPr>
        <w:ind w:left="216"/>
        <w:rPr>
          <w:rFonts w:ascii="Tahoma" w:hAnsi="Tahoma"/>
          <w:color w:val="000000"/>
          <w:spacing w:val="10"/>
        </w:rPr>
      </w:pPr>
      <w:r>
        <w:rPr>
          <w:rFonts w:ascii="Tahoma" w:hAnsi="Tahoma"/>
          <w:color w:val="000000"/>
          <w:spacing w:val="10"/>
        </w:rPr>
        <w:t xml:space="preserve">By Skip </w:t>
      </w:r>
      <w:proofErr w:type="spellStart"/>
      <w:r>
        <w:rPr>
          <w:rFonts w:ascii="Tahoma" w:hAnsi="Tahoma"/>
          <w:color w:val="000000"/>
          <w:spacing w:val="10"/>
        </w:rPr>
        <w:t>Myslenski</w:t>
      </w:r>
      <w:proofErr w:type="spellEnd"/>
    </w:p>
    <w:p w:rsidR="00F36B40" w:rsidRDefault="00F36B40" w:rsidP="00F36B40">
      <w:pPr>
        <w:spacing w:before="36" w:line="216" w:lineRule="auto"/>
        <w:ind w:left="216"/>
        <w:rPr>
          <w:rFonts w:ascii="Tahoma" w:hAnsi="Tahoma"/>
          <w:color w:val="000000"/>
          <w:spacing w:val="6"/>
          <w:sz w:val="11"/>
        </w:rPr>
      </w:pPr>
      <w:r>
        <w:rPr>
          <w:rFonts w:ascii="Tahoma" w:hAnsi="Tahoma"/>
          <w:color w:val="000000"/>
          <w:spacing w:val="6"/>
          <w:sz w:val="11"/>
        </w:rPr>
        <w:t>Chicago Tribune Press Service</w:t>
      </w:r>
    </w:p>
    <w:p w:rsidR="00F36B40" w:rsidRPr="003056D3" w:rsidRDefault="00F36B40" w:rsidP="00F36B40">
      <w:pPr>
        <w:spacing w:before="72" w:line="204" w:lineRule="auto"/>
        <w:ind w:left="72" w:firstLine="144"/>
        <w:jc w:val="both"/>
        <w:rPr>
          <w:rFonts w:cstheme="minorHAnsi"/>
          <w:color w:val="000000"/>
          <w:spacing w:val="-9"/>
        </w:rPr>
      </w:pPr>
      <w:r w:rsidRPr="003056D3">
        <w:rPr>
          <w:rFonts w:cstheme="minorHAnsi"/>
          <w:color w:val="000000"/>
          <w:spacing w:val="-9"/>
        </w:rPr>
        <w:t xml:space="preserve">COLORADO SPRINGS—In March of 1978, </w:t>
      </w:r>
      <w:r w:rsidRPr="003056D3">
        <w:rPr>
          <w:rFonts w:cstheme="minorHAnsi"/>
          <w:color w:val="000000"/>
          <w:spacing w:val="-2"/>
        </w:rPr>
        <w:t xml:space="preserve">two dozen women moved into quarters here </w:t>
      </w:r>
      <w:r w:rsidRPr="003056D3">
        <w:rPr>
          <w:rFonts w:cstheme="minorHAnsi"/>
          <w:color w:val="000000"/>
        </w:rPr>
        <w:t xml:space="preserve">they would soon be calling The Compound </w:t>
      </w:r>
      <w:r w:rsidRPr="003056D3">
        <w:rPr>
          <w:rFonts w:cstheme="minorHAnsi"/>
          <w:color w:val="000000"/>
          <w:spacing w:val="5"/>
        </w:rPr>
        <w:t xml:space="preserve">and began their lives as pioneers. "We're </w:t>
      </w:r>
      <w:r w:rsidRPr="003056D3">
        <w:rPr>
          <w:rFonts w:cstheme="minorHAnsi"/>
          <w:color w:val="000000"/>
          <w:spacing w:val="1"/>
        </w:rPr>
        <w:t xml:space="preserve">an experiment," Rita Crockett says now as she sits on the front steps of Building 13 at the Olympic Training Center. She is 21, a </w:t>
      </w:r>
      <w:r w:rsidRPr="003056D3">
        <w:rPr>
          <w:rFonts w:cstheme="minorHAnsi"/>
          <w:color w:val="000000"/>
          <w:spacing w:val="-2"/>
        </w:rPr>
        <w:t xml:space="preserve">college dropout, and one of those two dozen </w:t>
      </w:r>
      <w:r w:rsidRPr="003056D3">
        <w:rPr>
          <w:rFonts w:cstheme="minorHAnsi"/>
          <w:color w:val="000000"/>
        </w:rPr>
        <w:t xml:space="preserve">—a member of the United States women's </w:t>
      </w:r>
      <w:r w:rsidRPr="003056D3">
        <w:rPr>
          <w:rFonts w:cstheme="minorHAnsi"/>
          <w:color w:val="000000"/>
          <w:spacing w:val="-1"/>
        </w:rPr>
        <w:t xml:space="preserve">volleyball team. "I guess you could call us </w:t>
      </w:r>
      <w:r w:rsidRPr="003056D3">
        <w:rPr>
          <w:rFonts w:cstheme="minorHAnsi"/>
          <w:color w:val="000000"/>
        </w:rPr>
        <w:t>guinea pigs."</w:t>
      </w:r>
    </w:p>
    <w:p w:rsidR="00F36B40" w:rsidRPr="003056D3" w:rsidRDefault="00F36B40" w:rsidP="00F36B40">
      <w:pPr>
        <w:spacing w:before="36" w:line="204" w:lineRule="auto"/>
        <w:ind w:right="72" w:firstLine="216"/>
        <w:jc w:val="both"/>
        <w:rPr>
          <w:rFonts w:cstheme="minorHAnsi"/>
          <w:color w:val="000000"/>
          <w:spacing w:val="10"/>
        </w:rPr>
      </w:pPr>
      <w:r w:rsidRPr="003056D3">
        <w:rPr>
          <w:rFonts w:cstheme="minorHAnsi"/>
          <w:color w:val="000000"/>
          <w:spacing w:val="10"/>
        </w:rPr>
        <w:t xml:space="preserve">Never before had the United States </w:t>
      </w:r>
      <w:r w:rsidRPr="003056D3">
        <w:rPr>
          <w:rFonts w:cstheme="minorHAnsi"/>
          <w:color w:val="000000"/>
        </w:rPr>
        <w:t xml:space="preserve">brought a national team together so early; </w:t>
      </w:r>
      <w:r w:rsidRPr="003056D3">
        <w:rPr>
          <w:rFonts w:cstheme="minorHAnsi"/>
          <w:color w:val="000000"/>
          <w:spacing w:val="9"/>
        </w:rPr>
        <w:t xml:space="preserve">never before had a national team been </w:t>
      </w:r>
      <w:r w:rsidRPr="003056D3">
        <w:rPr>
          <w:rFonts w:cstheme="minorHAnsi"/>
          <w:color w:val="000000"/>
          <w:spacing w:val="2"/>
        </w:rPr>
        <w:t>offered the training advantages customari</w:t>
      </w:r>
      <w:r w:rsidRPr="003056D3">
        <w:rPr>
          <w:rFonts w:cstheme="minorHAnsi"/>
          <w:color w:val="000000"/>
          <w:spacing w:val="2"/>
        </w:rPr>
        <w:softHyphen/>
        <w:t xml:space="preserve">ly granted its competitors throughout the </w:t>
      </w:r>
      <w:r w:rsidRPr="003056D3">
        <w:rPr>
          <w:rFonts w:cstheme="minorHAnsi"/>
          <w:color w:val="000000"/>
          <w:spacing w:val="7"/>
        </w:rPr>
        <w:t xml:space="preserve">world. Its challengers in Japan, Korea, </w:t>
      </w:r>
      <w:r w:rsidRPr="003056D3">
        <w:rPr>
          <w:rFonts w:cstheme="minorHAnsi"/>
          <w:color w:val="000000"/>
          <w:spacing w:val="1"/>
        </w:rPr>
        <w:t xml:space="preserve">Cuba, Russia, and Hungary had lived and </w:t>
      </w:r>
      <w:r w:rsidRPr="003056D3">
        <w:rPr>
          <w:rFonts w:cstheme="minorHAnsi"/>
          <w:color w:val="000000"/>
          <w:spacing w:val="4"/>
        </w:rPr>
        <w:t>practiced together for over a decade, but</w:t>
      </w:r>
      <w:r w:rsidR="005A0CDA">
        <w:rPr>
          <w:rFonts w:cstheme="minorHAnsi"/>
          <w:color w:val="000000"/>
          <w:spacing w:val="4"/>
        </w:rPr>
        <w:t xml:space="preserve"> </w:t>
      </w:r>
      <w:r w:rsidRPr="003056D3">
        <w:rPr>
          <w:rFonts w:cstheme="minorHAnsi"/>
          <w:color w:val="000000"/>
          <w:spacing w:val="2"/>
        </w:rPr>
        <w:t xml:space="preserve">until now this country had been </w:t>
      </w:r>
      <w:proofErr w:type="gramStart"/>
      <w:r w:rsidRPr="003056D3">
        <w:rPr>
          <w:rFonts w:cstheme="minorHAnsi"/>
          <w:color w:val="000000"/>
          <w:spacing w:val="2"/>
        </w:rPr>
        <w:t>satisfied ,with</w:t>
      </w:r>
      <w:proofErr w:type="gramEnd"/>
      <w:r w:rsidRPr="003056D3">
        <w:rPr>
          <w:rFonts w:cstheme="minorHAnsi"/>
          <w:color w:val="000000"/>
          <w:spacing w:val="2"/>
        </w:rPr>
        <w:t xml:space="preserve"> doing no more than throwing strang</w:t>
      </w:r>
      <w:r w:rsidRPr="003056D3">
        <w:rPr>
          <w:rFonts w:cstheme="minorHAnsi"/>
          <w:color w:val="000000"/>
          <w:spacing w:val="2"/>
        </w:rPr>
        <w:softHyphen/>
        <w:t xml:space="preserve">ers together at the final moment and then </w:t>
      </w:r>
      <w:r w:rsidRPr="003056D3">
        <w:rPr>
          <w:rFonts w:cstheme="minorHAnsi"/>
          <w:color w:val="000000"/>
        </w:rPr>
        <w:t>telling them to play.</w:t>
      </w:r>
    </w:p>
    <w:p w:rsidR="00F36B40" w:rsidRPr="003056D3" w:rsidRDefault="00F36B40" w:rsidP="00F36B40">
      <w:pPr>
        <w:spacing w:line="204" w:lineRule="auto"/>
        <w:ind w:left="72" w:right="144" w:firstLine="144"/>
        <w:jc w:val="both"/>
        <w:rPr>
          <w:rFonts w:cstheme="minorHAnsi"/>
          <w:color w:val="000000"/>
          <w:spacing w:val="1"/>
        </w:rPr>
      </w:pPr>
      <w:r w:rsidRPr="003056D3">
        <w:rPr>
          <w:rFonts w:cstheme="minorHAnsi"/>
          <w:color w:val="000000"/>
          <w:spacing w:val="1"/>
        </w:rPr>
        <w:t>The results, of course, have been disas</w:t>
      </w:r>
      <w:r w:rsidRPr="003056D3">
        <w:rPr>
          <w:rFonts w:cstheme="minorHAnsi"/>
          <w:color w:val="000000"/>
          <w:spacing w:val="1"/>
        </w:rPr>
        <w:softHyphen/>
      </w:r>
      <w:r w:rsidRPr="003056D3">
        <w:rPr>
          <w:rFonts w:cstheme="minorHAnsi"/>
          <w:color w:val="000000"/>
          <w:spacing w:val="6"/>
        </w:rPr>
        <w:t xml:space="preserve">trous. In 1964, the first time their game </w:t>
      </w:r>
      <w:r w:rsidRPr="003056D3">
        <w:rPr>
          <w:rFonts w:cstheme="minorHAnsi"/>
          <w:color w:val="000000"/>
          <w:spacing w:val="1"/>
        </w:rPr>
        <w:t xml:space="preserve">was an Olympic sport, they finished fifth in </w:t>
      </w:r>
      <w:r w:rsidRPr="003056D3">
        <w:rPr>
          <w:rFonts w:cstheme="minorHAnsi"/>
          <w:color w:val="000000"/>
          <w:spacing w:val="5"/>
        </w:rPr>
        <w:t>a field of six; four years later, they fin</w:t>
      </w:r>
      <w:r w:rsidRPr="003056D3">
        <w:rPr>
          <w:rFonts w:cstheme="minorHAnsi"/>
          <w:color w:val="000000"/>
          <w:spacing w:val="5"/>
        </w:rPr>
        <w:softHyphen/>
      </w:r>
      <w:r w:rsidRPr="003056D3">
        <w:rPr>
          <w:rFonts w:cstheme="minorHAnsi"/>
          <w:color w:val="000000"/>
          <w:spacing w:val="-1"/>
        </w:rPr>
        <w:t xml:space="preserve">ished eighth in a field of eight; in 1972 and </w:t>
      </w:r>
      <w:r w:rsidRPr="003056D3">
        <w:rPr>
          <w:rFonts w:cstheme="minorHAnsi"/>
          <w:color w:val="000000"/>
          <w:spacing w:val="5"/>
        </w:rPr>
        <w:t xml:space="preserve">1976 they failed even to qualify for the Games, and their status was so low that </w:t>
      </w:r>
      <w:r w:rsidRPr="003056D3">
        <w:rPr>
          <w:rFonts w:cstheme="minorHAnsi"/>
          <w:color w:val="000000"/>
          <w:spacing w:val="-1"/>
        </w:rPr>
        <w:t xml:space="preserve">other countries refused to send their finest </w:t>
      </w:r>
      <w:r w:rsidRPr="003056D3">
        <w:rPr>
          <w:rFonts w:cstheme="minorHAnsi"/>
          <w:color w:val="000000"/>
        </w:rPr>
        <w:t>squads to America compete.</w:t>
      </w:r>
    </w:p>
    <w:p w:rsidR="00F36B40" w:rsidRPr="003056D3" w:rsidRDefault="00F36B40" w:rsidP="00F36B40">
      <w:pPr>
        <w:spacing w:before="36" w:line="206" w:lineRule="auto"/>
        <w:ind w:right="144" w:firstLine="216"/>
        <w:jc w:val="both"/>
        <w:rPr>
          <w:rFonts w:cstheme="minorHAnsi"/>
          <w:color w:val="000000"/>
          <w:spacing w:val="6"/>
        </w:rPr>
      </w:pPr>
      <w:r w:rsidRPr="003056D3">
        <w:rPr>
          <w:rFonts w:cstheme="minorHAnsi"/>
          <w:color w:val="000000"/>
          <w:spacing w:val="6"/>
        </w:rPr>
        <w:t xml:space="preserve">But things have changed. "We have," </w:t>
      </w:r>
      <w:r w:rsidRPr="003056D3">
        <w:rPr>
          <w:rFonts w:cstheme="minorHAnsi"/>
          <w:color w:val="000000"/>
          <w:spacing w:val="3"/>
        </w:rPr>
        <w:t xml:space="preserve">says </w:t>
      </w:r>
      <w:proofErr w:type="spellStart"/>
      <w:r w:rsidRPr="003056D3">
        <w:rPr>
          <w:rFonts w:cstheme="minorHAnsi"/>
          <w:color w:val="000000"/>
          <w:spacing w:val="3"/>
        </w:rPr>
        <w:t>Arie</w:t>
      </w:r>
      <w:proofErr w:type="spellEnd"/>
      <w:r w:rsidRPr="003056D3">
        <w:rPr>
          <w:rFonts w:cstheme="minorHAnsi"/>
          <w:color w:val="000000"/>
          <w:spacing w:val="3"/>
        </w:rPr>
        <w:t xml:space="preserve"> </w:t>
      </w:r>
      <w:proofErr w:type="spellStart"/>
      <w:r w:rsidRPr="003056D3">
        <w:rPr>
          <w:rFonts w:cstheme="minorHAnsi"/>
          <w:color w:val="000000"/>
          <w:spacing w:val="3"/>
        </w:rPr>
        <w:t>Selinger</w:t>
      </w:r>
      <w:proofErr w:type="spellEnd"/>
      <w:r w:rsidRPr="003056D3">
        <w:rPr>
          <w:rFonts w:cstheme="minorHAnsi"/>
          <w:color w:val="000000"/>
          <w:spacing w:val="3"/>
        </w:rPr>
        <w:t>, the coach whose regi</w:t>
      </w:r>
      <w:r w:rsidRPr="003056D3">
        <w:rPr>
          <w:rFonts w:cstheme="minorHAnsi"/>
          <w:color w:val="000000"/>
          <w:spacing w:val="3"/>
        </w:rPr>
        <w:softHyphen/>
      </w:r>
      <w:r w:rsidRPr="003056D3">
        <w:rPr>
          <w:rFonts w:cstheme="minorHAnsi"/>
          <w:color w:val="000000"/>
          <w:spacing w:val="7"/>
        </w:rPr>
        <w:t xml:space="preserve">men has caused that change, "improved </w:t>
      </w:r>
      <w:r w:rsidRPr="003056D3">
        <w:rPr>
          <w:rFonts w:cstheme="minorHAnsi"/>
          <w:color w:val="000000"/>
        </w:rPr>
        <w:t>from nothing."</w:t>
      </w:r>
    </w:p>
    <w:p w:rsidR="00F36B40" w:rsidRPr="003056D3" w:rsidRDefault="00F36B40" w:rsidP="00F36B40">
      <w:pPr>
        <w:spacing w:before="108" w:line="206" w:lineRule="auto"/>
        <w:ind w:right="144" w:firstLine="144"/>
        <w:jc w:val="both"/>
        <w:rPr>
          <w:rFonts w:cstheme="minorHAnsi"/>
          <w:color w:val="000000"/>
          <w:spacing w:val="3"/>
        </w:rPr>
      </w:pPr>
      <w:r w:rsidRPr="003056D3">
        <w:rPr>
          <w:rFonts w:cstheme="minorHAnsi"/>
          <w:color w:val="000000"/>
          <w:spacing w:val="3"/>
        </w:rPr>
        <w:t xml:space="preserve">"IT'S DIFFERENT," says Debbie Green, </w:t>
      </w:r>
      <w:r w:rsidRPr="003056D3">
        <w:rPr>
          <w:rFonts w:cstheme="minorHAnsi"/>
          <w:color w:val="000000"/>
          <w:spacing w:val="7"/>
        </w:rPr>
        <w:t xml:space="preserve">a teammate of Crockett's. "The hard part </w:t>
      </w:r>
      <w:r w:rsidRPr="003056D3">
        <w:rPr>
          <w:rFonts w:cstheme="minorHAnsi"/>
          <w:color w:val="000000"/>
          <w:spacing w:val="11"/>
        </w:rPr>
        <w:t xml:space="preserve">is being away from home. I'm an only </w:t>
      </w:r>
      <w:r w:rsidRPr="003056D3">
        <w:rPr>
          <w:rFonts w:cstheme="minorHAnsi"/>
          <w:color w:val="000000"/>
          <w:spacing w:val="2"/>
        </w:rPr>
        <w:t xml:space="preserve">child and very close to my parents. Then, </w:t>
      </w:r>
      <w:r w:rsidRPr="003056D3">
        <w:rPr>
          <w:rFonts w:cstheme="minorHAnsi"/>
          <w:color w:val="000000"/>
        </w:rPr>
        <w:t xml:space="preserve">living together with so many girls, living in </w:t>
      </w:r>
      <w:r w:rsidRPr="003056D3">
        <w:rPr>
          <w:rFonts w:cstheme="minorHAnsi"/>
          <w:color w:val="000000"/>
          <w:spacing w:val="7"/>
        </w:rPr>
        <w:t xml:space="preserve">one room sharing a bathroom, well, it's </w:t>
      </w:r>
      <w:r w:rsidRPr="003056D3">
        <w:rPr>
          <w:rFonts w:cstheme="minorHAnsi"/>
          <w:color w:val="000000"/>
        </w:rPr>
        <w:t>Efferent."</w:t>
      </w:r>
    </w:p>
    <w:p w:rsidR="00F36B40" w:rsidRPr="003056D3" w:rsidRDefault="00F36B40" w:rsidP="00F36B40">
      <w:pPr>
        <w:spacing w:before="72" w:line="204" w:lineRule="auto"/>
        <w:ind w:right="216" w:firstLine="144"/>
        <w:jc w:val="both"/>
        <w:rPr>
          <w:rFonts w:cstheme="minorHAnsi"/>
          <w:color w:val="000000"/>
          <w:spacing w:val="4"/>
        </w:rPr>
      </w:pPr>
      <w:r w:rsidRPr="003056D3">
        <w:rPr>
          <w:rFonts w:cstheme="minorHAnsi"/>
          <w:color w:val="000000"/>
          <w:spacing w:val="4"/>
        </w:rPr>
        <w:lastRenderedPageBreak/>
        <w:t xml:space="preserve">"For me, like before I moved here, I'd </w:t>
      </w:r>
      <w:r w:rsidRPr="003056D3">
        <w:rPr>
          <w:rFonts w:cstheme="minorHAnsi"/>
          <w:color w:val="000000"/>
          <w:spacing w:val="5"/>
        </w:rPr>
        <w:t xml:space="preserve">been living in a high-rise apartment, so </w:t>
      </w:r>
      <w:r w:rsidRPr="003056D3">
        <w:rPr>
          <w:rFonts w:cstheme="minorHAnsi"/>
          <w:color w:val="000000"/>
          <w:spacing w:val="6"/>
        </w:rPr>
        <w:t xml:space="preserve">this was a lot different," says Crockett. </w:t>
      </w:r>
      <w:r w:rsidRPr="003056D3">
        <w:rPr>
          <w:rFonts w:cstheme="minorHAnsi"/>
          <w:color w:val="000000"/>
        </w:rPr>
        <w:t>"But we've already achieved our big goal, being qualified to go to the Olympics. Deb</w:t>
      </w:r>
      <w:r w:rsidRPr="003056D3">
        <w:rPr>
          <w:rFonts w:cstheme="minorHAnsi"/>
          <w:color w:val="000000"/>
        </w:rPr>
        <w:softHyphen/>
      </w:r>
      <w:r w:rsidRPr="003056D3">
        <w:rPr>
          <w:rFonts w:cstheme="minorHAnsi"/>
          <w:color w:val="000000"/>
          <w:spacing w:val="3"/>
        </w:rPr>
        <w:t xml:space="preserve">bie and I were talking about it last night. </w:t>
      </w:r>
      <w:r w:rsidRPr="003056D3">
        <w:rPr>
          <w:rFonts w:cstheme="minorHAnsi"/>
          <w:color w:val="000000"/>
          <w:spacing w:val="5"/>
        </w:rPr>
        <w:t xml:space="preserve">She's been doing this for six years. I've </w:t>
      </w:r>
      <w:r w:rsidRPr="003056D3">
        <w:rPr>
          <w:rFonts w:cstheme="minorHAnsi"/>
          <w:color w:val="000000"/>
          <w:spacing w:val="-3"/>
        </w:rPr>
        <w:t xml:space="preserve">been doing it for two. </w:t>
      </w:r>
      <w:proofErr w:type="gramStart"/>
      <w:r w:rsidRPr="003056D3">
        <w:rPr>
          <w:rFonts w:cstheme="minorHAnsi"/>
          <w:color w:val="000000"/>
          <w:spacing w:val="-3"/>
        </w:rPr>
        <w:t>All for what?</w:t>
      </w:r>
      <w:proofErr w:type="gramEnd"/>
      <w:r w:rsidRPr="003056D3">
        <w:rPr>
          <w:rFonts w:cstheme="minorHAnsi"/>
          <w:color w:val="000000"/>
          <w:spacing w:val="-3"/>
        </w:rPr>
        <w:t xml:space="preserve"> </w:t>
      </w:r>
      <w:proofErr w:type="gramStart"/>
      <w:r w:rsidRPr="003056D3">
        <w:rPr>
          <w:rFonts w:cstheme="minorHAnsi"/>
          <w:color w:val="000000"/>
          <w:spacing w:val="-3"/>
        </w:rPr>
        <w:t xml:space="preserve">For six </w:t>
      </w:r>
      <w:r w:rsidRPr="003056D3">
        <w:rPr>
          <w:rFonts w:cstheme="minorHAnsi"/>
          <w:color w:val="000000"/>
        </w:rPr>
        <w:t>matches."</w:t>
      </w:r>
      <w:proofErr w:type="gramEnd"/>
    </w:p>
    <w:p w:rsidR="00F36B40" w:rsidRPr="003056D3" w:rsidRDefault="00F36B40" w:rsidP="00F36B40">
      <w:pPr>
        <w:spacing w:line="206" w:lineRule="auto"/>
        <w:ind w:right="216" w:firstLine="144"/>
        <w:jc w:val="both"/>
        <w:rPr>
          <w:rFonts w:cstheme="minorHAnsi"/>
          <w:color w:val="000000"/>
          <w:spacing w:val="3"/>
        </w:rPr>
      </w:pPr>
      <w:r w:rsidRPr="003056D3">
        <w:rPr>
          <w:rFonts w:cstheme="minorHAnsi"/>
          <w:color w:val="000000"/>
          <w:spacing w:val="3"/>
        </w:rPr>
        <w:t xml:space="preserve">"But you don't always think just of the </w:t>
      </w:r>
      <w:r w:rsidRPr="003056D3">
        <w:rPr>
          <w:rFonts w:cstheme="minorHAnsi"/>
          <w:color w:val="000000"/>
          <w:spacing w:val="10"/>
        </w:rPr>
        <w:t xml:space="preserve">matches," says Green. "Even if I quit </w:t>
      </w:r>
      <w:r w:rsidRPr="003056D3">
        <w:rPr>
          <w:rFonts w:cstheme="minorHAnsi"/>
          <w:color w:val="000000"/>
          <w:spacing w:val="4"/>
        </w:rPr>
        <w:t xml:space="preserve">right now, I couldn't say I've wasted my </w:t>
      </w:r>
      <w:r w:rsidRPr="003056D3">
        <w:rPr>
          <w:rFonts w:cstheme="minorHAnsi"/>
          <w:color w:val="000000"/>
          <w:spacing w:val="3"/>
        </w:rPr>
        <w:t xml:space="preserve">time. This has made me more confident as </w:t>
      </w:r>
      <w:r w:rsidRPr="003056D3">
        <w:rPr>
          <w:rFonts w:cstheme="minorHAnsi"/>
          <w:color w:val="000000"/>
        </w:rPr>
        <w:t xml:space="preserve">a person. I've been around the world more </w:t>
      </w:r>
      <w:r w:rsidRPr="003056D3">
        <w:rPr>
          <w:rFonts w:cstheme="minorHAnsi"/>
          <w:color w:val="000000"/>
          <w:spacing w:val="-3"/>
        </w:rPr>
        <w:t xml:space="preserve">than once"—and she smiles—"though once </w:t>
      </w:r>
      <w:r w:rsidRPr="003056D3">
        <w:rPr>
          <w:rFonts w:cstheme="minorHAnsi"/>
          <w:color w:val="000000"/>
        </w:rPr>
        <w:t>would have been enough."</w:t>
      </w:r>
    </w:p>
    <w:p w:rsidR="00F36B40" w:rsidRPr="003056D3" w:rsidRDefault="00F36B40" w:rsidP="00F36B40">
      <w:pPr>
        <w:spacing w:before="108" w:line="204" w:lineRule="auto"/>
        <w:ind w:right="216" w:firstLine="144"/>
        <w:jc w:val="both"/>
        <w:rPr>
          <w:rFonts w:cstheme="minorHAnsi"/>
          <w:color w:val="000000"/>
          <w:spacing w:val="14"/>
        </w:rPr>
      </w:pPr>
      <w:r w:rsidRPr="003056D3">
        <w:rPr>
          <w:rFonts w:cstheme="minorHAnsi"/>
          <w:color w:val="000000"/>
          <w:spacing w:val="14"/>
        </w:rPr>
        <w:t xml:space="preserve">"WE'VE BEEN to places we never </w:t>
      </w:r>
      <w:r w:rsidRPr="003056D3">
        <w:rPr>
          <w:rFonts w:cstheme="minorHAnsi"/>
          <w:color w:val="000000"/>
          <w:spacing w:val="-2"/>
        </w:rPr>
        <w:t xml:space="preserve">dreamed of going," says Crockett. "Russia, </w:t>
      </w:r>
      <w:r w:rsidRPr="003056D3">
        <w:rPr>
          <w:rFonts w:cstheme="minorHAnsi"/>
          <w:color w:val="000000"/>
          <w:spacing w:val="3"/>
        </w:rPr>
        <w:t xml:space="preserve">China, </w:t>
      </w:r>
      <w:proofErr w:type="gramStart"/>
      <w:r w:rsidRPr="003056D3">
        <w:rPr>
          <w:rFonts w:cstheme="minorHAnsi"/>
          <w:color w:val="000000"/>
          <w:spacing w:val="3"/>
        </w:rPr>
        <w:t>places</w:t>
      </w:r>
      <w:proofErr w:type="gramEnd"/>
      <w:r w:rsidRPr="003056D3">
        <w:rPr>
          <w:rFonts w:cstheme="minorHAnsi"/>
          <w:color w:val="000000"/>
          <w:spacing w:val="3"/>
        </w:rPr>
        <w:t xml:space="preserve"> we would never have seen. </w:t>
      </w:r>
      <w:r w:rsidRPr="003056D3">
        <w:rPr>
          <w:rFonts w:cstheme="minorHAnsi"/>
          <w:color w:val="000000"/>
          <w:spacing w:val="1"/>
        </w:rPr>
        <w:t xml:space="preserve">It's helped me become a lot stronger, too. </w:t>
      </w:r>
      <w:proofErr w:type="gramStart"/>
      <w:r w:rsidRPr="003056D3">
        <w:rPr>
          <w:rFonts w:cstheme="minorHAnsi"/>
          <w:color w:val="000000"/>
        </w:rPr>
        <w:t>Mentally strong."</w:t>
      </w:r>
      <w:proofErr w:type="gramEnd"/>
    </w:p>
    <w:p w:rsidR="00F36B40" w:rsidRPr="003056D3" w:rsidRDefault="00F36B40" w:rsidP="00F36B40">
      <w:pPr>
        <w:spacing w:before="36" w:line="206" w:lineRule="auto"/>
        <w:ind w:right="216" w:firstLine="144"/>
        <w:jc w:val="both"/>
        <w:rPr>
          <w:rFonts w:cstheme="minorHAnsi"/>
          <w:color w:val="000000"/>
          <w:spacing w:val="10"/>
        </w:rPr>
      </w:pPr>
      <w:r w:rsidRPr="003056D3">
        <w:rPr>
          <w:rFonts w:cstheme="minorHAnsi"/>
          <w:color w:val="000000"/>
          <w:spacing w:val="10"/>
        </w:rPr>
        <w:t xml:space="preserve">"Stilt, after practice, sometimes it's, </w:t>
      </w:r>
      <w:r w:rsidRPr="003056D3">
        <w:rPr>
          <w:rFonts w:cstheme="minorHAnsi"/>
          <w:color w:val="000000"/>
          <w:spacing w:val="8"/>
        </w:rPr>
        <w:t xml:space="preserve">OK, </w:t>
      </w:r>
      <w:proofErr w:type="spellStart"/>
      <w:r w:rsidRPr="003056D3">
        <w:rPr>
          <w:rFonts w:cstheme="minorHAnsi"/>
          <w:color w:val="000000"/>
          <w:spacing w:val="8"/>
        </w:rPr>
        <w:t>lets's</w:t>
      </w:r>
      <w:proofErr w:type="spellEnd"/>
      <w:r w:rsidRPr="003056D3">
        <w:rPr>
          <w:rFonts w:cstheme="minorHAnsi"/>
          <w:color w:val="000000"/>
          <w:spacing w:val="8"/>
        </w:rPr>
        <w:t xml:space="preserve"> go back to The Barracks and </w:t>
      </w:r>
      <w:r w:rsidRPr="003056D3">
        <w:rPr>
          <w:rFonts w:cstheme="minorHAnsi"/>
          <w:color w:val="000000"/>
          <w:spacing w:val="5"/>
        </w:rPr>
        <w:t xml:space="preserve">get </w:t>
      </w:r>
      <w:proofErr w:type="spellStart"/>
      <w:proofErr w:type="gramStart"/>
      <w:r w:rsidRPr="003056D3">
        <w:rPr>
          <w:rFonts w:cstheme="minorHAnsi"/>
          <w:color w:val="000000"/>
          <w:spacing w:val="5"/>
        </w:rPr>
        <w:t>homesic</w:t>
      </w:r>
      <w:proofErr w:type="spellEnd"/>
      <w:r w:rsidRPr="003056D3">
        <w:rPr>
          <w:rFonts w:cstheme="minorHAnsi"/>
          <w:color w:val="000000"/>
          <w:spacing w:val="5"/>
        </w:rPr>
        <w:t>':,</w:t>
      </w:r>
      <w:proofErr w:type="gramEnd"/>
      <w:r w:rsidRPr="003056D3">
        <w:rPr>
          <w:rFonts w:cstheme="minorHAnsi"/>
          <w:color w:val="000000"/>
          <w:spacing w:val="5"/>
        </w:rPr>
        <w:t xml:space="preserve">' " says Green. "You miss </w:t>
      </w:r>
      <w:r w:rsidRPr="003056D3">
        <w:rPr>
          <w:rFonts w:cstheme="minorHAnsi"/>
          <w:color w:val="000000"/>
        </w:rPr>
        <w:t>things."</w:t>
      </w:r>
    </w:p>
    <w:p w:rsidR="00F36B40" w:rsidRPr="003056D3" w:rsidRDefault="00F36B40" w:rsidP="00F36B40">
      <w:pPr>
        <w:spacing w:line="201" w:lineRule="auto"/>
        <w:ind w:left="144"/>
        <w:rPr>
          <w:rFonts w:cstheme="minorHAnsi"/>
          <w:color w:val="000000"/>
          <w:spacing w:val="1"/>
        </w:rPr>
      </w:pPr>
      <w:r w:rsidRPr="003056D3">
        <w:rPr>
          <w:rFonts w:cstheme="minorHAnsi"/>
          <w:color w:val="000000"/>
          <w:spacing w:val="1"/>
        </w:rPr>
        <w:t>"Like boyfriends," says Crockett.</w:t>
      </w:r>
    </w:p>
    <w:p w:rsidR="00F36B40" w:rsidRPr="003056D3" w:rsidRDefault="00F36B40" w:rsidP="00F36B40">
      <w:pPr>
        <w:spacing w:line="201" w:lineRule="auto"/>
        <w:ind w:right="216" w:firstLine="144"/>
        <w:rPr>
          <w:rFonts w:cstheme="minorHAnsi"/>
          <w:color w:val="000000"/>
          <w:spacing w:val="3"/>
        </w:rPr>
      </w:pPr>
      <w:r w:rsidRPr="003056D3">
        <w:rPr>
          <w:rFonts w:cstheme="minorHAnsi"/>
          <w:color w:val="000000"/>
          <w:spacing w:val="3"/>
        </w:rPr>
        <w:t xml:space="preserve">"Saturday nights are the hardest," says </w:t>
      </w:r>
      <w:r w:rsidRPr="003056D3">
        <w:rPr>
          <w:rFonts w:cstheme="minorHAnsi"/>
          <w:color w:val="000000"/>
        </w:rPr>
        <w:t>Green.</w:t>
      </w:r>
    </w:p>
    <w:p w:rsidR="00F36B40" w:rsidRPr="003056D3" w:rsidRDefault="00F36B40" w:rsidP="00F36B40">
      <w:pPr>
        <w:spacing w:line="204" w:lineRule="auto"/>
        <w:ind w:right="216" w:firstLine="144"/>
        <w:jc w:val="both"/>
        <w:rPr>
          <w:rFonts w:cstheme="minorHAnsi"/>
          <w:color w:val="000000"/>
          <w:spacing w:val="4"/>
        </w:rPr>
      </w:pPr>
      <w:r w:rsidRPr="003056D3">
        <w:rPr>
          <w:rFonts w:cstheme="minorHAnsi"/>
          <w:color w:val="000000"/>
          <w:spacing w:val="4"/>
        </w:rPr>
        <w:t xml:space="preserve">"You're in your robes, writing letters," </w:t>
      </w:r>
      <w:r w:rsidRPr="003056D3">
        <w:rPr>
          <w:rFonts w:cstheme="minorHAnsi"/>
          <w:color w:val="000000"/>
          <w:spacing w:val="3"/>
        </w:rPr>
        <w:t xml:space="preserve">says Crockett. "You write and write and </w:t>
      </w:r>
      <w:r w:rsidRPr="003056D3">
        <w:rPr>
          <w:rFonts w:cstheme="minorHAnsi"/>
          <w:color w:val="000000"/>
        </w:rPr>
        <w:t>write."</w:t>
      </w:r>
    </w:p>
    <w:p w:rsidR="00F36B40" w:rsidRPr="003056D3" w:rsidRDefault="00F36B40" w:rsidP="00F36B40">
      <w:pPr>
        <w:spacing w:line="206" w:lineRule="auto"/>
        <w:ind w:right="216" w:firstLine="144"/>
        <w:rPr>
          <w:rFonts w:cstheme="minorHAnsi"/>
          <w:color w:val="000000"/>
          <w:spacing w:val="3"/>
        </w:rPr>
      </w:pPr>
      <w:r w:rsidRPr="003056D3">
        <w:rPr>
          <w:rFonts w:cstheme="minorHAnsi"/>
          <w:color w:val="000000"/>
          <w:spacing w:val="3"/>
        </w:rPr>
        <w:t xml:space="preserve">"So you get mail back," says Green. </w:t>
      </w:r>
      <w:r w:rsidRPr="003056D3">
        <w:rPr>
          <w:rFonts w:cstheme="minorHAnsi"/>
          <w:color w:val="000000"/>
          <w:spacing w:val="8"/>
        </w:rPr>
        <w:t xml:space="preserve">"People say, 'Why are you doing this? </w:t>
      </w:r>
      <w:r w:rsidRPr="003056D3">
        <w:rPr>
          <w:rFonts w:cstheme="minorHAnsi"/>
          <w:color w:val="000000"/>
          <w:spacing w:val="7"/>
        </w:rPr>
        <w:t xml:space="preserve">You're crazy. I'd never do that,' </w:t>
      </w:r>
      <w:proofErr w:type="gramStart"/>
      <w:r w:rsidRPr="003056D3">
        <w:rPr>
          <w:rFonts w:cstheme="minorHAnsi"/>
          <w:color w:val="000000"/>
          <w:spacing w:val="7"/>
        </w:rPr>
        <w:t>" says</w:t>
      </w:r>
      <w:proofErr w:type="gramEnd"/>
      <w:r w:rsidRPr="003056D3">
        <w:rPr>
          <w:rFonts w:cstheme="minorHAnsi"/>
          <w:color w:val="000000"/>
          <w:spacing w:val="7"/>
        </w:rPr>
        <w:t xml:space="preserve"> </w:t>
      </w:r>
      <w:r w:rsidRPr="003056D3">
        <w:rPr>
          <w:rFonts w:cstheme="minorHAnsi"/>
          <w:color w:val="000000"/>
          <w:spacing w:val="-2"/>
        </w:rPr>
        <w:t xml:space="preserve">Crockett. "I have a lot of friends who don't </w:t>
      </w:r>
      <w:r w:rsidRPr="003056D3">
        <w:rPr>
          <w:rFonts w:cstheme="minorHAnsi"/>
          <w:color w:val="000000"/>
          <w:spacing w:val="1"/>
        </w:rPr>
        <w:t xml:space="preserve">understand that volleyball has to come first </w:t>
      </w:r>
      <w:r w:rsidRPr="003056D3">
        <w:rPr>
          <w:rFonts w:cstheme="minorHAnsi"/>
          <w:color w:val="000000"/>
          <w:spacing w:val="-1"/>
        </w:rPr>
        <w:t xml:space="preserve">in my life. But my family's been great, my </w:t>
      </w:r>
      <w:r w:rsidRPr="003056D3">
        <w:rPr>
          <w:rFonts w:cstheme="minorHAnsi"/>
          <w:color w:val="000000"/>
        </w:rPr>
        <w:t>boyfriend's been great. We might have got</w:t>
      </w:r>
      <w:r w:rsidRPr="003056D3">
        <w:rPr>
          <w:rFonts w:cstheme="minorHAnsi"/>
          <w:color w:val="000000"/>
        </w:rPr>
        <w:softHyphen/>
      </w:r>
      <w:r w:rsidRPr="003056D3">
        <w:rPr>
          <w:rFonts w:cstheme="minorHAnsi"/>
          <w:color w:val="000000"/>
          <w:spacing w:val="-2"/>
        </w:rPr>
        <w:t>ten married this s</w:t>
      </w:r>
      <w:r w:rsidRPr="003056D3">
        <w:rPr>
          <w:rFonts w:cstheme="minorHAnsi"/>
          <w:color w:val="000000"/>
          <w:spacing w:val="-2"/>
          <w:vertAlign w:val="superscript"/>
        </w:rPr>
        <w:t>u</w:t>
      </w:r>
      <w:r w:rsidRPr="003056D3">
        <w:rPr>
          <w:rFonts w:cstheme="minorHAnsi"/>
          <w:color w:val="000000"/>
          <w:spacing w:val="-2"/>
        </w:rPr>
        <w:t xml:space="preserve">mmer. But he said, </w:t>
      </w:r>
      <w:proofErr w:type="gramStart"/>
      <w:r w:rsidRPr="003056D3">
        <w:rPr>
          <w:rFonts w:cstheme="minorHAnsi"/>
          <w:color w:val="000000"/>
          <w:spacing w:val="-2"/>
        </w:rPr>
        <w:t>We</w:t>
      </w:r>
      <w:proofErr w:type="gramEnd"/>
      <w:r w:rsidRPr="003056D3">
        <w:rPr>
          <w:rFonts w:cstheme="minorHAnsi"/>
          <w:color w:val="000000"/>
          <w:spacing w:val="-2"/>
        </w:rPr>
        <w:t xml:space="preserve"> </w:t>
      </w:r>
      <w:r w:rsidRPr="003056D3">
        <w:rPr>
          <w:rFonts w:cstheme="minorHAnsi"/>
          <w:color w:val="000000"/>
          <w:spacing w:val="3"/>
        </w:rPr>
        <w:t xml:space="preserve">can always get married. You can't always </w:t>
      </w:r>
      <w:r w:rsidRPr="003056D3">
        <w:rPr>
          <w:rFonts w:cstheme="minorHAnsi"/>
          <w:color w:val="000000"/>
        </w:rPr>
        <w:t xml:space="preserve">go to the Olympics.' </w:t>
      </w:r>
    </w:p>
    <w:p w:rsidR="00F36B40" w:rsidRPr="003056D3" w:rsidRDefault="00F36B40" w:rsidP="00F36B40">
      <w:pPr>
        <w:spacing w:line="206" w:lineRule="auto"/>
        <w:ind w:right="216" w:firstLine="144"/>
        <w:jc w:val="both"/>
        <w:rPr>
          <w:rFonts w:cstheme="minorHAnsi"/>
          <w:color w:val="000000"/>
          <w:spacing w:val="-1"/>
        </w:rPr>
      </w:pPr>
      <w:r w:rsidRPr="003056D3">
        <w:rPr>
          <w:rFonts w:cstheme="minorHAnsi"/>
          <w:color w:val="000000"/>
          <w:spacing w:val="-1"/>
        </w:rPr>
        <w:t xml:space="preserve">"My goal has been to go to the Olympics, </w:t>
      </w:r>
      <w:r w:rsidRPr="003056D3">
        <w:rPr>
          <w:rFonts w:cstheme="minorHAnsi"/>
          <w:color w:val="000000"/>
          <w:spacing w:val="5"/>
        </w:rPr>
        <w:t xml:space="preserve">and I figured this was my last chance and </w:t>
      </w:r>
      <w:r w:rsidRPr="003056D3">
        <w:rPr>
          <w:rFonts w:cstheme="minorHAnsi"/>
          <w:color w:val="000000"/>
          <w:spacing w:val="6"/>
        </w:rPr>
        <w:t xml:space="preserve">I could go to school later," says Green. </w:t>
      </w:r>
      <w:r w:rsidRPr="003056D3">
        <w:rPr>
          <w:rFonts w:cstheme="minorHAnsi"/>
          <w:color w:val="000000"/>
          <w:spacing w:val="4"/>
        </w:rPr>
        <w:t xml:space="preserve">"But right now I'm counting the months </w:t>
      </w:r>
      <w:r w:rsidRPr="003056D3">
        <w:rPr>
          <w:rFonts w:cstheme="minorHAnsi"/>
          <w:color w:val="000000"/>
        </w:rPr>
        <w:t>until it's over. We've just put so much time into it."</w:t>
      </w:r>
    </w:p>
    <w:p w:rsidR="00F36B40" w:rsidRPr="003056D3" w:rsidRDefault="00F36B40" w:rsidP="00F36B40">
      <w:pPr>
        <w:spacing w:before="108" w:line="206" w:lineRule="auto"/>
        <w:ind w:right="216" w:firstLine="144"/>
        <w:jc w:val="both"/>
        <w:rPr>
          <w:rFonts w:cstheme="minorHAnsi"/>
          <w:color w:val="000000"/>
          <w:spacing w:val="7"/>
        </w:rPr>
      </w:pPr>
      <w:r w:rsidRPr="003056D3">
        <w:rPr>
          <w:rFonts w:cstheme="minorHAnsi"/>
          <w:color w:val="000000"/>
          <w:spacing w:val="7"/>
        </w:rPr>
        <w:t xml:space="preserve">SO HAS </w:t>
      </w:r>
      <w:r w:rsidRPr="003056D3">
        <w:rPr>
          <w:rFonts w:cstheme="minorHAnsi"/>
          <w:b/>
          <w:color w:val="000000"/>
          <w:spacing w:val="7"/>
          <w:w w:val="95"/>
        </w:rPr>
        <w:t xml:space="preserve">ARIE </w:t>
      </w:r>
      <w:proofErr w:type="spellStart"/>
      <w:r w:rsidRPr="003056D3">
        <w:rPr>
          <w:rFonts w:cstheme="minorHAnsi"/>
          <w:color w:val="000000"/>
          <w:spacing w:val="7"/>
        </w:rPr>
        <w:t>Selinger</w:t>
      </w:r>
      <w:proofErr w:type="spellEnd"/>
      <w:r w:rsidRPr="003056D3">
        <w:rPr>
          <w:rFonts w:cstheme="minorHAnsi"/>
          <w:color w:val="000000"/>
          <w:spacing w:val="7"/>
        </w:rPr>
        <w:t xml:space="preserve">. He is a taut, </w:t>
      </w:r>
      <w:r w:rsidRPr="003056D3">
        <w:rPr>
          <w:rFonts w:cstheme="minorHAnsi"/>
          <w:color w:val="000000"/>
          <w:spacing w:val="4"/>
        </w:rPr>
        <w:t xml:space="preserve">gaunt man who was born 42 years ago in </w:t>
      </w:r>
      <w:r w:rsidRPr="003056D3">
        <w:rPr>
          <w:rFonts w:cstheme="minorHAnsi"/>
          <w:color w:val="000000"/>
        </w:rPr>
        <w:t>the Jewish ghetto of Krakow, Poland. Dur</w:t>
      </w:r>
      <w:r w:rsidRPr="003056D3">
        <w:rPr>
          <w:rFonts w:cstheme="minorHAnsi"/>
          <w:color w:val="000000"/>
        </w:rPr>
        <w:softHyphen/>
      </w:r>
      <w:r w:rsidRPr="003056D3">
        <w:rPr>
          <w:rFonts w:cstheme="minorHAnsi"/>
          <w:color w:val="000000"/>
          <w:spacing w:val="3"/>
        </w:rPr>
        <w:t>ing World War II he and his family suc</w:t>
      </w:r>
      <w:r w:rsidRPr="003056D3">
        <w:rPr>
          <w:rFonts w:cstheme="minorHAnsi"/>
          <w:color w:val="000000"/>
          <w:spacing w:val="3"/>
        </w:rPr>
        <w:softHyphen/>
      </w:r>
      <w:r w:rsidRPr="003056D3">
        <w:rPr>
          <w:rFonts w:cstheme="minorHAnsi"/>
          <w:color w:val="000000"/>
        </w:rPr>
        <w:t>cessfully hid from the Nazis for two years, but they were finally caught and then shipp</w:t>
      </w:r>
      <w:r w:rsidRPr="003056D3">
        <w:rPr>
          <w:rFonts w:cstheme="minorHAnsi"/>
          <w:color w:val="000000"/>
          <w:spacing w:val="1"/>
        </w:rPr>
        <w:t>ed to the concentration camp called Ber</w:t>
      </w:r>
      <w:r w:rsidRPr="003056D3">
        <w:rPr>
          <w:rFonts w:cstheme="minorHAnsi"/>
          <w:color w:val="000000"/>
          <w:spacing w:val="1"/>
        </w:rPr>
        <w:softHyphen/>
      </w:r>
      <w:r w:rsidRPr="003056D3">
        <w:rPr>
          <w:rFonts w:cstheme="minorHAnsi"/>
          <w:color w:val="000000"/>
          <w:spacing w:val="-3"/>
        </w:rPr>
        <w:t xml:space="preserve">gen </w:t>
      </w:r>
      <w:proofErr w:type="spellStart"/>
      <w:r w:rsidRPr="003056D3">
        <w:rPr>
          <w:rFonts w:cstheme="minorHAnsi"/>
          <w:color w:val="000000"/>
          <w:spacing w:val="-3"/>
        </w:rPr>
        <w:t>Belsen</w:t>
      </w:r>
      <w:proofErr w:type="spellEnd"/>
      <w:r w:rsidRPr="003056D3">
        <w:rPr>
          <w:rFonts w:cstheme="minorHAnsi"/>
          <w:color w:val="000000"/>
          <w:spacing w:val="-3"/>
        </w:rPr>
        <w:t xml:space="preserve">. In 1945 he was stuffed inside a </w:t>
      </w:r>
      <w:r w:rsidRPr="003056D3">
        <w:rPr>
          <w:rFonts w:cstheme="minorHAnsi"/>
          <w:color w:val="000000"/>
          <w:spacing w:val="2"/>
        </w:rPr>
        <w:t xml:space="preserve">boxcar, headed toward an execution site, </w:t>
      </w:r>
      <w:r w:rsidRPr="003056D3">
        <w:rPr>
          <w:rFonts w:cstheme="minorHAnsi"/>
          <w:color w:val="000000"/>
        </w:rPr>
        <w:t>when the train was captured by American soldiers who liberated the prisoners.</w:t>
      </w:r>
    </w:p>
    <w:p w:rsidR="00F36B40" w:rsidRPr="003056D3" w:rsidRDefault="00F36B40" w:rsidP="00F36B40">
      <w:pPr>
        <w:spacing w:line="206" w:lineRule="auto"/>
        <w:ind w:right="72" w:firstLine="216"/>
        <w:jc w:val="both"/>
        <w:rPr>
          <w:rFonts w:cstheme="minorHAnsi"/>
          <w:color w:val="000000"/>
          <w:spacing w:val="1"/>
        </w:rPr>
      </w:pPr>
      <w:r w:rsidRPr="003056D3">
        <w:rPr>
          <w:rFonts w:cstheme="minorHAnsi"/>
          <w:color w:val="000000"/>
          <w:spacing w:val="1"/>
        </w:rPr>
        <w:t xml:space="preserve">He and his mother moved to </w:t>
      </w:r>
      <w:proofErr w:type="spellStart"/>
      <w:r w:rsidRPr="003056D3">
        <w:rPr>
          <w:rFonts w:cstheme="minorHAnsi"/>
          <w:color w:val="000000"/>
          <w:spacing w:val="1"/>
        </w:rPr>
        <w:t>Palastine</w:t>
      </w:r>
      <w:proofErr w:type="spellEnd"/>
      <w:r w:rsidRPr="003056D3">
        <w:rPr>
          <w:rFonts w:cstheme="minorHAnsi"/>
          <w:color w:val="000000"/>
          <w:spacing w:val="1"/>
        </w:rPr>
        <w:t xml:space="preserve">, </w:t>
      </w:r>
      <w:r w:rsidRPr="003056D3">
        <w:rPr>
          <w:rFonts w:cstheme="minorHAnsi"/>
          <w:color w:val="000000"/>
          <w:spacing w:val="2"/>
        </w:rPr>
        <w:t>where he served in the military and com</w:t>
      </w:r>
      <w:r w:rsidRPr="003056D3">
        <w:rPr>
          <w:rFonts w:cstheme="minorHAnsi"/>
          <w:color w:val="000000"/>
          <w:spacing w:val="2"/>
        </w:rPr>
        <w:softHyphen/>
      </w:r>
      <w:r w:rsidRPr="003056D3">
        <w:rPr>
          <w:rFonts w:cstheme="minorHAnsi"/>
          <w:color w:val="000000"/>
          <w:spacing w:val="3"/>
        </w:rPr>
        <w:t xml:space="preserve">peted as a sprinter, long jumper, </w:t>
      </w:r>
      <w:proofErr w:type="spellStart"/>
      <w:r w:rsidRPr="003056D3">
        <w:rPr>
          <w:rFonts w:cstheme="minorHAnsi"/>
          <w:color w:val="000000"/>
          <w:spacing w:val="3"/>
        </w:rPr>
        <w:t>pentath</w:t>
      </w:r>
      <w:r w:rsidRPr="003056D3">
        <w:rPr>
          <w:rFonts w:cstheme="minorHAnsi"/>
          <w:color w:val="000000"/>
          <w:spacing w:val="3"/>
        </w:rPr>
        <w:softHyphen/>
      </w:r>
      <w:r w:rsidRPr="003056D3">
        <w:rPr>
          <w:rFonts w:cstheme="minorHAnsi"/>
          <w:color w:val="000000"/>
          <w:spacing w:val="2"/>
        </w:rPr>
        <w:t>lete</w:t>
      </w:r>
      <w:proofErr w:type="spellEnd"/>
      <w:r w:rsidRPr="003056D3">
        <w:rPr>
          <w:rFonts w:cstheme="minorHAnsi"/>
          <w:color w:val="000000"/>
          <w:spacing w:val="2"/>
        </w:rPr>
        <w:t>, and volleyball player on Israel's na</w:t>
      </w:r>
      <w:r w:rsidRPr="003056D3">
        <w:rPr>
          <w:rFonts w:cstheme="minorHAnsi"/>
          <w:color w:val="000000"/>
          <w:spacing w:val="2"/>
        </w:rPr>
        <w:softHyphen/>
      </w:r>
      <w:r w:rsidRPr="003056D3">
        <w:rPr>
          <w:rFonts w:cstheme="minorHAnsi"/>
          <w:color w:val="000000"/>
          <w:spacing w:val="1"/>
        </w:rPr>
        <w:t xml:space="preserve">tional teams. He later coached men's club </w:t>
      </w:r>
      <w:r w:rsidRPr="003056D3">
        <w:rPr>
          <w:rFonts w:cstheme="minorHAnsi"/>
          <w:color w:val="000000"/>
        </w:rPr>
        <w:t xml:space="preserve">teams and that country's national women's </w:t>
      </w:r>
      <w:r w:rsidRPr="003056D3">
        <w:rPr>
          <w:rFonts w:cstheme="minorHAnsi"/>
          <w:color w:val="000000"/>
          <w:spacing w:val="-4"/>
        </w:rPr>
        <w:t xml:space="preserve">team before moving to the U.S. in 1969 and </w:t>
      </w:r>
      <w:r w:rsidRPr="003056D3">
        <w:rPr>
          <w:rFonts w:cstheme="minorHAnsi"/>
          <w:color w:val="000000"/>
          <w:spacing w:val="9"/>
        </w:rPr>
        <w:t xml:space="preserve">enrolling at the University of Illinois, </w:t>
      </w:r>
      <w:r w:rsidRPr="003056D3">
        <w:rPr>
          <w:rFonts w:cstheme="minorHAnsi"/>
          <w:color w:val="000000"/>
          <w:spacing w:val="2"/>
        </w:rPr>
        <w:t xml:space="preserve">where he earned a Ph.D. in the physiology </w:t>
      </w:r>
      <w:r w:rsidRPr="003056D3">
        <w:rPr>
          <w:rFonts w:cstheme="minorHAnsi"/>
          <w:color w:val="000000"/>
          <w:spacing w:val="-1"/>
        </w:rPr>
        <w:t xml:space="preserve">of exercise. In 1975 he was named coach of </w:t>
      </w:r>
      <w:r w:rsidRPr="003056D3">
        <w:rPr>
          <w:rFonts w:cstheme="minorHAnsi"/>
          <w:color w:val="000000"/>
          <w:spacing w:val="5"/>
        </w:rPr>
        <w:t xml:space="preserve">the women's team here, and last year he, </w:t>
      </w:r>
      <w:r w:rsidRPr="003056D3">
        <w:rPr>
          <w:rFonts w:cstheme="minorHAnsi"/>
          <w:color w:val="000000"/>
        </w:rPr>
        <w:t xml:space="preserve">his wife, and one of their daughters moved </w:t>
      </w:r>
      <w:r w:rsidRPr="003056D3">
        <w:rPr>
          <w:rFonts w:cstheme="minorHAnsi"/>
          <w:color w:val="000000"/>
          <w:spacing w:val="3"/>
        </w:rPr>
        <w:t xml:space="preserve">into the barracks across the path from the </w:t>
      </w:r>
      <w:r w:rsidRPr="003056D3">
        <w:rPr>
          <w:rFonts w:cstheme="minorHAnsi"/>
          <w:color w:val="000000"/>
          <w:spacing w:val="2"/>
        </w:rPr>
        <w:t>one that houses his players.</w:t>
      </w:r>
    </w:p>
    <w:p w:rsidR="00F36B40" w:rsidRPr="003056D3" w:rsidRDefault="00F36B40" w:rsidP="00F36B40">
      <w:pPr>
        <w:spacing w:before="108" w:line="206" w:lineRule="auto"/>
        <w:ind w:right="72" w:firstLine="216"/>
        <w:jc w:val="both"/>
        <w:rPr>
          <w:rFonts w:cstheme="minorHAnsi"/>
          <w:color w:val="000000"/>
          <w:spacing w:val="1"/>
        </w:rPr>
      </w:pPr>
      <w:r w:rsidRPr="003056D3">
        <w:rPr>
          <w:rFonts w:cstheme="minorHAnsi"/>
          <w:color w:val="000000"/>
          <w:spacing w:val="1"/>
        </w:rPr>
        <w:t xml:space="preserve">HE IS NOW in one of his rooms, buried </w:t>
      </w:r>
      <w:r w:rsidRPr="003056D3">
        <w:rPr>
          <w:rFonts w:cstheme="minorHAnsi"/>
          <w:color w:val="000000"/>
          <w:spacing w:val="6"/>
        </w:rPr>
        <w:t xml:space="preserve">in an easy chair, regularly lighting and </w:t>
      </w:r>
      <w:r w:rsidRPr="003056D3">
        <w:rPr>
          <w:rFonts w:cstheme="minorHAnsi"/>
          <w:color w:val="000000"/>
          <w:spacing w:val="2"/>
        </w:rPr>
        <w:t xml:space="preserve">sucking deeply on filtered </w:t>
      </w:r>
      <w:proofErr w:type="spellStart"/>
      <w:r w:rsidRPr="003056D3">
        <w:rPr>
          <w:rFonts w:cstheme="minorHAnsi"/>
          <w:color w:val="000000"/>
          <w:spacing w:val="2"/>
        </w:rPr>
        <w:t>cigarets</w:t>
      </w:r>
      <w:proofErr w:type="spellEnd"/>
      <w:r w:rsidRPr="003056D3">
        <w:rPr>
          <w:rFonts w:cstheme="minorHAnsi"/>
          <w:color w:val="000000"/>
          <w:spacing w:val="2"/>
        </w:rPr>
        <w:t xml:space="preserve">. "Take the top teams in the world," he is saying. </w:t>
      </w:r>
      <w:r w:rsidRPr="003056D3">
        <w:rPr>
          <w:rFonts w:cstheme="minorHAnsi"/>
          <w:color w:val="000000"/>
          <w:spacing w:val="-1"/>
        </w:rPr>
        <w:t xml:space="preserve">"Korea. China. Cuba. Russia. Japan. Peru. </w:t>
      </w:r>
      <w:r w:rsidRPr="003056D3">
        <w:rPr>
          <w:rFonts w:cstheme="minorHAnsi"/>
          <w:color w:val="000000"/>
          <w:spacing w:val="10"/>
        </w:rPr>
        <w:t xml:space="preserve">They're all working the same </w:t>
      </w:r>
      <w:proofErr w:type="gramStart"/>
      <w:r w:rsidRPr="003056D3">
        <w:rPr>
          <w:rFonts w:cstheme="minorHAnsi"/>
          <w:color w:val="000000"/>
          <w:spacing w:val="10"/>
        </w:rPr>
        <w:t>system,</w:t>
      </w:r>
      <w:proofErr w:type="gramEnd"/>
      <w:r w:rsidRPr="003056D3">
        <w:rPr>
          <w:rFonts w:cstheme="minorHAnsi"/>
          <w:color w:val="000000"/>
          <w:spacing w:val="10"/>
        </w:rPr>
        <w:t xml:space="preserve"> </w:t>
      </w:r>
      <w:r w:rsidRPr="003056D3">
        <w:rPr>
          <w:rFonts w:cstheme="minorHAnsi"/>
          <w:color w:val="000000"/>
          <w:spacing w:val="1"/>
        </w:rPr>
        <w:t xml:space="preserve">they're all practicing six hours a day, six, </w:t>
      </w:r>
      <w:r w:rsidRPr="003056D3">
        <w:rPr>
          <w:rFonts w:cstheme="minorHAnsi"/>
          <w:color w:val="000000"/>
          <w:spacing w:val="5"/>
        </w:rPr>
        <w:t xml:space="preserve">seven days a week. If you want to get to </w:t>
      </w:r>
      <w:r w:rsidRPr="003056D3">
        <w:rPr>
          <w:rFonts w:cstheme="minorHAnsi"/>
          <w:color w:val="000000"/>
          <w:spacing w:val="3"/>
        </w:rPr>
        <w:t>the top, you must penetrate these teams.</w:t>
      </w:r>
    </w:p>
    <w:p w:rsidR="00F36B40" w:rsidRPr="003056D3" w:rsidRDefault="00F36B40" w:rsidP="00F36B40">
      <w:pPr>
        <w:spacing w:before="36" w:line="196" w:lineRule="auto"/>
        <w:ind w:right="72" w:firstLine="144"/>
        <w:jc w:val="both"/>
        <w:rPr>
          <w:rFonts w:cstheme="minorHAnsi"/>
          <w:color w:val="000000"/>
          <w:spacing w:val="1"/>
        </w:rPr>
      </w:pPr>
      <w:proofErr w:type="gramStart"/>
      <w:r w:rsidRPr="003056D3">
        <w:rPr>
          <w:rFonts w:cstheme="minorHAnsi"/>
          <w:color w:val="000000"/>
          <w:spacing w:val="1"/>
        </w:rPr>
        <w:t>"How?</w:t>
      </w:r>
      <w:proofErr w:type="gramEnd"/>
      <w:r w:rsidRPr="003056D3">
        <w:rPr>
          <w:rFonts w:cstheme="minorHAnsi"/>
          <w:color w:val="000000"/>
          <w:spacing w:val="1"/>
        </w:rPr>
        <w:t xml:space="preserve"> You assume we have an edge in </w:t>
      </w:r>
      <w:r w:rsidRPr="003056D3">
        <w:rPr>
          <w:rFonts w:cstheme="minorHAnsi"/>
          <w:color w:val="000000"/>
          <w:spacing w:val="6"/>
        </w:rPr>
        <w:t xml:space="preserve">talent. What is it? </w:t>
      </w:r>
      <w:proofErr w:type="gramStart"/>
      <w:r w:rsidRPr="003056D3">
        <w:rPr>
          <w:rFonts w:cstheme="minorHAnsi"/>
          <w:color w:val="000000"/>
          <w:spacing w:val="6"/>
        </w:rPr>
        <w:t>Ten per cent?</w:t>
      </w:r>
      <w:proofErr w:type="gramEnd"/>
      <w:r w:rsidRPr="003056D3">
        <w:rPr>
          <w:rFonts w:cstheme="minorHAnsi"/>
          <w:color w:val="000000"/>
          <w:spacing w:val="6"/>
        </w:rPr>
        <w:t xml:space="preserve"> </w:t>
      </w:r>
      <w:proofErr w:type="gramStart"/>
      <w:r w:rsidRPr="003056D3">
        <w:rPr>
          <w:rFonts w:cstheme="minorHAnsi"/>
          <w:color w:val="000000"/>
          <w:spacing w:val="6"/>
        </w:rPr>
        <w:t xml:space="preserve">Fifteen </w:t>
      </w:r>
      <w:r w:rsidRPr="003056D3">
        <w:rPr>
          <w:rFonts w:cstheme="minorHAnsi"/>
          <w:color w:val="000000"/>
          <w:spacing w:val="2"/>
        </w:rPr>
        <w:t>per cent?</w:t>
      </w:r>
      <w:proofErr w:type="gramEnd"/>
      <w:r w:rsidRPr="003056D3">
        <w:rPr>
          <w:rFonts w:cstheme="minorHAnsi"/>
          <w:color w:val="000000"/>
          <w:spacing w:val="2"/>
        </w:rPr>
        <w:t xml:space="preserve"> That's not enough to beat these teams, so you have to come close to doing </w:t>
      </w:r>
      <w:r w:rsidRPr="003056D3">
        <w:rPr>
          <w:rFonts w:cstheme="minorHAnsi"/>
          <w:color w:val="000000"/>
          <w:spacing w:val="8"/>
        </w:rPr>
        <w:t xml:space="preserve">as much as they do. Japan works eight </w:t>
      </w:r>
      <w:r w:rsidRPr="003056D3">
        <w:rPr>
          <w:rFonts w:cstheme="minorHAnsi"/>
          <w:color w:val="000000"/>
          <w:spacing w:val="4"/>
        </w:rPr>
        <w:t xml:space="preserve">hours a day. We work seven. This is the </w:t>
      </w:r>
      <w:r w:rsidRPr="003056D3">
        <w:rPr>
          <w:rFonts w:cstheme="minorHAnsi"/>
          <w:color w:val="000000"/>
          <w:spacing w:val="-1"/>
        </w:rPr>
        <w:t xml:space="preserve">logical approach. We have to do it or we're </w:t>
      </w:r>
      <w:r w:rsidRPr="003056D3">
        <w:rPr>
          <w:rFonts w:cstheme="minorHAnsi"/>
          <w:color w:val="000000"/>
        </w:rPr>
        <w:t>out of it.</w:t>
      </w:r>
    </w:p>
    <w:p w:rsidR="00F36B40" w:rsidRPr="003056D3" w:rsidRDefault="00F36B40" w:rsidP="00F36B40">
      <w:pPr>
        <w:spacing w:before="36" w:line="204" w:lineRule="auto"/>
        <w:ind w:right="72" w:firstLine="144"/>
        <w:jc w:val="both"/>
        <w:rPr>
          <w:rFonts w:cstheme="minorHAnsi"/>
          <w:color w:val="000000"/>
          <w:spacing w:val="9"/>
        </w:rPr>
      </w:pPr>
      <w:r w:rsidRPr="003056D3">
        <w:rPr>
          <w:rFonts w:cstheme="minorHAnsi"/>
          <w:color w:val="000000"/>
          <w:spacing w:val="9"/>
        </w:rPr>
        <w:t xml:space="preserve">"People tend to say, 'Look, we don't </w:t>
      </w:r>
      <w:r w:rsidRPr="003056D3">
        <w:rPr>
          <w:rFonts w:cstheme="minorHAnsi"/>
          <w:color w:val="000000"/>
          <w:spacing w:val="8"/>
        </w:rPr>
        <w:t xml:space="preserve">have to be like other countries.' That's </w:t>
      </w:r>
      <w:r w:rsidRPr="003056D3">
        <w:rPr>
          <w:rFonts w:cstheme="minorHAnsi"/>
          <w:color w:val="000000"/>
          <w:spacing w:val="-3"/>
        </w:rPr>
        <w:t>true. But if we're going to compete interna</w:t>
      </w:r>
      <w:r w:rsidRPr="003056D3">
        <w:rPr>
          <w:rFonts w:cstheme="minorHAnsi"/>
          <w:color w:val="000000"/>
          <w:spacing w:val="-3"/>
        </w:rPr>
        <w:softHyphen/>
      </w:r>
      <w:r w:rsidRPr="003056D3">
        <w:rPr>
          <w:rFonts w:cstheme="minorHAnsi"/>
          <w:color w:val="000000"/>
          <w:spacing w:val="-1"/>
        </w:rPr>
        <w:t xml:space="preserve">tionally and in the Olympics, to send them without preparation is not good, either. You </w:t>
      </w:r>
      <w:r w:rsidRPr="003056D3">
        <w:rPr>
          <w:rFonts w:cstheme="minorHAnsi"/>
          <w:color w:val="000000"/>
          <w:spacing w:val="3"/>
        </w:rPr>
        <w:t>get the argument that we're trying to de</w:t>
      </w:r>
      <w:r w:rsidRPr="003056D3">
        <w:rPr>
          <w:rFonts w:cstheme="minorHAnsi"/>
          <w:color w:val="000000"/>
          <w:spacing w:val="3"/>
        </w:rPr>
        <w:softHyphen/>
      </w:r>
      <w:r w:rsidRPr="003056D3">
        <w:rPr>
          <w:rFonts w:cstheme="minorHAnsi"/>
          <w:color w:val="000000"/>
          <w:spacing w:val="1"/>
        </w:rPr>
        <w:t xml:space="preserve">velop sport </w:t>
      </w:r>
      <w:proofErr w:type="gramStart"/>
      <w:r w:rsidRPr="003056D3">
        <w:rPr>
          <w:rFonts w:cstheme="minorHAnsi"/>
          <w:color w:val="000000"/>
          <w:spacing w:val="1"/>
        </w:rPr>
        <w:t>monkeys, that</w:t>
      </w:r>
      <w:proofErr w:type="gramEnd"/>
      <w:r w:rsidRPr="003056D3">
        <w:rPr>
          <w:rFonts w:cstheme="minorHAnsi"/>
          <w:color w:val="000000"/>
          <w:spacing w:val="1"/>
        </w:rPr>
        <w:t xml:space="preserve"> they're not going </w:t>
      </w:r>
      <w:r w:rsidRPr="003056D3">
        <w:rPr>
          <w:rFonts w:cstheme="minorHAnsi"/>
          <w:color w:val="000000"/>
          <w:spacing w:val="2"/>
        </w:rPr>
        <w:t>to school. I don't understand that.</w:t>
      </w:r>
    </w:p>
    <w:p w:rsidR="00F36B40" w:rsidRDefault="00F36B40" w:rsidP="00F36B40">
      <w:pPr>
        <w:spacing w:line="204" w:lineRule="auto"/>
        <w:ind w:right="72" w:firstLine="144"/>
        <w:jc w:val="both"/>
        <w:rPr>
          <w:rFonts w:cstheme="minorHAnsi"/>
          <w:color w:val="000000"/>
        </w:rPr>
      </w:pPr>
      <w:r w:rsidRPr="003056D3">
        <w:rPr>
          <w:rFonts w:cstheme="minorHAnsi"/>
          <w:color w:val="000000"/>
          <w:spacing w:val="5"/>
        </w:rPr>
        <w:lastRenderedPageBreak/>
        <w:t xml:space="preserve">"People can accept a person practicing </w:t>
      </w:r>
      <w:r w:rsidRPr="003056D3">
        <w:rPr>
          <w:rFonts w:cstheme="minorHAnsi"/>
          <w:color w:val="000000"/>
          <w:spacing w:val="-1"/>
        </w:rPr>
        <w:t xml:space="preserve">the violin eight hours a day, but they can't </w:t>
      </w:r>
      <w:r w:rsidRPr="003056D3">
        <w:rPr>
          <w:rFonts w:cstheme="minorHAnsi"/>
          <w:color w:val="000000"/>
          <w:spacing w:val="2"/>
        </w:rPr>
        <w:t xml:space="preserve">accept a person practicing athletics eight </w:t>
      </w:r>
      <w:r w:rsidRPr="003056D3">
        <w:rPr>
          <w:rFonts w:cstheme="minorHAnsi"/>
          <w:color w:val="000000"/>
          <w:spacing w:val="5"/>
        </w:rPr>
        <w:t xml:space="preserve">hours a day. I don't know why. So, sure, </w:t>
      </w:r>
      <w:r w:rsidRPr="003056D3">
        <w:rPr>
          <w:rFonts w:cstheme="minorHAnsi"/>
          <w:color w:val="000000"/>
          <w:spacing w:val="3"/>
        </w:rPr>
        <w:t xml:space="preserve">it's been a constant battle, a constant fight </w:t>
      </w:r>
      <w:r w:rsidRPr="003056D3">
        <w:rPr>
          <w:rFonts w:cstheme="minorHAnsi"/>
          <w:color w:val="000000"/>
          <w:w w:val="80"/>
        </w:rPr>
        <w:t xml:space="preserve">to </w:t>
      </w:r>
      <w:r w:rsidRPr="003056D3">
        <w:rPr>
          <w:rFonts w:cstheme="minorHAnsi"/>
          <w:color w:val="000000"/>
        </w:rPr>
        <w:t>improve."</w:t>
      </w:r>
    </w:p>
    <w:p w:rsidR="00654BBA" w:rsidRDefault="00654BBA" w:rsidP="00F36B40">
      <w:pPr>
        <w:spacing w:line="204" w:lineRule="auto"/>
        <w:ind w:right="72" w:firstLine="144"/>
        <w:jc w:val="both"/>
        <w:rPr>
          <w:rFonts w:cstheme="minorHAnsi"/>
          <w:color w:val="000000"/>
        </w:rPr>
      </w:pPr>
      <w:r>
        <w:rPr>
          <w:rFonts w:cstheme="minorHAnsi"/>
          <w:color w:val="000000"/>
        </w:rPr>
        <w:t xml:space="preserve">In the end of 1979, I had a serious conversation with Ari </w:t>
      </w:r>
      <w:proofErr w:type="spellStart"/>
      <w:r>
        <w:rPr>
          <w:rFonts w:cstheme="minorHAnsi"/>
          <w:color w:val="000000"/>
        </w:rPr>
        <w:t>Selinger</w:t>
      </w:r>
      <w:proofErr w:type="spellEnd"/>
      <w:r>
        <w:rPr>
          <w:rFonts w:cstheme="minorHAnsi"/>
          <w:color w:val="000000"/>
        </w:rPr>
        <w:t>.  I told him:  “Ari, to earn a medal in the Olympics, you cannot do it from Colorado Spring.”  “I know” Ari replay and made sure he telling me that I am working against my own committee by advocating such a statement.</w:t>
      </w:r>
    </w:p>
    <w:p w:rsidR="00654BBA" w:rsidRDefault="00654BBA" w:rsidP="00F36B40">
      <w:pPr>
        <w:spacing w:line="204" w:lineRule="auto"/>
        <w:ind w:right="72" w:firstLine="144"/>
        <w:jc w:val="both"/>
        <w:rPr>
          <w:rFonts w:cstheme="minorHAnsi"/>
          <w:color w:val="000000"/>
        </w:rPr>
      </w:pPr>
      <w:r>
        <w:rPr>
          <w:rFonts w:cstheme="minorHAnsi"/>
          <w:color w:val="000000"/>
        </w:rPr>
        <w:t xml:space="preserve">So, I told him.  “Ari what if I will show you a place where you can prepare the girls for Gold Medal?”  </w:t>
      </w:r>
      <w:proofErr w:type="gramStart"/>
      <w:r>
        <w:rPr>
          <w:rFonts w:cstheme="minorHAnsi"/>
          <w:color w:val="000000"/>
        </w:rPr>
        <w:t>“Where?”</w:t>
      </w:r>
      <w:proofErr w:type="gramEnd"/>
      <w:r>
        <w:rPr>
          <w:rFonts w:cstheme="minorHAnsi"/>
          <w:color w:val="000000"/>
        </w:rPr>
        <w:t xml:space="preserve"> Ari asked. And I have told him about my new research center in </w:t>
      </w:r>
      <w:proofErr w:type="spellStart"/>
      <w:r>
        <w:rPr>
          <w:rFonts w:cstheme="minorHAnsi"/>
          <w:color w:val="000000"/>
        </w:rPr>
        <w:t>Coto</w:t>
      </w:r>
      <w:proofErr w:type="spellEnd"/>
      <w:r>
        <w:rPr>
          <w:rFonts w:cstheme="minorHAnsi"/>
          <w:color w:val="000000"/>
        </w:rPr>
        <w:t xml:space="preserve"> De </w:t>
      </w:r>
      <w:proofErr w:type="spellStart"/>
      <w:r>
        <w:rPr>
          <w:rFonts w:cstheme="minorHAnsi"/>
          <w:color w:val="000000"/>
        </w:rPr>
        <w:t>Caza</w:t>
      </w:r>
      <w:proofErr w:type="spellEnd"/>
      <w:r>
        <w:rPr>
          <w:rFonts w:cstheme="minorHAnsi"/>
          <w:color w:val="000000"/>
        </w:rPr>
        <w:t>. I told him that I will fly him to show him the place.</w:t>
      </w:r>
    </w:p>
    <w:p w:rsidR="00654BBA" w:rsidRDefault="00654BBA" w:rsidP="00F36B40">
      <w:pPr>
        <w:spacing w:line="204" w:lineRule="auto"/>
        <w:ind w:right="72" w:firstLine="144"/>
        <w:jc w:val="both"/>
        <w:rPr>
          <w:rFonts w:cstheme="minorHAnsi"/>
          <w:color w:val="000000"/>
        </w:rPr>
      </w:pPr>
      <w:r>
        <w:rPr>
          <w:rFonts w:cstheme="minorHAnsi"/>
          <w:color w:val="000000"/>
        </w:rPr>
        <w:t xml:space="preserve">The next week Ari came to visit with me at </w:t>
      </w:r>
      <w:proofErr w:type="spellStart"/>
      <w:r>
        <w:rPr>
          <w:rFonts w:cstheme="minorHAnsi"/>
          <w:color w:val="000000"/>
        </w:rPr>
        <w:t>Coto</w:t>
      </w:r>
      <w:proofErr w:type="spellEnd"/>
      <w:r>
        <w:rPr>
          <w:rFonts w:cstheme="minorHAnsi"/>
          <w:color w:val="000000"/>
        </w:rPr>
        <w:t xml:space="preserve">. His eyes were open wide. He could not believe it. I showed him the new court that will be his for </w:t>
      </w:r>
      <w:proofErr w:type="gramStart"/>
      <w:r>
        <w:rPr>
          <w:rFonts w:cstheme="minorHAnsi"/>
          <w:color w:val="000000"/>
        </w:rPr>
        <w:t>training,</w:t>
      </w:r>
      <w:proofErr w:type="gramEnd"/>
      <w:r>
        <w:rPr>
          <w:rFonts w:cstheme="minorHAnsi"/>
          <w:color w:val="000000"/>
        </w:rPr>
        <w:t xml:space="preserve"> I showed him my computerized exercise machines and the motion analysis system in operation. I showed him studies I have done before on volleyball. Ari was very </w:t>
      </w:r>
      <w:proofErr w:type="spellStart"/>
      <w:r>
        <w:rPr>
          <w:rFonts w:cstheme="minorHAnsi"/>
          <w:color w:val="000000"/>
        </w:rPr>
        <w:t>implressed</w:t>
      </w:r>
      <w:proofErr w:type="spellEnd"/>
      <w:r>
        <w:rPr>
          <w:rFonts w:cstheme="minorHAnsi"/>
          <w:color w:val="000000"/>
        </w:rPr>
        <w:t>. But now the “64 Millions Question” came. “How and who will finance it? Obviously, the US Olympic Committee will not allow me to move here with 14 girls.”</w:t>
      </w:r>
    </w:p>
    <w:p w:rsidR="00654BBA" w:rsidRDefault="00654BBA" w:rsidP="00F36B40">
      <w:pPr>
        <w:spacing w:line="204" w:lineRule="auto"/>
        <w:ind w:right="72" w:firstLine="144"/>
        <w:jc w:val="both"/>
        <w:rPr>
          <w:rFonts w:cstheme="minorHAnsi"/>
          <w:color w:val="000000"/>
        </w:rPr>
      </w:pPr>
      <w:r>
        <w:rPr>
          <w:rFonts w:cstheme="minorHAnsi"/>
          <w:color w:val="000000"/>
        </w:rPr>
        <w:t xml:space="preserve">I told him that first he need to tell me if there is a chance for him to move and then I will make the necessary arrangement.  He </w:t>
      </w:r>
      <w:proofErr w:type="gramStart"/>
      <w:r>
        <w:rPr>
          <w:rFonts w:cstheme="minorHAnsi"/>
          <w:color w:val="000000"/>
        </w:rPr>
        <w:t>agree</w:t>
      </w:r>
      <w:proofErr w:type="gramEnd"/>
      <w:r>
        <w:rPr>
          <w:rFonts w:cstheme="minorHAnsi"/>
          <w:color w:val="000000"/>
        </w:rPr>
        <w:t xml:space="preserve">. </w:t>
      </w:r>
    </w:p>
    <w:p w:rsidR="00654BBA" w:rsidRDefault="00654BBA" w:rsidP="00F36B40">
      <w:pPr>
        <w:spacing w:line="204" w:lineRule="auto"/>
        <w:ind w:right="72" w:firstLine="144"/>
        <w:jc w:val="both"/>
        <w:rPr>
          <w:rFonts w:cstheme="minorHAnsi"/>
          <w:color w:val="000000"/>
        </w:rPr>
      </w:pPr>
      <w:r>
        <w:rPr>
          <w:rFonts w:cstheme="minorHAnsi"/>
          <w:color w:val="000000"/>
        </w:rPr>
        <w:t xml:space="preserve">And here I started working on this idea. I was doing some work with the Mizuno </w:t>
      </w:r>
      <w:proofErr w:type="gramStart"/>
      <w:r>
        <w:rPr>
          <w:rFonts w:cstheme="minorHAnsi"/>
          <w:color w:val="000000"/>
        </w:rPr>
        <w:t>corporation</w:t>
      </w:r>
      <w:proofErr w:type="gramEnd"/>
      <w:r>
        <w:rPr>
          <w:rFonts w:cstheme="minorHAnsi"/>
          <w:color w:val="000000"/>
        </w:rPr>
        <w:t>.  I was working with them on protection pads and shoes for various sports.  And I had to visit with them in Japan.</w:t>
      </w:r>
    </w:p>
    <w:p w:rsidR="00654BBA" w:rsidRDefault="00F95366" w:rsidP="00F36B40">
      <w:pPr>
        <w:spacing w:line="204" w:lineRule="auto"/>
        <w:ind w:right="72" w:firstLine="144"/>
        <w:jc w:val="both"/>
        <w:rPr>
          <w:rFonts w:cstheme="minorHAnsi"/>
          <w:color w:val="000000"/>
        </w:rPr>
      </w:pPr>
      <w:r>
        <w:rPr>
          <w:rFonts w:cstheme="minorHAnsi"/>
          <w:color w:val="000000"/>
        </w:rPr>
        <w:t xml:space="preserve">Ari also met in Japan with Mr. Mizuno who </w:t>
      </w:r>
      <w:proofErr w:type="gramStart"/>
      <w:r>
        <w:rPr>
          <w:rFonts w:cstheme="minorHAnsi"/>
          <w:color w:val="000000"/>
        </w:rPr>
        <w:t>own</w:t>
      </w:r>
      <w:proofErr w:type="gramEnd"/>
      <w:r>
        <w:rPr>
          <w:rFonts w:cstheme="minorHAnsi"/>
          <w:color w:val="000000"/>
        </w:rPr>
        <w:t xml:space="preserve"> the company in volleyball </w:t>
      </w:r>
      <w:proofErr w:type="spellStart"/>
      <w:r>
        <w:rPr>
          <w:rFonts w:cstheme="minorHAnsi"/>
          <w:color w:val="000000"/>
        </w:rPr>
        <w:t>turnaments</w:t>
      </w:r>
      <w:proofErr w:type="spellEnd"/>
      <w:r>
        <w:rPr>
          <w:rFonts w:cstheme="minorHAnsi"/>
          <w:color w:val="000000"/>
        </w:rPr>
        <w:t>.</w:t>
      </w:r>
    </w:p>
    <w:p w:rsidR="00F95366" w:rsidRDefault="00F95366" w:rsidP="00F36B40">
      <w:pPr>
        <w:spacing w:line="204" w:lineRule="auto"/>
        <w:ind w:right="72" w:firstLine="144"/>
        <w:jc w:val="both"/>
        <w:rPr>
          <w:rFonts w:cstheme="minorHAnsi"/>
          <w:color w:val="000000"/>
        </w:rPr>
      </w:pPr>
      <w:r>
        <w:rPr>
          <w:rFonts w:cstheme="minorHAnsi"/>
          <w:color w:val="000000"/>
        </w:rPr>
        <w:t xml:space="preserve">My idea was as follows:  What if I will </w:t>
      </w:r>
      <w:proofErr w:type="gramStart"/>
      <w:r>
        <w:rPr>
          <w:rFonts w:cstheme="minorHAnsi"/>
          <w:color w:val="000000"/>
        </w:rPr>
        <w:t>suggest  to</w:t>
      </w:r>
      <w:proofErr w:type="gramEnd"/>
      <w:r>
        <w:rPr>
          <w:rFonts w:cstheme="minorHAnsi"/>
          <w:color w:val="000000"/>
        </w:rPr>
        <w:t xml:space="preserve"> Mr. Mizuno in Japan the possibilities that the American Women Volleyball team will wear their shoes and cloths during international tournament and if qualifying, during the Olympics.</w:t>
      </w:r>
    </w:p>
    <w:p w:rsidR="00F95366" w:rsidRDefault="00F95366" w:rsidP="00F36B40">
      <w:pPr>
        <w:spacing w:line="204" w:lineRule="auto"/>
        <w:ind w:right="72" w:firstLine="144"/>
        <w:jc w:val="both"/>
        <w:rPr>
          <w:rFonts w:cstheme="minorHAnsi"/>
          <w:color w:val="000000"/>
        </w:rPr>
      </w:pPr>
      <w:r>
        <w:rPr>
          <w:rFonts w:cstheme="minorHAnsi"/>
          <w:color w:val="000000"/>
        </w:rPr>
        <w:t>I discussed the idea with Ari, and here is one of his letters:</w:t>
      </w:r>
    </w:p>
    <w:p w:rsidR="00C3016C" w:rsidRDefault="00C3016C" w:rsidP="00C3016C">
      <w:pPr>
        <w:spacing w:line="204" w:lineRule="auto"/>
        <w:ind w:right="72" w:firstLine="144"/>
        <w:jc w:val="center"/>
        <w:rPr>
          <w:rFonts w:cstheme="minorHAnsi"/>
          <w:color w:val="000000"/>
        </w:rPr>
      </w:pPr>
      <w:r>
        <w:rPr>
          <w:rFonts w:cstheme="minorHAnsi"/>
          <w:noProof/>
          <w:color w:val="000000"/>
        </w:rPr>
        <w:drawing>
          <wp:inline distT="0" distB="0" distL="0" distR="0">
            <wp:extent cx="3755594" cy="3106791"/>
            <wp:effectExtent l="19050" t="0" r="0" b="0"/>
            <wp:docPr id="81" name="Picture 80" descr="Volleyball-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leyball-2 copy.jpg"/>
                    <pic:cNvPicPr/>
                  </pic:nvPicPr>
                  <pic:blipFill>
                    <a:blip r:embed="rId177" cstate="print"/>
                    <a:stretch>
                      <a:fillRect/>
                    </a:stretch>
                  </pic:blipFill>
                  <pic:spPr>
                    <a:xfrm>
                      <a:off x="0" y="0"/>
                      <a:ext cx="3756350" cy="3107417"/>
                    </a:xfrm>
                    <a:prstGeom prst="rect">
                      <a:avLst/>
                    </a:prstGeom>
                  </pic:spPr>
                </pic:pic>
              </a:graphicData>
            </a:graphic>
          </wp:inline>
        </w:drawing>
      </w:r>
    </w:p>
    <w:p w:rsidR="00F95366" w:rsidRDefault="00F95366" w:rsidP="00F36B40">
      <w:pPr>
        <w:spacing w:line="204" w:lineRule="auto"/>
        <w:ind w:right="72" w:firstLine="144"/>
        <w:jc w:val="both"/>
        <w:rPr>
          <w:rFonts w:cstheme="minorHAnsi"/>
          <w:color w:val="000000"/>
        </w:rPr>
      </w:pPr>
      <w:r>
        <w:rPr>
          <w:rFonts w:cstheme="minorHAnsi"/>
          <w:noProof/>
          <w:color w:val="000000"/>
        </w:rPr>
        <w:lastRenderedPageBreak/>
        <w:drawing>
          <wp:inline distT="0" distB="0" distL="0" distR="0">
            <wp:extent cx="4268601" cy="5244998"/>
            <wp:effectExtent l="19050" t="0" r="0" b="0"/>
            <wp:docPr id="72" name="Picture 71" descr="Ari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ie2-1.jpg"/>
                    <pic:cNvPicPr/>
                  </pic:nvPicPr>
                  <pic:blipFill>
                    <a:blip r:embed="rId178" cstate="print"/>
                    <a:stretch>
                      <a:fillRect/>
                    </a:stretch>
                  </pic:blipFill>
                  <pic:spPr>
                    <a:xfrm>
                      <a:off x="0" y="0"/>
                      <a:ext cx="4270101" cy="5246841"/>
                    </a:xfrm>
                    <a:prstGeom prst="rect">
                      <a:avLst/>
                    </a:prstGeom>
                  </pic:spPr>
                </pic:pic>
              </a:graphicData>
            </a:graphic>
          </wp:inline>
        </w:drawing>
      </w:r>
    </w:p>
    <w:p w:rsidR="00F95366" w:rsidRDefault="00F95366" w:rsidP="00F36B40">
      <w:pPr>
        <w:spacing w:line="204" w:lineRule="auto"/>
        <w:ind w:right="72" w:firstLine="144"/>
        <w:jc w:val="both"/>
        <w:rPr>
          <w:rFonts w:cstheme="minorHAnsi"/>
          <w:color w:val="000000"/>
        </w:rPr>
      </w:pPr>
      <w:r>
        <w:rPr>
          <w:rFonts w:cstheme="minorHAnsi"/>
          <w:color w:val="000000"/>
        </w:rPr>
        <w:t>The text read as follows:</w:t>
      </w:r>
    </w:p>
    <w:p w:rsidR="00F95366" w:rsidRDefault="00F95366" w:rsidP="00F95366">
      <w:pPr>
        <w:spacing w:before="9" w:after="504"/>
        <w:ind w:right="9"/>
        <w:jc w:val="center"/>
      </w:pPr>
      <w:r>
        <w:rPr>
          <w:noProof/>
        </w:rPr>
        <w:drawing>
          <wp:inline distT="0" distB="0" distL="0" distR="0">
            <wp:extent cx="5423459" cy="1324051"/>
            <wp:effectExtent l="19050" t="0" r="5791" b="0"/>
            <wp:docPr id="73"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79" cstate="print"/>
                    <a:stretch>
                      <a:fillRect/>
                    </a:stretch>
                  </pic:blipFill>
                  <pic:spPr>
                    <a:xfrm>
                      <a:off x="0" y="0"/>
                      <a:ext cx="5425651" cy="1324586"/>
                    </a:xfrm>
                    <a:prstGeom prst="rect">
                      <a:avLst/>
                    </a:prstGeom>
                  </pic:spPr>
                </pic:pic>
              </a:graphicData>
            </a:graphic>
          </wp:inline>
        </w:drawing>
      </w:r>
    </w:p>
    <w:p w:rsidR="00F95366" w:rsidRDefault="00F95366" w:rsidP="00F95366">
      <w:pPr>
        <w:ind w:left="1944"/>
        <w:rPr>
          <w:rFonts w:ascii="Courier New" w:hAnsi="Courier New"/>
          <w:color w:val="000000"/>
          <w:spacing w:val="-18"/>
          <w:sz w:val="23"/>
        </w:rPr>
      </w:pPr>
      <w:r>
        <w:rPr>
          <w:rFonts w:ascii="Courier New" w:hAnsi="Courier New"/>
          <w:color w:val="000000"/>
          <w:spacing w:val="-18"/>
          <w:sz w:val="23"/>
        </w:rPr>
        <w:t>Gideon Shalom,</w:t>
      </w:r>
    </w:p>
    <w:p w:rsidR="00F95366" w:rsidRDefault="00F95366" w:rsidP="00F95366">
      <w:pPr>
        <w:spacing w:before="288"/>
        <w:ind w:left="1944" w:right="936" w:firstLine="648"/>
        <w:rPr>
          <w:rFonts w:ascii="Courier New" w:hAnsi="Courier New"/>
          <w:color w:val="000000"/>
          <w:spacing w:val="-20"/>
          <w:sz w:val="23"/>
        </w:rPr>
      </w:pPr>
      <w:r>
        <w:rPr>
          <w:rFonts w:ascii="Courier New" w:hAnsi="Courier New"/>
          <w:color w:val="000000"/>
          <w:spacing w:val="-20"/>
          <w:sz w:val="23"/>
        </w:rPr>
        <w:t xml:space="preserve">During our recent tour in Japan I talked with Mr. Masato Mizuno, </w:t>
      </w:r>
      <w:r>
        <w:rPr>
          <w:rFonts w:ascii="Courier New" w:hAnsi="Courier New"/>
          <w:color w:val="000000"/>
          <w:spacing w:val="-16"/>
          <w:sz w:val="23"/>
        </w:rPr>
        <w:t xml:space="preserve">who is a director of the </w:t>
      </w:r>
      <w:proofErr w:type="spellStart"/>
      <w:r>
        <w:rPr>
          <w:rFonts w:ascii="Courier New" w:hAnsi="Courier New"/>
          <w:color w:val="000000"/>
          <w:spacing w:val="-16"/>
          <w:sz w:val="23"/>
        </w:rPr>
        <w:t>Mizurio</w:t>
      </w:r>
      <w:proofErr w:type="spellEnd"/>
      <w:r>
        <w:rPr>
          <w:rFonts w:ascii="Courier New" w:hAnsi="Courier New"/>
          <w:color w:val="000000"/>
          <w:spacing w:val="-16"/>
          <w:sz w:val="23"/>
        </w:rPr>
        <w:t xml:space="preserve"> </w:t>
      </w:r>
      <w:proofErr w:type="spellStart"/>
      <w:r>
        <w:rPr>
          <w:rFonts w:ascii="Courier New" w:hAnsi="Courier New"/>
          <w:color w:val="000000"/>
          <w:spacing w:val="-16"/>
          <w:sz w:val="23"/>
        </w:rPr>
        <w:t>Manifacture</w:t>
      </w:r>
      <w:proofErr w:type="spellEnd"/>
      <w:r>
        <w:rPr>
          <w:rFonts w:ascii="Courier New" w:hAnsi="Courier New"/>
          <w:color w:val="000000"/>
          <w:spacing w:val="-16"/>
          <w:sz w:val="23"/>
        </w:rPr>
        <w:t xml:space="preserve"> Corporation, regarding</w:t>
      </w:r>
    </w:p>
    <w:p w:rsidR="00F95366" w:rsidRDefault="00F95366" w:rsidP="00F95366">
      <w:pPr>
        <w:ind w:left="1944" w:right="792"/>
        <w:rPr>
          <w:rFonts w:ascii="Courier New" w:hAnsi="Courier New"/>
          <w:color w:val="000000"/>
          <w:spacing w:val="-13"/>
          <w:sz w:val="23"/>
        </w:rPr>
      </w:pPr>
      <w:proofErr w:type="gramStart"/>
      <w:r>
        <w:rPr>
          <w:rFonts w:ascii="Courier New" w:hAnsi="Courier New"/>
          <w:color w:val="000000"/>
          <w:spacing w:val="-13"/>
          <w:sz w:val="23"/>
        </w:rPr>
        <w:lastRenderedPageBreak/>
        <w:t>a</w:t>
      </w:r>
      <w:proofErr w:type="gramEnd"/>
      <w:r>
        <w:rPr>
          <w:rFonts w:ascii="Courier New" w:hAnsi="Courier New"/>
          <w:color w:val="000000"/>
          <w:spacing w:val="-13"/>
          <w:sz w:val="23"/>
        </w:rPr>
        <w:t xml:space="preserve"> possibility of Mizuno implementing some of your ideas. Mr. Mizuno </w:t>
      </w:r>
      <w:r>
        <w:rPr>
          <w:rFonts w:ascii="Courier New" w:hAnsi="Courier New"/>
          <w:color w:val="000000"/>
          <w:spacing w:val="-18"/>
          <w:sz w:val="23"/>
        </w:rPr>
        <w:t xml:space="preserve">was very positive of such a cooperative efforts. He asked me to inform </w:t>
      </w:r>
      <w:r>
        <w:rPr>
          <w:rFonts w:ascii="Courier New" w:hAnsi="Courier New"/>
          <w:color w:val="000000"/>
          <w:spacing w:val="-16"/>
          <w:sz w:val="23"/>
        </w:rPr>
        <w:t xml:space="preserve">you of his intention so that you can initiate a direct communication </w:t>
      </w:r>
      <w:r>
        <w:rPr>
          <w:rFonts w:ascii="Courier New" w:hAnsi="Courier New"/>
          <w:color w:val="000000"/>
          <w:spacing w:val="-10"/>
          <w:sz w:val="23"/>
        </w:rPr>
        <w:t>with him.</w:t>
      </w:r>
    </w:p>
    <w:p w:rsidR="00F95366" w:rsidRDefault="00F95366" w:rsidP="00F95366">
      <w:pPr>
        <w:spacing w:before="108" w:line="199" w:lineRule="auto"/>
        <w:ind w:left="1944" w:right="432"/>
        <w:rPr>
          <w:rFonts w:ascii="Courier New" w:hAnsi="Courier New"/>
          <w:color w:val="000000"/>
          <w:spacing w:val="-17"/>
          <w:sz w:val="23"/>
        </w:rPr>
      </w:pPr>
      <w:r>
        <w:rPr>
          <w:rFonts w:ascii="Courier New" w:hAnsi="Courier New"/>
          <w:color w:val="000000"/>
          <w:spacing w:val="-17"/>
          <w:sz w:val="23"/>
        </w:rPr>
        <w:t xml:space="preserve">The Mizuno Company is one of the largest </w:t>
      </w:r>
      <w:proofErr w:type="spellStart"/>
      <w:r>
        <w:rPr>
          <w:rFonts w:ascii="Courier New" w:hAnsi="Courier New"/>
          <w:color w:val="000000"/>
          <w:spacing w:val="-17"/>
          <w:sz w:val="23"/>
        </w:rPr>
        <w:t>Manifactures</w:t>
      </w:r>
      <w:proofErr w:type="spellEnd"/>
      <w:r>
        <w:rPr>
          <w:rFonts w:ascii="Courier New" w:hAnsi="Courier New"/>
          <w:color w:val="000000"/>
          <w:spacing w:val="-17"/>
          <w:sz w:val="23"/>
        </w:rPr>
        <w:t xml:space="preserve"> of Sport Equipments </w:t>
      </w:r>
      <w:r>
        <w:rPr>
          <w:rFonts w:ascii="Courier New" w:hAnsi="Courier New"/>
          <w:color w:val="000000"/>
          <w:spacing w:val="-16"/>
          <w:sz w:val="23"/>
        </w:rPr>
        <w:t xml:space="preserve">in the world. During the last </w:t>
      </w:r>
      <w:r>
        <w:rPr>
          <w:rFonts w:ascii="Courier New" w:hAnsi="Courier New"/>
          <w:color w:val="000000"/>
          <w:spacing w:val="-6"/>
          <w:sz w:val="28"/>
        </w:rPr>
        <w:t xml:space="preserve">3 </w:t>
      </w:r>
      <w:r>
        <w:rPr>
          <w:rFonts w:ascii="Courier New" w:hAnsi="Courier New"/>
          <w:color w:val="000000"/>
          <w:spacing w:val="-16"/>
          <w:sz w:val="23"/>
        </w:rPr>
        <w:t xml:space="preserve">years of working with Mr. Mizuno I find </w:t>
      </w:r>
      <w:r>
        <w:rPr>
          <w:rFonts w:ascii="Courier New" w:hAnsi="Courier New"/>
          <w:color w:val="000000"/>
          <w:spacing w:val="-17"/>
          <w:sz w:val="23"/>
        </w:rPr>
        <w:t>him a dynamic, creative and most reliable person.</w:t>
      </w:r>
    </w:p>
    <w:p w:rsidR="00F95366" w:rsidRDefault="00F95366" w:rsidP="00F95366">
      <w:pPr>
        <w:spacing w:before="108"/>
        <w:ind w:left="1944"/>
        <w:rPr>
          <w:rFonts w:ascii="Courier New" w:hAnsi="Courier New"/>
          <w:color w:val="000000"/>
          <w:spacing w:val="-18"/>
          <w:sz w:val="23"/>
        </w:rPr>
      </w:pPr>
      <w:r>
        <w:rPr>
          <w:rFonts w:ascii="Courier New" w:hAnsi="Courier New"/>
          <w:color w:val="000000"/>
          <w:spacing w:val="-18"/>
          <w:sz w:val="23"/>
        </w:rPr>
        <w:t>Mr. Mizuno's address:</w:t>
      </w:r>
    </w:p>
    <w:p w:rsidR="00F95366" w:rsidRDefault="00F95366" w:rsidP="00F95366">
      <w:pPr>
        <w:spacing w:before="108"/>
        <w:ind w:left="4896"/>
        <w:rPr>
          <w:rFonts w:ascii="Courier New" w:hAnsi="Courier New"/>
          <w:color w:val="000000"/>
          <w:spacing w:val="-16"/>
          <w:sz w:val="23"/>
        </w:rPr>
      </w:pPr>
      <w:r>
        <w:rPr>
          <w:rFonts w:ascii="Courier New" w:hAnsi="Courier New"/>
          <w:color w:val="000000"/>
          <w:spacing w:val="-16"/>
          <w:sz w:val="23"/>
        </w:rPr>
        <w:t>Masato Mizuno, Director</w:t>
      </w:r>
    </w:p>
    <w:p w:rsidR="00F95366" w:rsidRDefault="00F95366" w:rsidP="00F95366">
      <w:pPr>
        <w:ind w:left="4896"/>
        <w:rPr>
          <w:rFonts w:ascii="Courier New" w:hAnsi="Courier New"/>
          <w:color w:val="000000"/>
          <w:spacing w:val="-16"/>
          <w:sz w:val="23"/>
        </w:rPr>
      </w:pPr>
      <w:r>
        <w:rPr>
          <w:rFonts w:ascii="Courier New" w:hAnsi="Courier New"/>
          <w:color w:val="000000"/>
          <w:spacing w:val="-16"/>
          <w:sz w:val="23"/>
        </w:rPr>
        <w:t>Mizuno Corporation</w:t>
      </w:r>
    </w:p>
    <w:p w:rsidR="00F95366" w:rsidRDefault="00F95366" w:rsidP="00F95366">
      <w:pPr>
        <w:spacing w:line="216" w:lineRule="auto"/>
        <w:ind w:left="4896" w:right="2736"/>
        <w:rPr>
          <w:rFonts w:ascii="Courier New" w:hAnsi="Courier New"/>
          <w:color w:val="000000"/>
          <w:spacing w:val="-22"/>
          <w:sz w:val="23"/>
        </w:rPr>
      </w:pPr>
      <w:r>
        <w:rPr>
          <w:rFonts w:ascii="Courier New" w:hAnsi="Courier New"/>
          <w:color w:val="000000"/>
          <w:spacing w:val="-22"/>
          <w:sz w:val="23"/>
        </w:rPr>
        <w:t>22, 3-Chome, Kanda-</w:t>
      </w:r>
      <w:proofErr w:type="spellStart"/>
      <w:r>
        <w:rPr>
          <w:rFonts w:ascii="Courier New" w:hAnsi="Courier New"/>
          <w:color w:val="000000"/>
          <w:spacing w:val="-22"/>
          <w:sz w:val="23"/>
        </w:rPr>
        <w:t>ogawa</w:t>
      </w:r>
      <w:proofErr w:type="spellEnd"/>
      <w:r>
        <w:rPr>
          <w:rFonts w:ascii="Courier New" w:hAnsi="Courier New"/>
          <w:color w:val="000000"/>
          <w:spacing w:val="-22"/>
          <w:sz w:val="23"/>
        </w:rPr>
        <w:t>-</w:t>
      </w:r>
      <w:proofErr w:type="spellStart"/>
      <w:r>
        <w:rPr>
          <w:rFonts w:ascii="Courier New" w:hAnsi="Courier New"/>
          <w:color w:val="000000"/>
          <w:spacing w:val="-22"/>
          <w:sz w:val="23"/>
        </w:rPr>
        <w:t>machi</w:t>
      </w:r>
      <w:proofErr w:type="spellEnd"/>
      <w:r>
        <w:rPr>
          <w:rFonts w:ascii="Courier New" w:hAnsi="Courier New"/>
          <w:color w:val="000000"/>
          <w:spacing w:val="-22"/>
          <w:sz w:val="23"/>
        </w:rPr>
        <w:t xml:space="preserve"> </w:t>
      </w:r>
      <w:r>
        <w:rPr>
          <w:rFonts w:ascii="Courier New" w:hAnsi="Courier New"/>
          <w:color w:val="000000"/>
          <w:spacing w:val="-16"/>
          <w:sz w:val="23"/>
        </w:rPr>
        <w:t>Chiyoda-</w:t>
      </w:r>
      <w:proofErr w:type="spellStart"/>
      <w:r>
        <w:rPr>
          <w:rFonts w:ascii="Courier New" w:hAnsi="Courier New"/>
          <w:color w:val="000000"/>
          <w:spacing w:val="-16"/>
          <w:sz w:val="23"/>
        </w:rPr>
        <w:t>ku</w:t>
      </w:r>
      <w:proofErr w:type="spellEnd"/>
      <w:r>
        <w:rPr>
          <w:rFonts w:ascii="Courier New" w:hAnsi="Courier New"/>
          <w:color w:val="000000"/>
          <w:spacing w:val="-16"/>
          <w:sz w:val="23"/>
        </w:rPr>
        <w:t>, Tokyo</w:t>
      </w:r>
    </w:p>
    <w:p w:rsidR="00F95366" w:rsidRDefault="00F95366" w:rsidP="00F95366">
      <w:pPr>
        <w:ind w:left="4896"/>
        <w:rPr>
          <w:rFonts w:ascii="Courier New" w:hAnsi="Courier New"/>
          <w:color w:val="000000"/>
          <w:spacing w:val="-10"/>
          <w:sz w:val="23"/>
        </w:rPr>
      </w:pPr>
      <w:r>
        <w:rPr>
          <w:rFonts w:ascii="Courier New" w:hAnsi="Courier New"/>
          <w:color w:val="000000"/>
          <w:spacing w:val="-10"/>
          <w:sz w:val="23"/>
        </w:rPr>
        <w:t>Japan</w:t>
      </w:r>
    </w:p>
    <w:p w:rsidR="00F95366" w:rsidRDefault="00F95366" w:rsidP="00F95366">
      <w:pPr>
        <w:spacing w:before="72" w:after="504" w:line="280" w:lineRule="auto"/>
        <w:ind w:left="4896"/>
        <w:rPr>
          <w:rFonts w:ascii="Courier New" w:hAnsi="Courier New"/>
          <w:color w:val="000000"/>
          <w:spacing w:val="-16"/>
          <w:sz w:val="23"/>
        </w:rPr>
      </w:pPr>
      <w:r>
        <w:rPr>
          <w:rFonts w:ascii="Courier New" w:hAnsi="Courier New"/>
          <w:color w:val="000000"/>
          <w:spacing w:val="-16"/>
          <w:sz w:val="23"/>
        </w:rPr>
        <w:t>Tel: Tokyo 03(294)1211</w:t>
      </w:r>
    </w:p>
    <w:p w:rsidR="00F95366" w:rsidRDefault="00F95366" w:rsidP="00F95366">
      <w:pPr>
        <w:ind w:left="6192" w:right="1727"/>
      </w:pPr>
      <w:r>
        <w:rPr>
          <w:noProof/>
        </w:rPr>
        <w:drawing>
          <wp:inline distT="0" distB="0" distL="0" distR="0">
            <wp:extent cx="2078990" cy="969010"/>
            <wp:effectExtent l="0" t="0" r="0" b="0"/>
            <wp:docPr id="74"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180" cstate="print"/>
                    <a:stretch>
                      <a:fillRect/>
                    </a:stretch>
                  </pic:blipFill>
                  <pic:spPr>
                    <a:xfrm>
                      <a:off x="0" y="0"/>
                      <a:ext cx="2078990" cy="969010"/>
                    </a:xfrm>
                    <a:prstGeom prst="rect">
                      <a:avLst/>
                    </a:prstGeom>
                  </pic:spPr>
                </pic:pic>
              </a:graphicData>
            </a:graphic>
          </wp:inline>
        </w:drawing>
      </w:r>
    </w:p>
    <w:p w:rsidR="00F95366" w:rsidRDefault="00F95366" w:rsidP="00F95366">
      <w:pPr>
        <w:ind w:left="6192" w:right="1727"/>
      </w:pPr>
    </w:p>
    <w:p w:rsidR="00F95366" w:rsidRDefault="00F95366" w:rsidP="00F95366">
      <w:pPr>
        <w:ind w:left="6192" w:right="1727"/>
      </w:pPr>
    </w:p>
    <w:p w:rsidR="00F95366" w:rsidRDefault="00F95366" w:rsidP="00F95366">
      <w:pPr>
        <w:ind w:left="6192" w:right="1727"/>
      </w:pPr>
    </w:p>
    <w:p w:rsidR="00F95366" w:rsidRDefault="00F95366" w:rsidP="00F95366">
      <w:pPr>
        <w:ind w:left="6192" w:right="1727"/>
      </w:pPr>
    </w:p>
    <w:p w:rsidR="00F95366" w:rsidRDefault="00F95366" w:rsidP="00F36B40">
      <w:pPr>
        <w:spacing w:line="204" w:lineRule="auto"/>
        <w:ind w:right="72" w:firstLine="144"/>
        <w:jc w:val="both"/>
        <w:rPr>
          <w:rFonts w:cstheme="minorHAnsi"/>
          <w:color w:val="000000"/>
        </w:rPr>
      </w:pPr>
    </w:p>
    <w:p w:rsidR="00B37D8D" w:rsidRPr="003056D3" w:rsidRDefault="00B37D8D" w:rsidP="00F36B40">
      <w:pPr>
        <w:spacing w:line="204" w:lineRule="auto"/>
        <w:ind w:right="72" w:firstLine="144"/>
        <w:jc w:val="both"/>
        <w:rPr>
          <w:rFonts w:cstheme="minorHAnsi"/>
          <w:color w:val="000000"/>
          <w:spacing w:val="5"/>
        </w:rPr>
      </w:pPr>
    </w:p>
    <w:p w:rsidR="00F36B40" w:rsidRDefault="00F36B40" w:rsidP="008E2E91">
      <w:pPr>
        <w:spacing w:after="324"/>
        <w:ind w:right="1080"/>
        <w:jc w:val="both"/>
        <w:rPr>
          <w:rFonts w:ascii="Courier New" w:hAnsi="Courier New"/>
          <w:color w:val="000000"/>
          <w:spacing w:val="-19"/>
          <w:sz w:val="23"/>
        </w:rPr>
      </w:pPr>
    </w:p>
    <w:p w:rsidR="00463E0B" w:rsidRDefault="00463E0B" w:rsidP="008E2E91">
      <w:pPr>
        <w:spacing w:after="324"/>
        <w:ind w:right="1080"/>
        <w:jc w:val="both"/>
        <w:rPr>
          <w:rFonts w:ascii="Courier New" w:hAnsi="Courier New"/>
          <w:color w:val="000000"/>
          <w:spacing w:val="-19"/>
          <w:sz w:val="23"/>
        </w:rPr>
      </w:pPr>
      <w:r>
        <w:rPr>
          <w:rFonts w:ascii="Courier New" w:hAnsi="Courier New"/>
          <w:color w:val="000000"/>
          <w:spacing w:val="-19"/>
          <w:sz w:val="23"/>
        </w:rPr>
        <w:tab/>
      </w:r>
    </w:p>
    <w:p w:rsidR="00463E0B" w:rsidRDefault="00463E0B" w:rsidP="008E2E91">
      <w:pPr>
        <w:spacing w:after="324"/>
        <w:ind w:right="1080"/>
        <w:jc w:val="both"/>
        <w:rPr>
          <w:rFonts w:ascii="Courier New" w:hAnsi="Courier New"/>
          <w:color w:val="000000"/>
          <w:spacing w:val="-19"/>
          <w:sz w:val="23"/>
        </w:rPr>
      </w:pPr>
    </w:p>
    <w:p w:rsidR="00463E0B" w:rsidRDefault="00F95366" w:rsidP="008E2E91">
      <w:pPr>
        <w:spacing w:after="324"/>
        <w:ind w:right="1080"/>
        <w:jc w:val="both"/>
        <w:rPr>
          <w:rFonts w:ascii="Courier New" w:hAnsi="Courier New"/>
          <w:color w:val="000000"/>
          <w:spacing w:val="-19"/>
          <w:sz w:val="23"/>
        </w:rPr>
      </w:pPr>
      <w:r>
        <w:rPr>
          <w:rFonts w:ascii="Courier New" w:hAnsi="Courier New"/>
          <w:color w:val="000000"/>
          <w:spacing w:val="-19"/>
          <w:sz w:val="23"/>
        </w:rPr>
        <w:lastRenderedPageBreak/>
        <w:tab/>
        <w:t>The idea was as follows:</w:t>
      </w:r>
    </w:p>
    <w:p w:rsidR="00F95366" w:rsidRDefault="00F95366" w:rsidP="008E2E91">
      <w:pPr>
        <w:spacing w:after="324"/>
        <w:ind w:right="1080"/>
        <w:jc w:val="both"/>
        <w:rPr>
          <w:rFonts w:ascii="Courier New" w:hAnsi="Courier New"/>
          <w:color w:val="000000"/>
          <w:spacing w:val="-19"/>
          <w:sz w:val="23"/>
        </w:rPr>
      </w:pPr>
      <w:r>
        <w:rPr>
          <w:rFonts w:ascii="Courier New" w:hAnsi="Courier New"/>
          <w:color w:val="000000"/>
          <w:spacing w:val="-19"/>
          <w:sz w:val="23"/>
        </w:rPr>
        <w:t xml:space="preserve">Mizuno will finance the move of the Women US Volleyball team from Colorado Spring to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De </w:t>
      </w:r>
      <w:proofErr w:type="spellStart"/>
      <w:r>
        <w:rPr>
          <w:rFonts w:ascii="Courier New" w:hAnsi="Courier New"/>
          <w:color w:val="000000"/>
          <w:spacing w:val="-19"/>
          <w:sz w:val="23"/>
        </w:rPr>
        <w:t>Caza</w:t>
      </w:r>
      <w:proofErr w:type="spellEnd"/>
      <w:r>
        <w:rPr>
          <w:rFonts w:ascii="Courier New" w:hAnsi="Courier New"/>
          <w:color w:val="000000"/>
          <w:spacing w:val="-19"/>
          <w:sz w:val="23"/>
        </w:rPr>
        <w:t xml:space="preserve">.  I will provide the hosing in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in my Condominiums. Mizuno will finance the whole project up to the 1984 Olympic Games in Los </w:t>
      </w:r>
      <w:proofErr w:type="spellStart"/>
      <w:r>
        <w:rPr>
          <w:rFonts w:ascii="Courier New" w:hAnsi="Courier New"/>
          <w:color w:val="000000"/>
          <w:spacing w:val="-19"/>
          <w:sz w:val="23"/>
        </w:rPr>
        <w:t>Anageles</w:t>
      </w:r>
      <w:proofErr w:type="spellEnd"/>
      <w:r>
        <w:rPr>
          <w:rFonts w:ascii="Courier New" w:hAnsi="Courier New"/>
          <w:color w:val="000000"/>
          <w:spacing w:val="-19"/>
          <w:sz w:val="23"/>
        </w:rPr>
        <w:t xml:space="preserve">. </w:t>
      </w:r>
    </w:p>
    <w:p w:rsidR="00F95366" w:rsidRDefault="00F95366" w:rsidP="008E2E91">
      <w:pPr>
        <w:spacing w:after="324"/>
        <w:ind w:right="1080"/>
        <w:jc w:val="both"/>
        <w:rPr>
          <w:rFonts w:ascii="Courier New" w:hAnsi="Courier New"/>
          <w:color w:val="000000"/>
          <w:spacing w:val="-19"/>
          <w:sz w:val="23"/>
        </w:rPr>
      </w:pPr>
      <w:r>
        <w:rPr>
          <w:rFonts w:ascii="Courier New" w:hAnsi="Courier New"/>
          <w:color w:val="000000"/>
          <w:spacing w:val="-19"/>
          <w:sz w:val="23"/>
        </w:rPr>
        <w:tab/>
        <w:t xml:space="preserve">The players always will wear the Mizuno </w:t>
      </w:r>
      <w:proofErr w:type="spellStart"/>
      <w:r>
        <w:rPr>
          <w:rFonts w:ascii="Courier New" w:hAnsi="Courier New"/>
          <w:color w:val="000000"/>
          <w:spacing w:val="-19"/>
          <w:sz w:val="23"/>
        </w:rPr>
        <w:t>cloting</w:t>
      </w:r>
      <w:proofErr w:type="spellEnd"/>
      <w:r>
        <w:rPr>
          <w:rFonts w:ascii="Courier New" w:hAnsi="Courier New"/>
          <w:color w:val="000000"/>
          <w:spacing w:val="-19"/>
          <w:sz w:val="23"/>
        </w:rPr>
        <w:t xml:space="preserve"> and when necessary will integrate it with the Olympic uniform but always will have the Mizuno emblem on the athletic uniform.</w:t>
      </w:r>
    </w:p>
    <w:p w:rsidR="00F95366" w:rsidRDefault="00F95366" w:rsidP="008E2E91">
      <w:pPr>
        <w:spacing w:after="324"/>
        <w:ind w:right="1080"/>
        <w:jc w:val="both"/>
        <w:rPr>
          <w:rFonts w:ascii="Courier New" w:hAnsi="Courier New"/>
          <w:color w:val="000000"/>
          <w:spacing w:val="-19"/>
          <w:sz w:val="23"/>
        </w:rPr>
      </w:pPr>
      <w:r>
        <w:rPr>
          <w:rFonts w:ascii="Courier New" w:hAnsi="Courier New"/>
          <w:color w:val="000000"/>
          <w:spacing w:val="-19"/>
          <w:sz w:val="23"/>
        </w:rPr>
        <w:tab/>
        <w:t xml:space="preserve">The Mizuno </w:t>
      </w:r>
      <w:proofErr w:type="gramStart"/>
      <w:r>
        <w:rPr>
          <w:rFonts w:ascii="Courier New" w:hAnsi="Courier New"/>
          <w:color w:val="000000"/>
          <w:spacing w:val="-19"/>
          <w:sz w:val="23"/>
        </w:rPr>
        <w:t>corporation</w:t>
      </w:r>
      <w:proofErr w:type="gramEnd"/>
      <w:r>
        <w:rPr>
          <w:rFonts w:ascii="Courier New" w:hAnsi="Courier New"/>
          <w:color w:val="000000"/>
          <w:spacing w:val="-19"/>
          <w:sz w:val="23"/>
        </w:rPr>
        <w:t xml:space="preserve"> went for the deal and signed a contract with Dr. Ari </w:t>
      </w:r>
      <w:proofErr w:type="spellStart"/>
      <w:r>
        <w:rPr>
          <w:rFonts w:ascii="Courier New" w:hAnsi="Courier New"/>
          <w:color w:val="000000"/>
          <w:spacing w:val="-19"/>
          <w:sz w:val="23"/>
        </w:rPr>
        <w:t>Selinger</w:t>
      </w:r>
      <w:proofErr w:type="spellEnd"/>
      <w:r>
        <w:rPr>
          <w:rFonts w:ascii="Courier New" w:hAnsi="Courier New"/>
          <w:color w:val="000000"/>
          <w:spacing w:val="-19"/>
          <w:sz w:val="23"/>
        </w:rPr>
        <w:t xml:space="preserve">.  The next week after the signing, Ari rented a bus and the whole team came to </w:t>
      </w:r>
      <w:proofErr w:type="spellStart"/>
      <w:r>
        <w:rPr>
          <w:rFonts w:ascii="Courier New" w:hAnsi="Courier New"/>
          <w:color w:val="000000"/>
          <w:spacing w:val="-19"/>
          <w:sz w:val="23"/>
        </w:rPr>
        <w:t>Coto</w:t>
      </w:r>
      <w:proofErr w:type="spellEnd"/>
      <w:r>
        <w:rPr>
          <w:rFonts w:ascii="Courier New" w:hAnsi="Courier New"/>
          <w:color w:val="000000"/>
          <w:spacing w:val="-19"/>
          <w:sz w:val="23"/>
        </w:rPr>
        <w:t>.</w:t>
      </w:r>
    </w:p>
    <w:p w:rsidR="00F95366" w:rsidRDefault="00F95366" w:rsidP="008E2E91">
      <w:pPr>
        <w:spacing w:after="324"/>
        <w:ind w:right="1080"/>
        <w:jc w:val="both"/>
        <w:rPr>
          <w:rFonts w:ascii="Courier New" w:hAnsi="Courier New"/>
          <w:color w:val="000000"/>
          <w:spacing w:val="-19"/>
          <w:sz w:val="23"/>
        </w:rPr>
      </w:pPr>
      <w:r>
        <w:rPr>
          <w:rFonts w:ascii="Courier New" w:hAnsi="Courier New"/>
          <w:color w:val="000000"/>
          <w:spacing w:val="-19"/>
          <w:sz w:val="23"/>
        </w:rPr>
        <w:tab/>
        <w:t xml:space="preserve">This was a shock. I got in big trouble. But I only said to my defense. “Do you want a Gold Medal in Women Volleyball?  This is the only way to do it”.  I was not fired. The girls were with us here in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for the next 4 years.</w:t>
      </w:r>
    </w:p>
    <w:p w:rsidR="00F95366" w:rsidRDefault="007752E7" w:rsidP="008E2E91">
      <w:pPr>
        <w:spacing w:after="324"/>
        <w:ind w:right="1080"/>
        <w:jc w:val="both"/>
        <w:rPr>
          <w:rFonts w:ascii="Courier New" w:hAnsi="Courier New"/>
          <w:color w:val="000000"/>
          <w:spacing w:val="-19"/>
          <w:sz w:val="23"/>
        </w:rPr>
      </w:pPr>
      <w:r>
        <w:rPr>
          <w:rFonts w:ascii="Courier New" w:hAnsi="Courier New"/>
          <w:color w:val="000000"/>
          <w:spacing w:val="-19"/>
          <w:sz w:val="23"/>
        </w:rPr>
        <w:t xml:space="preserve">   Here is the </w:t>
      </w:r>
      <w:proofErr w:type="gramStart"/>
      <w:r>
        <w:rPr>
          <w:rFonts w:ascii="Courier New" w:hAnsi="Courier New"/>
          <w:color w:val="000000"/>
          <w:spacing w:val="-19"/>
          <w:sz w:val="23"/>
        </w:rPr>
        <w:t>article describe</w:t>
      </w:r>
      <w:proofErr w:type="gramEnd"/>
      <w:r>
        <w:rPr>
          <w:rFonts w:ascii="Courier New" w:hAnsi="Courier New"/>
          <w:color w:val="000000"/>
          <w:spacing w:val="-19"/>
          <w:sz w:val="23"/>
        </w:rPr>
        <w:t xml:space="preserve"> their new life in the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Research Center:</w:t>
      </w:r>
    </w:p>
    <w:p w:rsidR="007752E7" w:rsidRDefault="007752E7" w:rsidP="007752E7">
      <w:pPr>
        <w:spacing w:after="324"/>
        <w:ind w:right="1080"/>
        <w:jc w:val="center"/>
        <w:rPr>
          <w:rFonts w:ascii="Courier New" w:hAnsi="Courier New"/>
          <w:color w:val="000000"/>
          <w:spacing w:val="-19"/>
          <w:sz w:val="23"/>
        </w:rPr>
      </w:pPr>
      <w:r>
        <w:rPr>
          <w:rFonts w:ascii="Courier New" w:hAnsi="Courier New"/>
          <w:noProof/>
          <w:color w:val="000000"/>
          <w:spacing w:val="-19"/>
          <w:sz w:val="23"/>
        </w:rPr>
        <w:drawing>
          <wp:inline distT="0" distB="0" distL="0" distR="0">
            <wp:extent cx="4751733" cy="3321136"/>
            <wp:effectExtent l="19050" t="0" r="0" b="0"/>
            <wp:docPr id="75" name="Picture 74" descr="Volleyb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leyball-1.jpg"/>
                    <pic:cNvPicPr/>
                  </pic:nvPicPr>
                  <pic:blipFill>
                    <a:blip r:embed="rId181" cstate="print"/>
                    <a:stretch>
                      <a:fillRect/>
                    </a:stretch>
                  </pic:blipFill>
                  <pic:spPr>
                    <a:xfrm>
                      <a:off x="0" y="0"/>
                      <a:ext cx="4755842" cy="3324008"/>
                    </a:xfrm>
                    <a:prstGeom prst="rect">
                      <a:avLst/>
                    </a:prstGeom>
                  </pic:spPr>
                </pic:pic>
              </a:graphicData>
            </a:graphic>
          </wp:inline>
        </w:drawing>
      </w:r>
    </w:p>
    <w:p w:rsidR="007752E7" w:rsidRDefault="0073139B" w:rsidP="007752E7">
      <w:pPr>
        <w:spacing w:after="324"/>
        <w:ind w:right="1080"/>
        <w:rPr>
          <w:rFonts w:ascii="Verdana" w:hAnsi="Verdana"/>
          <w:color w:val="000000"/>
          <w:sz w:val="17"/>
          <w:szCs w:val="17"/>
        </w:rPr>
      </w:pPr>
      <w:r>
        <w:rPr>
          <w:rFonts w:ascii="Verdana" w:hAnsi="Verdana"/>
          <w:color w:val="000000"/>
          <w:sz w:val="17"/>
          <w:szCs w:val="17"/>
        </w:rPr>
        <w:lastRenderedPageBreak/>
        <w:tab/>
        <w:t xml:space="preserve">A few months ago, </w:t>
      </w:r>
      <w:proofErr w:type="spellStart"/>
      <w:r>
        <w:rPr>
          <w:rFonts w:ascii="Verdana" w:hAnsi="Verdana"/>
          <w:color w:val="000000"/>
          <w:sz w:val="17"/>
          <w:szCs w:val="17"/>
        </w:rPr>
        <w:t>Arie</w:t>
      </w:r>
      <w:proofErr w:type="spellEnd"/>
      <w:r>
        <w:rPr>
          <w:rFonts w:ascii="Verdana" w:hAnsi="Verdana"/>
          <w:color w:val="000000"/>
          <w:sz w:val="17"/>
          <w:szCs w:val="17"/>
        </w:rPr>
        <w:t xml:space="preserve"> </w:t>
      </w:r>
      <w:proofErr w:type="spellStart"/>
      <w:r>
        <w:rPr>
          <w:rFonts w:ascii="Verdana" w:hAnsi="Verdana"/>
          <w:color w:val="000000"/>
          <w:sz w:val="17"/>
          <w:szCs w:val="17"/>
        </w:rPr>
        <w:t>Selinger</w:t>
      </w:r>
      <w:proofErr w:type="spellEnd"/>
      <w:r>
        <w:rPr>
          <w:rFonts w:ascii="Verdana" w:hAnsi="Verdana"/>
          <w:color w:val="000000"/>
          <w:sz w:val="17"/>
          <w:szCs w:val="17"/>
        </w:rPr>
        <w:t xml:space="preserve">, the 46-year-old former Israeli commando who coaches the USA Women's National Volleyball Team-the team that will represent the U.S. in women's volleyball this summer in Los Angeles-got wind of a scouting report that had been gathered on his team by somebody connected with the Women's National Volleyball Team of Japan. </w:t>
      </w:r>
      <w:proofErr w:type="spellStart"/>
      <w:r>
        <w:rPr>
          <w:rFonts w:ascii="Verdana" w:hAnsi="Verdana"/>
          <w:color w:val="000000"/>
          <w:sz w:val="17"/>
          <w:szCs w:val="17"/>
        </w:rPr>
        <w:t>Selinger</w:t>
      </w:r>
      <w:proofErr w:type="spellEnd"/>
      <w:r>
        <w:rPr>
          <w:rFonts w:ascii="Verdana" w:hAnsi="Verdana"/>
          <w:color w:val="000000"/>
          <w:sz w:val="17"/>
          <w:szCs w:val="17"/>
        </w:rPr>
        <w:t xml:space="preserve"> wasn't surprised. Japan, after all, has been a perennial power in women's volleyball since the early 1960s, and the Japanese approach to building championship volleyball teams reflects no less devotion to detail than does their approach to building, say, automobiles, cameras, and computers. They like to plan years in advance and leave little to chance.</w:t>
      </w:r>
      <w:r>
        <w:rPr>
          <w:rFonts w:ascii="Verdana" w:hAnsi="Verdana"/>
          <w:color w:val="000000"/>
          <w:sz w:val="17"/>
          <w:szCs w:val="17"/>
        </w:rPr>
        <w:br/>
        <w:t xml:space="preserve">What did give </w:t>
      </w:r>
      <w:proofErr w:type="spellStart"/>
      <w:r>
        <w:rPr>
          <w:rFonts w:ascii="Verdana" w:hAnsi="Verdana"/>
          <w:color w:val="000000"/>
          <w:sz w:val="17"/>
          <w:szCs w:val="17"/>
        </w:rPr>
        <w:t>Selinger</w:t>
      </w:r>
      <w:proofErr w:type="spellEnd"/>
      <w:r>
        <w:rPr>
          <w:rFonts w:ascii="Verdana" w:hAnsi="Verdana"/>
          <w:color w:val="000000"/>
          <w:sz w:val="17"/>
          <w:szCs w:val="17"/>
        </w:rPr>
        <w:t xml:space="preserve"> pause, however, was the depth of detail in the report. For not only had the Japanese charted the strengths and weaknesses of every young woman currently playing on the USA National Team, they'd scouted the top collegiate talent as well, and even got the book on a handful of talented juniors-anybody, in other words, who stood even an outside chance of representing the U. S. in next summer's Olympic women's volleyball competition. 'One thing about the Japanese," </w:t>
      </w:r>
      <w:proofErr w:type="spellStart"/>
      <w:r>
        <w:rPr>
          <w:rFonts w:ascii="Verdana" w:hAnsi="Verdana"/>
          <w:color w:val="000000"/>
          <w:sz w:val="17"/>
          <w:szCs w:val="17"/>
        </w:rPr>
        <w:t>Selinger</w:t>
      </w:r>
      <w:proofErr w:type="spellEnd"/>
      <w:r>
        <w:rPr>
          <w:rFonts w:ascii="Verdana" w:hAnsi="Verdana"/>
          <w:color w:val="000000"/>
          <w:sz w:val="17"/>
          <w:szCs w:val="17"/>
        </w:rPr>
        <w:t xml:space="preserve"> says, less in anger than in bemusement and admiration. "When they're committed to something, they don't fool around."</w:t>
      </w:r>
      <w:r>
        <w:rPr>
          <w:rFonts w:ascii="Verdana" w:hAnsi="Verdana"/>
          <w:color w:val="000000"/>
          <w:sz w:val="17"/>
          <w:szCs w:val="17"/>
        </w:rPr>
        <w:br/>
        <w:t xml:space="preserve">Ah so. Then again, </w:t>
      </w:r>
      <w:proofErr w:type="spellStart"/>
      <w:r>
        <w:rPr>
          <w:rFonts w:ascii="Verdana" w:hAnsi="Verdana"/>
          <w:color w:val="000000"/>
          <w:sz w:val="17"/>
          <w:szCs w:val="17"/>
        </w:rPr>
        <w:t>Arie</w:t>
      </w:r>
      <w:proofErr w:type="spellEnd"/>
      <w:r>
        <w:rPr>
          <w:rFonts w:ascii="Verdana" w:hAnsi="Verdana"/>
          <w:color w:val="000000"/>
          <w:sz w:val="17"/>
          <w:szCs w:val="17"/>
        </w:rPr>
        <w:t xml:space="preserve"> </w:t>
      </w:r>
      <w:proofErr w:type="spellStart"/>
      <w:r>
        <w:rPr>
          <w:rFonts w:ascii="Verdana" w:hAnsi="Verdana"/>
          <w:color w:val="000000"/>
          <w:sz w:val="17"/>
          <w:szCs w:val="17"/>
        </w:rPr>
        <w:t>Selinger</w:t>
      </w:r>
      <w:proofErr w:type="spellEnd"/>
      <w:r>
        <w:rPr>
          <w:rFonts w:ascii="Verdana" w:hAnsi="Verdana"/>
          <w:color w:val="000000"/>
          <w:sz w:val="17"/>
          <w:szCs w:val="17"/>
        </w:rPr>
        <w:t xml:space="preserve"> doesn't fool around, either. For whatever commitment may be fueling the National Women's Volleyball Team of Japan as it prepares for the 1984 Olympics and, while we're on the subject, whatever commitment may be driving some of the other powerhouses in international women's </w:t>
      </w:r>
      <w:proofErr w:type="spellStart"/>
      <w:r>
        <w:rPr>
          <w:rFonts w:ascii="Verdana" w:hAnsi="Verdana"/>
          <w:color w:val="000000"/>
          <w:sz w:val="17"/>
          <w:szCs w:val="17"/>
        </w:rPr>
        <w:t>volleyballteams</w:t>
      </w:r>
      <w:proofErr w:type="spellEnd"/>
      <w:r>
        <w:rPr>
          <w:rFonts w:ascii="Verdana" w:hAnsi="Verdana"/>
          <w:color w:val="000000"/>
          <w:sz w:val="17"/>
          <w:szCs w:val="17"/>
        </w:rPr>
        <w:t xml:space="preserve"> like the Soviet Union, China, Korea, Cuba, and Peru-it is hard to imagine it exceeding the commitment, the resolve, and the dedication that currently binds together the 12 remarkable young women who will represent the United States this summer.</w:t>
      </w:r>
      <w:r>
        <w:rPr>
          <w:rFonts w:ascii="Verdana" w:hAnsi="Verdana"/>
          <w:color w:val="000000"/>
          <w:sz w:val="17"/>
          <w:szCs w:val="17"/>
        </w:rPr>
        <w:br/>
        <w:t xml:space="preserve">Ever since 1975, when the USA National Women's Volleyball Team was originally put together and thus became the first permanent national team ever formed in American amateur sports, the women who have played for the team (not to mention </w:t>
      </w:r>
      <w:proofErr w:type="spellStart"/>
      <w:r>
        <w:rPr>
          <w:rFonts w:ascii="Verdana" w:hAnsi="Verdana"/>
          <w:color w:val="000000"/>
          <w:sz w:val="17"/>
          <w:szCs w:val="17"/>
        </w:rPr>
        <w:t>Selinger</w:t>
      </w:r>
      <w:proofErr w:type="spellEnd"/>
      <w:r>
        <w:rPr>
          <w:rFonts w:ascii="Verdana" w:hAnsi="Verdana"/>
          <w:color w:val="000000"/>
          <w:sz w:val="17"/>
          <w:szCs w:val="17"/>
        </w:rPr>
        <w:t xml:space="preserve"> himself) have practiced, played, and thought about volleyball to the exclusion of virtually everything else in their lives. They have spent an average of five months in each of the past five years traveling throughout Europe, Asia, South America, and within the United States on barnstorming tours in which it has not been unusual for them to play as many as 28 matches in 28 consecutive days. When they are not traveling, they train eight hours a day, six days a week (okay, they only train for half a day on Saturday) and they do so with a dervish-like intensity. And because they are "amateurs," in an "amateur" sport, they receive no salaries as such-only room, board, and a modest sum for expenses each month to cover such luxuries as personal clothing, suntan lotion, and long-distance phone calls to families and boyfriends. Nobody on the team, in other words, is here for the money, and because most Americans don't even know we have a national women's volleyball team they are certainly not on the team for personal glory. They're on the team </w:t>
      </w:r>
      <w:proofErr w:type="spellStart"/>
      <w:r>
        <w:rPr>
          <w:rFonts w:ascii="Verdana" w:hAnsi="Verdana"/>
          <w:color w:val="000000"/>
          <w:sz w:val="17"/>
          <w:szCs w:val="17"/>
        </w:rPr>
        <w:t>fQr</w:t>
      </w:r>
      <w:proofErr w:type="spellEnd"/>
      <w:r>
        <w:rPr>
          <w:rFonts w:ascii="Verdana" w:hAnsi="Verdana"/>
          <w:color w:val="000000"/>
          <w:sz w:val="17"/>
          <w:szCs w:val="17"/>
        </w:rPr>
        <w:t xml:space="preserve"> one basic reason: to win an Olympic gold medal for the U.S. in women's volleyball.</w:t>
      </w:r>
      <w:r>
        <w:rPr>
          <w:rFonts w:ascii="Verdana" w:hAnsi="Verdana"/>
          <w:color w:val="000000"/>
          <w:sz w:val="17"/>
          <w:szCs w:val="17"/>
        </w:rPr>
        <w:br/>
        <w:t xml:space="preserve">Now had there not been the Olympic boycott in 1980 (which </w:t>
      </w:r>
      <w:proofErr w:type="spellStart"/>
      <w:r>
        <w:rPr>
          <w:rFonts w:ascii="Verdana" w:hAnsi="Verdana"/>
          <w:color w:val="000000"/>
          <w:sz w:val="17"/>
          <w:szCs w:val="17"/>
        </w:rPr>
        <w:t>Selinger</w:t>
      </w:r>
      <w:proofErr w:type="spellEnd"/>
      <w:r>
        <w:rPr>
          <w:rFonts w:ascii="Verdana" w:hAnsi="Verdana"/>
          <w:color w:val="000000"/>
          <w:sz w:val="17"/>
          <w:szCs w:val="17"/>
        </w:rPr>
        <w:t xml:space="preserve"> and the rest of the USA Women's National Team, by the way, bitterly opposed), it is conceivable that the team might have achieved its goal three and a half years ago in Moscow, but let us not dwell on the past, which isn't especially bright where U.S. women's volleyball is concerned, anyway. For it wasn't very long ago, sad to say, that United States women's volleyball teams didn't even </w:t>
      </w:r>
      <w:proofErr w:type="gramStart"/>
      <w:r>
        <w:rPr>
          <w:rFonts w:ascii="Verdana" w:hAnsi="Verdana"/>
          <w:color w:val="000000"/>
          <w:sz w:val="17"/>
          <w:szCs w:val="17"/>
        </w:rPr>
        <w:t>qualify</w:t>
      </w:r>
      <w:proofErr w:type="gramEnd"/>
      <w:r>
        <w:rPr>
          <w:rFonts w:ascii="Verdana" w:hAnsi="Verdana"/>
          <w:color w:val="000000"/>
          <w:sz w:val="17"/>
          <w:szCs w:val="17"/>
        </w:rPr>
        <w:t xml:space="preserve"> for the Olympics, let alone think about winning a gold medal. Indeed, it wasn't very long</w:t>
      </w:r>
      <w:r>
        <w:rPr>
          <w:rFonts w:ascii="Verdana" w:hAnsi="Verdana"/>
          <w:color w:val="000000"/>
          <w:sz w:val="17"/>
          <w:szCs w:val="17"/>
        </w:rPr>
        <w:br/>
        <w:t xml:space="preserve">ago that the Japanese would never have even considered a scouting mission in the U.S. Would you expect them to steal the plans for the </w:t>
      </w:r>
      <w:proofErr w:type="spellStart"/>
      <w:r>
        <w:rPr>
          <w:rFonts w:ascii="Verdana" w:hAnsi="Verdana"/>
          <w:color w:val="000000"/>
          <w:sz w:val="17"/>
          <w:szCs w:val="17"/>
        </w:rPr>
        <w:t>Edsel</w:t>
      </w:r>
      <w:proofErr w:type="spellEnd"/>
      <w:r>
        <w:rPr>
          <w:rFonts w:ascii="Verdana" w:hAnsi="Verdana"/>
          <w:color w:val="000000"/>
          <w:sz w:val="17"/>
          <w:szCs w:val="17"/>
        </w:rPr>
        <w:t>?</w:t>
      </w:r>
      <w:r>
        <w:rPr>
          <w:rFonts w:ascii="Verdana" w:hAnsi="Verdana"/>
          <w:color w:val="000000"/>
          <w:sz w:val="17"/>
          <w:szCs w:val="17"/>
        </w:rPr>
        <w:br/>
        <w:t>"Nobody used to take the U.S. Volleyball teams very seriously</w:t>
      </w:r>
      <w:proofErr w:type="gramStart"/>
      <w:r>
        <w:rPr>
          <w:rFonts w:ascii="Verdana" w:hAnsi="Verdana"/>
          <w:color w:val="000000"/>
          <w:sz w:val="17"/>
          <w:szCs w:val="17"/>
        </w:rPr>
        <w:t>, "</w:t>
      </w:r>
      <w:proofErr w:type="gramEnd"/>
      <w:r>
        <w:rPr>
          <w:rFonts w:ascii="Verdana" w:hAnsi="Verdana"/>
          <w:color w:val="000000"/>
          <w:sz w:val="17"/>
          <w:szCs w:val="17"/>
        </w:rPr>
        <w:t xml:space="preserve"> </w:t>
      </w:r>
      <w:proofErr w:type="spellStart"/>
      <w:r>
        <w:rPr>
          <w:rFonts w:ascii="Verdana" w:hAnsi="Verdana"/>
          <w:color w:val="000000"/>
          <w:sz w:val="17"/>
          <w:szCs w:val="17"/>
        </w:rPr>
        <w:t>Selinger</w:t>
      </w:r>
      <w:proofErr w:type="spellEnd"/>
      <w:r>
        <w:rPr>
          <w:rFonts w:ascii="Verdana" w:hAnsi="Verdana"/>
          <w:color w:val="000000"/>
          <w:sz w:val="17"/>
          <w:szCs w:val="17"/>
        </w:rPr>
        <w:t xml:space="preserve"> is explaining to me one recent morning, as we stand in the corner of the small gymnasium in which the American team practices during the seven months of the year when the team is not touring. "What used to happen is that whenever it was an Olympic year or there was a national championship, the United States Volleyball Association would wait until the national championships were over and then pick an 'all star' team, which would practice a few weeks and then get embarrassed anytime they had to play a team with any sort of national program, like Japan or the Soviet Union."</w:t>
      </w:r>
      <w:r>
        <w:rPr>
          <w:rFonts w:ascii="Verdana" w:hAnsi="Verdana"/>
          <w:color w:val="000000"/>
          <w:sz w:val="17"/>
          <w:szCs w:val="17"/>
        </w:rPr>
        <w:br/>
      </w:r>
      <w:proofErr w:type="spellStart"/>
      <w:r>
        <w:rPr>
          <w:rFonts w:ascii="Verdana" w:hAnsi="Verdana"/>
          <w:color w:val="000000"/>
          <w:sz w:val="17"/>
          <w:szCs w:val="17"/>
        </w:rPr>
        <w:t>Selinger</w:t>
      </w:r>
      <w:proofErr w:type="spellEnd"/>
      <w:r>
        <w:rPr>
          <w:rFonts w:ascii="Verdana" w:hAnsi="Verdana"/>
          <w:color w:val="000000"/>
          <w:sz w:val="17"/>
          <w:szCs w:val="17"/>
        </w:rPr>
        <w:t xml:space="preserve"> is a solidly built, impressive looking man of medium height who has chiseled features </w:t>
      </w:r>
      <w:r>
        <w:rPr>
          <w:rFonts w:ascii="Verdana" w:hAnsi="Verdana"/>
          <w:color w:val="000000"/>
          <w:sz w:val="17"/>
          <w:szCs w:val="17"/>
        </w:rPr>
        <w:lastRenderedPageBreak/>
        <w:t xml:space="preserve">and striking blue eyes, and who usually carries with him the vaguely reflective, slightly pained expression of a person who is walking around with far too many things on his mind. No wonder. Coaching a women's volleyball team that travels five months a year and trains almost daily the rest of the time is every bit as technically, logistically, and psychologically demanding as coaching a professional basketball team, except that </w:t>
      </w:r>
      <w:proofErr w:type="spellStart"/>
      <w:r>
        <w:rPr>
          <w:rFonts w:ascii="Verdana" w:hAnsi="Verdana"/>
          <w:color w:val="000000"/>
          <w:sz w:val="17"/>
          <w:szCs w:val="17"/>
        </w:rPr>
        <w:t>Selinger</w:t>
      </w:r>
      <w:proofErr w:type="spellEnd"/>
      <w:r>
        <w:rPr>
          <w:rFonts w:ascii="Verdana" w:hAnsi="Verdana"/>
          <w:color w:val="000000"/>
          <w:sz w:val="17"/>
          <w:szCs w:val="17"/>
        </w:rPr>
        <w:t xml:space="preserve"> has to do it with a skeleton of an administrative staff-the manager, Susan </w:t>
      </w:r>
      <w:proofErr w:type="spellStart"/>
      <w:r>
        <w:rPr>
          <w:rFonts w:ascii="Verdana" w:hAnsi="Verdana"/>
          <w:color w:val="000000"/>
          <w:sz w:val="17"/>
          <w:szCs w:val="17"/>
        </w:rPr>
        <w:t>Varga</w:t>
      </w:r>
      <w:proofErr w:type="spellEnd"/>
      <w:r>
        <w:rPr>
          <w:rFonts w:ascii="Verdana" w:hAnsi="Verdana"/>
          <w:color w:val="000000"/>
          <w:sz w:val="17"/>
          <w:szCs w:val="17"/>
        </w:rPr>
        <w:t>, doubles as the trainer. It wasn't until earlier this year that the team had anybody working full time on promotion or publicity-and it operates with a total yearly budget that wouldn't be enough to pay the salary of a single player on most professional basketball teams.</w:t>
      </w:r>
      <w:r>
        <w:rPr>
          <w:rFonts w:ascii="Verdana" w:hAnsi="Verdana"/>
          <w:color w:val="000000"/>
          <w:sz w:val="17"/>
          <w:szCs w:val="17"/>
        </w:rPr>
        <w:br/>
        <w:t xml:space="preserve">That's under normal circumstances </w:t>
      </w:r>
      <w:proofErr w:type="gramStart"/>
      <w:r>
        <w:rPr>
          <w:rFonts w:ascii="Verdana" w:hAnsi="Verdana"/>
          <w:color w:val="000000"/>
          <w:sz w:val="17"/>
          <w:szCs w:val="17"/>
        </w:rPr>
        <w:t>The</w:t>
      </w:r>
      <w:proofErr w:type="gramEnd"/>
      <w:r>
        <w:rPr>
          <w:rFonts w:ascii="Verdana" w:hAnsi="Verdana"/>
          <w:color w:val="000000"/>
          <w:sz w:val="17"/>
          <w:szCs w:val="17"/>
        </w:rPr>
        <w:t xml:space="preserve"> intense concentration on the face </w:t>
      </w:r>
      <w:proofErr w:type="spellStart"/>
      <w:r>
        <w:rPr>
          <w:rFonts w:ascii="Verdana" w:hAnsi="Verdana"/>
          <w:color w:val="000000"/>
          <w:sz w:val="17"/>
          <w:szCs w:val="17"/>
        </w:rPr>
        <w:t>ofRita</w:t>
      </w:r>
      <w:proofErr w:type="spellEnd"/>
      <w:r>
        <w:rPr>
          <w:rFonts w:ascii="Verdana" w:hAnsi="Verdana"/>
          <w:color w:val="000000"/>
          <w:sz w:val="17"/>
          <w:szCs w:val="17"/>
        </w:rPr>
        <w:t xml:space="preserve"> Crockett (bottom two photos) reflects the dedication of the team members to their sport. Top photo, Denise </w:t>
      </w:r>
      <w:proofErr w:type="spellStart"/>
      <w:r>
        <w:rPr>
          <w:rFonts w:ascii="Verdana" w:hAnsi="Verdana"/>
          <w:color w:val="000000"/>
          <w:sz w:val="17"/>
          <w:szCs w:val="17"/>
        </w:rPr>
        <w:t>Corlett</w:t>
      </w:r>
      <w:proofErr w:type="spellEnd"/>
      <w:r>
        <w:rPr>
          <w:rFonts w:ascii="Verdana" w:hAnsi="Verdana"/>
          <w:color w:val="000000"/>
          <w:sz w:val="17"/>
          <w:szCs w:val="17"/>
        </w:rPr>
        <w:t xml:space="preserve"> practices spiking.</w:t>
      </w:r>
    </w:p>
    <w:p w:rsidR="0073139B" w:rsidRDefault="0073139B"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691798" cy="2245766"/>
            <wp:effectExtent l="19050" t="0" r="3652" b="0"/>
            <wp:docPr id="77" name="Picture 76" descr="Pictur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5.jpg"/>
                    <pic:cNvPicPr/>
                  </pic:nvPicPr>
                  <pic:blipFill>
                    <a:blip r:embed="rId182" cstate="print"/>
                    <a:stretch>
                      <a:fillRect/>
                    </a:stretch>
                  </pic:blipFill>
                  <pic:spPr>
                    <a:xfrm>
                      <a:off x="0" y="0"/>
                      <a:ext cx="1693429" cy="2247931"/>
                    </a:xfrm>
                    <a:prstGeom prst="rect">
                      <a:avLst/>
                    </a:prstGeom>
                  </pic:spPr>
                </pic:pic>
              </a:graphicData>
            </a:graphic>
          </wp:inline>
        </w:drawing>
      </w:r>
      <w:r>
        <w:rPr>
          <w:rFonts w:ascii="Courier New" w:hAnsi="Courier New"/>
          <w:noProof/>
          <w:color w:val="000000"/>
          <w:spacing w:val="-19"/>
          <w:sz w:val="23"/>
        </w:rPr>
        <w:drawing>
          <wp:inline distT="0" distB="0" distL="0" distR="0">
            <wp:extent cx="1677658" cy="2244139"/>
            <wp:effectExtent l="19050" t="0" r="0" b="0"/>
            <wp:docPr id="78" name="Picture 77" descr="GA.1982.03.00_00.00.05-Volley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3.00_00.00.05-Volleyball.jpg"/>
                    <pic:cNvPicPr/>
                  </pic:nvPicPr>
                  <pic:blipFill>
                    <a:blip r:embed="rId183" cstate="print"/>
                    <a:stretch>
                      <a:fillRect/>
                    </a:stretch>
                  </pic:blipFill>
                  <pic:spPr>
                    <a:xfrm>
                      <a:off x="0" y="0"/>
                      <a:ext cx="1681042" cy="2248665"/>
                    </a:xfrm>
                    <a:prstGeom prst="rect">
                      <a:avLst/>
                    </a:prstGeom>
                  </pic:spPr>
                </pic:pic>
              </a:graphicData>
            </a:graphic>
          </wp:inline>
        </w:drawing>
      </w:r>
      <w:r>
        <w:rPr>
          <w:rFonts w:ascii="Courier New" w:hAnsi="Courier New"/>
          <w:noProof/>
          <w:color w:val="000000"/>
          <w:spacing w:val="-19"/>
          <w:sz w:val="23"/>
        </w:rPr>
        <w:drawing>
          <wp:inline distT="0" distB="0" distL="0" distR="0">
            <wp:extent cx="1590229" cy="2245767"/>
            <wp:effectExtent l="19050" t="0" r="0" b="0"/>
            <wp:docPr id="79" name="Picture 78" descr="Pictur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0.jpg"/>
                    <pic:cNvPicPr/>
                  </pic:nvPicPr>
                  <pic:blipFill>
                    <a:blip r:embed="rId184" cstate="print"/>
                    <a:stretch>
                      <a:fillRect/>
                    </a:stretch>
                  </pic:blipFill>
                  <pic:spPr>
                    <a:xfrm>
                      <a:off x="0" y="0"/>
                      <a:ext cx="1590228" cy="2245766"/>
                    </a:xfrm>
                    <a:prstGeom prst="rect">
                      <a:avLst/>
                    </a:prstGeom>
                  </pic:spPr>
                </pic:pic>
              </a:graphicData>
            </a:graphic>
          </wp:inline>
        </w:drawing>
      </w:r>
    </w:p>
    <w:p w:rsidR="0073139B" w:rsidRDefault="0073139B" w:rsidP="007752E7">
      <w:pPr>
        <w:spacing w:after="324"/>
        <w:ind w:right="1080"/>
        <w:rPr>
          <w:rFonts w:ascii="Courier New" w:hAnsi="Courier New"/>
          <w:color w:val="000000"/>
          <w:spacing w:val="-19"/>
          <w:sz w:val="23"/>
        </w:rPr>
      </w:pPr>
      <w:r>
        <w:rPr>
          <w:rFonts w:ascii="Courier New" w:hAnsi="Courier New"/>
          <w:color w:val="000000"/>
          <w:spacing w:val="-19"/>
          <w:sz w:val="23"/>
        </w:rPr>
        <w:tab/>
        <w:t>The girls were training on my Computerized Exercise Equipment every day for 4 years. The average increase in vertical jump was around 6 inches and in some cases 8 Inches.</w:t>
      </w:r>
    </w:p>
    <w:p w:rsidR="0073139B" w:rsidRDefault="0073139B"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4005072" cy="2932176"/>
            <wp:effectExtent l="19050" t="0" r="0" b="1524"/>
            <wp:docPr id="80" name="Picture 79" descr="US-Ai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Air-04.jpg"/>
                    <pic:cNvPicPr/>
                  </pic:nvPicPr>
                  <pic:blipFill>
                    <a:blip r:embed="rId185" cstate="print"/>
                    <a:stretch>
                      <a:fillRect/>
                    </a:stretch>
                  </pic:blipFill>
                  <pic:spPr>
                    <a:xfrm>
                      <a:off x="0" y="0"/>
                      <a:ext cx="4005072" cy="2932176"/>
                    </a:xfrm>
                    <a:prstGeom prst="rect">
                      <a:avLst/>
                    </a:prstGeom>
                  </pic:spPr>
                </pic:pic>
              </a:graphicData>
            </a:graphic>
          </wp:inline>
        </w:drawing>
      </w:r>
    </w:p>
    <w:p w:rsidR="00A7564C" w:rsidRDefault="00A7564C" w:rsidP="00A7564C">
      <w:pPr>
        <w:spacing w:after="324"/>
        <w:ind w:right="1080"/>
        <w:jc w:val="center"/>
        <w:rPr>
          <w:rFonts w:ascii="Courier New" w:hAnsi="Courier New"/>
          <w:color w:val="000000"/>
          <w:spacing w:val="-19"/>
          <w:sz w:val="23"/>
        </w:rPr>
      </w:pPr>
      <w:r>
        <w:rPr>
          <w:rFonts w:ascii="Courier New" w:hAnsi="Courier New"/>
          <w:noProof/>
          <w:color w:val="000000"/>
          <w:spacing w:val="-19"/>
          <w:sz w:val="23"/>
        </w:rPr>
        <w:lastRenderedPageBreak/>
        <w:drawing>
          <wp:inline distT="0" distB="0" distL="0" distR="0">
            <wp:extent cx="1868509" cy="2791422"/>
            <wp:effectExtent l="19050" t="0" r="0" b="0"/>
            <wp:docPr id="118" name="Picture 117" descr="GA.1984.00.00_00.00.12-A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4.00.00_00.00.12-APAS.jpg"/>
                    <pic:cNvPicPr/>
                  </pic:nvPicPr>
                  <pic:blipFill>
                    <a:blip r:embed="rId186" cstate="print"/>
                    <a:stretch>
                      <a:fillRect/>
                    </a:stretch>
                  </pic:blipFill>
                  <pic:spPr>
                    <a:xfrm>
                      <a:off x="0" y="0"/>
                      <a:ext cx="1864507" cy="2785444"/>
                    </a:xfrm>
                    <a:prstGeom prst="rect">
                      <a:avLst/>
                    </a:prstGeom>
                  </pic:spPr>
                </pic:pic>
              </a:graphicData>
            </a:graphic>
          </wp:inline>
        </w:drawing>
      </w:r>
      <w:r>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2021891" cy="2795437"/>
            <wp:effectExtent l="19050" t="0" r="0" b="0"/>
            <wp:docPr id="119" name="Picture 118" descr="Volleybal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leyball-02.jpg"/>
                    <pic:cNvPicPr/>
                  </pic:nvPicPr>
                  <pic:blipFill>
                    <a:blip r:embed="rId187" cstate="print"/>
                    <a:stretch>
                      <a:fillRect/>
                    </a:stretch>
                  </pic:blipFill>
                  <pic:spPr>
                    <a:xfrm>
                      <a:off x="0" y="0"/>
                      <a:ext cx="2020950" cy="2794136"/>
                    </a:xfrm>
                    <a:prstGeom prst="rect">
                      <a:avLst/>
                    </a:prstGeom>
                  </pic:spPr>
                </pic:pic>
              </a:graphicData>
            </a:graphic>
          </wp:inline>
        </w:drawing>
      </w:r>
      <w:r>
        <w:rPr>
          <w:rFonts w:ascii="Courier New" w:hAnsi="Courier New"/>
          <w:color w:val="000000"/>
          <w:spacing w:val="-19"/>
          <w:sz w:val="23"/>
        </w:rPr>
        <w:br/>
        <w:t>Training on the Computerized Exercise Equipment</w:t>
      </w:r>
    </w:p>
    <w:p w:rsidR="00506A85" w:rsidRDefault="00506A85" w:rsidP="00A7564C">
      <w:pPr>
        <w:spacing w:after="324"/>
        <w:ind w:right="1080"/>
        <w:jc w:val="center"/>
        <w:rPr>
          <w:rFonts w:ascii="Courier New" w:hAnsi="Courier New"/>
          <w:color w:val="000000"/>
          <w:spacing w:val="-19"/>
          <w:sz w:val="23"/>
        </w:rPr>
      </w:pPr>
      <w:r>
        <w:rPr>
          <w:rFonts w:ascii="Courier New" w:hAnsi="Courier New"/>
          <w:noProof/>
          <w:color w:val="000000"/>
          <w:spacing w:val="-19"/>
          <w:sz w:val="23"/>
        </w:rPr>
        <w:drawing>
          <wp:inline distT="0" distB="0" distL="0" distR="0">
            <wp:extent cx="4443222" cy="2958451"/>
            <wp:effectExtent l="19050" t="0" r="0" b="0"/>
            <wp:docPr id="120" name="Picture 119" descr="GA.1982.00.00_00.00.04-Volleyball_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0.00_00.00.04-Volleyball_Team.jpg"/>
                    <pic:cNvPicPr/>
                  </pic:nvPicPr>
                  <pic:blipFill>
                    <a:blip r:embed="rId188" cstate="print"/>
                    <a:stretch>
                      <a:fillRect/>
                    </a:stretch>
                  </pic:blipFill>
                  <pic:spPr>
                    <a:xfrm>
                      <a:off x="0" y="0"/>
                      <a:ext cx="4452478" cy="2964614"/>
                    </a:xfrm>
                    <a:prstGeom prst="rect">
                      <a:avLst/>
                    </a:prstGeom>
                  </pic:spPr>
                </pic:pic>
              </a:graphicData>
            </a:graphic>
          </wp:inline>
        </w:drawing>
      </w:r>
      <w:r>
        <w:rPr>
          <w:rFonts w:ascii="Courier New" w:hAnsi="Courier New"/>
          <w:color w:val="000000"/>
          <w:spacing w:val="-19"/>
          <w:sz w:val="23"/>
        </w:rPr>
        <w:br/>
      </w:r>
      <w:proofErr w:type="gramStart"/>
      <w:r>
        <w:rPr>
          <w:rFonts w:ascii="Courier New" w:hAnsi="Courier New"/>
          <w:color w:val="000000"/>
          <w:spacing w:val="-19"/>
          <w:sz w:val="23"/>
        </w:rPr>
        <w:t>Measurement of Cardio-Vascular parameter and Oxygen Consumption.</w:t>
      </w:r>
      <w:proofErr w:type="gramEnd"/>
    </w:p>
    <w:p w:rsidR="0073139B" w:rsidRDefault="0073139B" w:rsidP="007752E7">
      <w:pPr>
        <w:spacing w:after="324"/>
        <w:ind w:right="1080"/>
        <w:rPr>
          <w:rFonts w:ascii="Courier New" w:hAnsi="Courier New"/>
          <w:color w:val="000000"/>
          <w:spacing w:val="-19"/>
          <w:sz w:val="23"/>
        </w:rPr>
      </w:pPr>
      <w:r>
        <w:rPr>
          <w:rFonts w:ascii="Courier New" w:hAnsi="Courier New"/>
          <w:color w:val="000000"/>
          <w:spacing w:val="-19"/>
          <w:sz w:val="23"/>
        </w:rPr>
        <w:tab/>
        <w:t xml:space="preserve">The girls were running the equipment by themselves and learned how to digitize their motion. </w:t>
      </w:r>
      <w:proofErr w:type="gramStart"/>
      <w:r>
        <w:rPr>
          <w:rFonts w:ascii="Courier New" w:hAnsi="Courier New"/>
          <w:color w:val="000000"/>
          <w:spacing w:val="-19"/>
          <w:sz w:val="23"/>
        </w:rPr>
        <w:t>Than we would have conferences to discuss the results with Ari and determine on our next move.</w:t>
      </w:r>
      <w:proofErr w:type="gramEnd"/>
    </w:p>
    <w:p w:rsidR="00BA02AD" w:rsidRDefault="00BA02AD" w:rsidP="007752E7">
      <w:pPr>
        <w:spacing w:after="324"/>
        <w:ind w:right="1080"/>
        <w:rPr>
          <w:rFonts w:ascii="Courier New" w:hAnsi="Courier New"/>
          <w:color w:val="000000"/>
          <w:spacing w:val="-19"/>
          <w:sz w:val="23"/>
        </w:rPr>
      </w:pPr>
      <w:r>
        <w:rPr>
          <w:rFonts w:ascii="Courier New" w:hAnsi="Courier New"/>
          <w:noProof/>
          <w:color w:val="000000"/>
          <w:spacing w:val="-19"/>
          <w:sz w:val="23"/>
        </w:rPr>
        <w:lastRenderedPageBreak/>
        <w:drawing>
          <wp:inline distT="0" distB="0" distL="0" distR="0">
            <wp:extent cx="1721968" cy="1401858"/>
            <wp:effectExtent l="19050" t="0" r="0" b="0"/>
            <wp:docPr id="82" name="Picture 81" descr="Rita-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ta-1 copy.jpg"/>
                    <pic:cNvPicPr/>
                  </pic:nvPicPr>
                  <pic:blipFill>
                    <a:blip r:embed="rId189" cstate="print"/>
                    <a:stretch>
                      <a:fillRect/>
                    </a:stretch>
                  </pic:blipFill>
                  <pic:spPr>
                    <a:xfrm>
                      <a:off x="0" y="0"/>
                      <a:ext cx="1723666" cy="1403241"/>
                    </a:xfrm>
                    <a:prstGeom prst="rect">
                      <a:avLst/>
                    </a:prstGeom>
                  </pic:spPr>
                </pic:pic>
              </a:graphicData>
            </a:graphic>
          </wp:inline>
        </w:drawing>
      </w:r>
      <w:r>
        <w:rPr>
          <w:rFonts w:ascii="Courier New" w:hAnsi="Courier New"/>
          <w:noProof/>
          <w:color w:val="000000"/>
          <w:spacing w:val="-19"/>
          <w:sz w:val="23"/>
        </w:rPr>
        <w:drawing>
          <wp:inline distT="0" distB="0" distL="0" distR="0">
            <wp:extent cx="1891250" cy="1402272"/>
            <wp:effectExtent l="19050" t="0" r="0" b="0"/>
            <wp:docPr id="83" name="Picture 82" descr="Rita-2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ta-21 copy.jpg"/>
                    <pic:cNvPicPr/>
                  </pic:nvPicPr>
                  <pic:blipFill>
                    <a:blip r:embed="rId190" cstate="print"/>
                    <a:stretch>
                      <a:fillRect/>
                    </a:stretch>
                  </pic:blipFill>
                  <pic:spPr>
                    <a:xfrm>
                      <a:off x="0" y="0"/>
                      <a:ext cx="1896621" cy="1406255"/>
                    </a:xfrm>
                    <a:prstGeom prst="rect">
                      <a:avLst/>
                    </a:prstGeom>
                  </pic:spPr>
                </pic:pic>
              </a:graphicData>
            </a:graphic>
          </wp:inline>
        </w:drawing>
      </w:r>
      <w:r>
        <w:rPr>
          <w:rFonts w:ascii="Courier New" w:hAnsi="Courier New"/>
          <w:noProof/>
          <w:color w:val="000000"/>
          <w:spacing w:val="-19"/>
          <w:sz w:val="23"/>
        </w:rPr>
        <w:drawing>
          <wp:inline distT="0" distB="0" distL="0" distR="0">
            <wp:extent cx="1537288" cy="1404519"/>
            <wp:effectExtent l="19050" t="0" r="5762" b="5181"/>
            <wp:docPr id="87" name="Picture 85" descr="Rita-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ta-3 copy.jpg"/>
                    <pic:cNvPicPr/>
                  </pic:nvPicPr>
                  <pic:blipFill>
                    <a:blip r:embed="rId191" cstate="print"/>
                    <a:stretch>
                      <a:fillRect/>
                    </a:stretch>
                  </pic:blipFill>
                  <pic:spPr>
                    <a:xfrm>
                      <a:off x="0" y="0"/>
                      <a:ext cx="1539088" cy="1406163"/>
                    </a:xfrm>
                    <a:prstGeom prst="rect">
                      <a:avLst/>
                    </a:prstGeom>
                  </pic:spPr>
                </pic:pic>
              </a:graphicData>
            </a:graphic>
          </wp:inline>
        </w:drawing>
      </w:r>
    </w:p>
    <w:p w:rsidR="00CB5AC1" w:rsidRDefault="00DC2E4F" w:rsidP="007752E7">
      <w:pPr>
        <w:spacing w:after="324"/>
        <w:ind w:right="1080"/>
        <w:rPr>
          <w:rFonts w:ascii="Courier New" w:hAnsi="Courier New"/>
          <w:color w:val="000000"/>
          <w:spacing w:val="-19"/>
          <w:sz w:val="23"/>
        </w:rPr>
      </w:pPr>
      <w:r>
        <w:rPr>
          <w:rFonts w:ascii="Courier New" w:hAnsi="Courier New"/>
          <w:color w:val="000000"/>
          <w:spacing w:val="-19"/>
          <w:sz w:val="23"/>
        </w:rPr>
        <w:tab/>
        <w:t>Four years of effort, and from rating of 45 to rating on first in the World.  In the Olympics the team won the Silver Medal after losing at the final to China.</w:t>
      </w:r>
    </w:p>
    <w:p w:rsidR="008868BA" w:rsidRDefault="008868BA" w:rsidP="007752E7">
      <w:pPr>
        <w:spacing w:after="324"/>
        <w:ind w:right="1080"/>
        <w:rPr>
          <w:rFonts w:ascii="Courier New" w:hAnsi="Courier New"/>
          <w:color w:val="000000"/>
          <w:spacing w:val="-19"/>
          <w:sz w:val="23"/>
        </w:rPr>
      </w:pPr>
      <w:r>
        <w:rPr>
          <w:rFonts w:ascii="Courier New" w:hAnsi="Courier New"/>
          <w:color w:val="000000"/>
          <w:spacing w:val="-19"/>
          <w:sz w:val="23"/>
        </w:rPr>
        <w:tab/>
        <w:t xml:space="preserve">We beat the </w:t>
      </w:r>
      <w:proofErr w:type="spellStart"/>
      <w:r>
        <w:rPr>
          <w:rFonts w:ascii="Courier New" w:hAnsi="Courier New"/>
          <w:color w:val="000000"/>
          <w:spacing w:val="-19"/>
          <w:sz w:val="23"/>
        </w:rPr>
        <w:t>Chinease</w:t>
      </w:r>
      <w:proofErr w:type="spellEnd"/>
      <w:r>
        <w:rPr>
          <w:rFonts w:ascii="Courier New" w:hAnsi="Courier New"/>
          <w:color w:val="000000"/>
          <w:spacing w:val="-19"/>
          <w:sz w:val="23"/>
        </w:rPr>
        <w:t xml:space="preserve"> team in the </w:t>
      </w:r>
      <w:proofErr w:type="spellStart"/>
      <w:r>
        <w:rPr>
          <w:rFonts w:ascii="Courier New" w:hAnsi="Courier New"/>
          <w:color w:val="000000"/>
          <w:spacing w:val="-19"/>
          <w:sz w:val="23"/>
        </w:rPr>
        <w:t>Quorter</w:t>
      </w:r>
      <w:proofErr w:type="spellEnd"/>
      <w:r>
        <w:rPr>
          <w:rFonts w:ascii="Courier New" w:hAnsi="Courier New"/>
          <w:color w:val="000000"/>
          <w:spacing w:val="-19"/>
          <w:sz w:val="23"/>
        </w:rPr>
        <w:t xml:space="preserve"> Final easy. But we lost in the Final when we had to play against them again. Why?  Because they got our “secrete”. We had </w:t>
      </w:r>
      <w:proofErr w:type="gramStart"/>
      <w:r>
        <w:rPr>
          <w:rFonts w:ascii="Courier New" w:hAnsi="Courier New"/>
          <w:color w:val="000000"/>
          <w:spacing w:val="-19"/>
          <w:sz w:val="23"/>
        </w:rPr>
        <w:t>a secrete</w:t>
      </w:r>
      <w:proofErr w:type="gramEnd"/>
      <w:r>
        <w:rPr>
          <w:rFonts w:ascii="Courier New" w:hAnsi="Courier New"/>
          <w:color w:val="000000"/>
          <w:spacing w:val="-19"/>
          <w:sz w:val="23"/>
        </w:rPr>
        <w:t xml:space="preserve"> that the World did not know and we beat all the teams in the World. We were the World Champions in 1983 and 1984. What was the “Secrete”</w:t>
      </w:r>
      <w:proofErr w:type="gramStart"/>
      <w:r>
        <w:rPr>
          <w:rFonts w:ascii="Courier New" w:hAnsi="Courier New"/>
          <w:color w:val="000000"/>
          <w:spacing w:val="-19"/>
          <w:sz w:val="23"/>
        </w:rPr>
        <w:t>.</w:t>
      </w:r>
      <w:proofErr w:type="gramEnd"/>
      <w:r>
        <w:rPr>
          <w:rFonts w:ascii="Courier New" w:hAnsi="Courier New"/>
          <w:color w:val="000000"/>
          <w:spacing w:val="-19"/>
          <w:sz w:val="23"/>
        </w:rPr>
        <w:t xml:space="preserve">  I will tell you now.</w:t>
      </w:r>
    </w:p>
    <w:p w:rsidR="00831961" w:rsidRDefault="00221ED2"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2562458" cy="2000688"/>
            <wp:effectExtent l="19050" t="0" r="9292" b="0"/>
            <wp:docPr id="68" name="Picture 67" descr="Picture21 cop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1 copy-s.jpg"/>
                    <pic:cNvPicPr/>
                  </pic:nvPicPr>
                  <pic:blipFill>
                    <a:blip r:embed="rId192" cstate="print"/>
                    <a:stretch>
                      <a:fillRect/>
                    </a:stretch>
                  </pic:blipFill>
                  <pic:spPr>
                    <a:xfrm>
                      <a:off x="0" y="0"/>
                      <a:ext cx="2568106" cy="2005098"/>
                    </a:xfrm>
                    <a:prstGeom prst="rect">
                      <a:avLst/>
                    </a:prstGeom>
                  </pic:spPr>
                </pic:pic>
              </a:graphicData>
            </a:graphic>
          </wp:inline>
        </w:drawing>
      </w:r>
      <w:r>
        <w:rPr>
          <w:rFonts w:ascii="Courier New" w:hAnsi="Courier New"/>
          <w:noProof/>
          <w:color w:val="000000"/>
          <w:spacing w:val="-19"/>
          <w:sz w:val="23"/>
        </w:rPr>
        <w:drawing>
          <wp:inline distT="0" distB="0" distL="0" distR="0">
            <wp:extent cx="2541270" cy="2005323"/>
            <wp:effectExtent l="19050" t="0" r="0" b="0"/>
            <wp:docPr id="70" name="Picture 69" descr="Picture22 cop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2 copy-s.jpg"/>
                    <pic:cNvPicPr/>
                  </pic:nvPicPr>
                  <pic:blipFill>
                    <a:blip r:embed="rId193" cstate="print"/>
                    <a:stretch>
                      <a:fillRect/>
                    </a:stretch>
                  </pic:blipFill>
                  <pic:spPr>
                    <a:xfrm>
                      <a:off x="0" y="0"/>
                      <a:ext cx="2541848" cy="2005779"/>
                    </a:xfrm>
                    <a:prstGeom prst="rect">
                      <a:avLst/>
                    </a:prstGeom>
                  </pic:spPr>
                </pic:pic>
              </a:graphicData>
            </a:graphic>
          </wp:inline>
        </w:drawing>
      </w:r>
    </w:p>
    <w:p w:rsidR="008868BA" w:rsidRDefault="00221ED2" w:rsidP="007752E7">
      <w:pPr>
        <w:spacing w:after="324"/>
        <w:ind w:right="1080"/>
        <w:rPr>
          <w:rFonts w:ascii="Courier New" w:hAnsi="Courier New"/>
          <w:color w:val="000000"/>
          <w:spacing w:val="-19"/>
          <w:sz w:val="23"/>
        </w:rPr>
      </w:pPr>
      <w:r>
        <w:rPr>
          <w:rFonts w:ascii="Courier New" w:hAnsi="Courier New"/>
          <w:color w:val="000000"/>
          <w:spacing w:val="-19"/>
          <w:sz w:val="23"/>
        </w:rPr>
        <w:tab/>
      </w:r>
      <w:r w:rsidR="00DB66BB">
        <w:rPr>
          <w:rFonts w:ascii="Courier New" w:hAnsi="Courier New"/>
          <w:color w:val="000000"/>
          <w:spacing w:val="-19"/>
          <w:sz w:val="23"/>
        </w:rPr>
        <w:t xml:space="preserve">Coach Dr. Ari </w:t>
      </w:r>
      <w:proofErr w:type="spellStart"/>
      <w:r w:rsidR="00DB66BB">
        <w:rPr>
          <w:rFonts w:ascii="Courier New" w:hAnsi="Courier New"/>
          <w:color w:val="000000"/>
          <w:spacing w:val="-19"/>
          <w:sz w:val="23"/>
        </w:rPr>
        <w:t>Selinger</w:t>
      </w:r>
      <w:proofErr w:type="spellEnd"/>
      <w:r w:rsidR="00DB66BB">
        <w:rPr>
          <w:rFonts w:ascii="Courier New" w:hAnsi="Courier New"/>
          <w:color w:val="000000"/>
          <w:spacing w:val="-19"/>
          <w:sz w:val="23"/>
        </w:rPr>
        <w:t xml:space="preserve"> and Me and my Biomechanical research team travel all around the World and we collected data on all the teams in the World. We would go to World Championship and collect data on all the teams. </w:t>
      </w:r>
      <w:proofErr w:type="gramStart"/>
      <w:r w:rsidR="00DB66BB">
        <w:rPr>
          <w:rFonts w:ascii="Courier New" w:hAnsi="Courier New"/>
          <w:color w:val="000000"/>
          <w:spacing w:val="-19"/>
          <w:sz w:val="23"/>
        </w:rPr>
        <w:t>Russia, Cuba, Peru, Brazil, Japan, China and any country that would participate.</w:t>
      </w:r>
      <w:proofErr w:type="gramEnd"/>
      <w:r w:rsidR="00DB66BB">
        <w:rPr>
          <w:rFonts w:ascii="Courier New" w:hAnsi="Courier New"/>
          <w:color w:val="000000"/>
          <w:spacing w:val="-19"/>
          <w:sz w:val="23"/>
        </w:rPr>
        <w:t xml:space="preserve">  Then, we would digitize the data into the computer in a way that we knew any move a team would do under certain condition.</w:t>
      </w:r>
    </w:p>
    <w:p w:rsidR="00DB66BB" w:rsidRDefault="00DB66BB" w:rsidP="007752E7">
      <w:pPr>
        <w:spacing w:after="324"/>
        <w:ind w:right="1080"/>
        <w:rPr>
          <w:rFonts w:ascii="Courier New" w:hAnsi="Courier New"/>
          <w:color w:val="000000"/>
          <w:spacing w:val="-19"/>
          <w:sz w:val="23"/>
        </w:rPr>
      </w:pPr>
      <w:r>
        <w:rPr>
          <w:rFonts w:ascii="Courier New" w:hAnsi="Courier New"/>
          <w:color w:val="000000"/>
          <w:spacing w:val="-19"/>
          <w:sz w:val="23"/>
        </w:rPr>
        <w:tab/>
        <w:t>We divided the court to 36 squares and each square had its own number. The following figures show only two of many hundreds:</w:t>
      </w:r>
    </w:p>
    <w:p w:rsidR="00DB66BB" w:rsidRDefault="00DC4FDE" w:rsidP="007752E7">
      <w:pPr>
        <w:spacing w:after="324"/>
        <w:ind w:right="1080"/>
        <w:rPr>
          <w:rFonts w:ascii="Courier New" w:hAnsi="Courier New"/>
          <w:color w:val="000000"/>
          <w:spacing w:val="-19"/>
          <w:sz w:val="23"/>
        </w:rPr>
      </w:pPr>
      <w:r>
        <w:rPr>
          <w:rFonts w:ascii="Courier New" w:hAnsi="Courier New"/>
          <w:noProof/>
          <w:color w:val="000000"/>
          <w:spacing w:val="-19"/>
          <w:sz w:val="23"/>
        </w:rPr>
        <w:lastRenderedPageBreak/>
        <w:drawing>
          <wp:inline distT="0" distB="0" distL="0" distR="0">
            <wp:extent cx="2503981" cy="3840480"/>
            <wp:effectExtent l="19050" t="0" r="0" b="0"/>
            <wp:docPr id="76" name="Picture 75" descr="Strategy-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egy-04.jpg"/>
                    <pic:cNvPicPr/>
                  </pic:nvPicPr>
                  <pic:blipFill>
                    <a:blip r:embed="rId194" cstate="print"/>
                    <a:stretch>
                      <a:fillRect/>
                    </a:stretch>
                  </pic:blipFill>
                  <pic:spPr>
                    <a:xfrm>
                      <a:off x="0" y="0"/>
                      <a:ext cx="2508634" cy="3847616"/>
                    </a:xfrm>
                    <a:prstGeom prst="rect">
                      <a:avLst/>
                    </a:prstGeom>
                  </pic:spPr>
                </pic:pic>
              </a:graphicData>
            </a:graphic>
          </wp:inline>
        </w:drawing>
      </w:r>
      <w:r>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2359169" cy="3836599"/>
            <wp:effectExtent l="19050" t="0" r="3031" b="0"/>
            <wp:docPr id="84" name="Picture 83" descr="Strategy-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egy-01.jpg"/>
                    <pic:cNvPicPr/>
                  </pic:nvPicPr>
                  <pic:blipFill>
                    <a:blip r:embed="rId195" cstate="print"/>
                    <a:stretch>
                      <a:fillRect/>
                    </a:stretch>
                  </pic:blipFill>
                  <pic:spPr>
                    <a:xfrm>
                      <a:off x="0" y="0"/>
                      <a:ext cx="2361129" cy="3839787"/>
                    </a:xfrm>
                    <a:prstGeom prst="rect">
                      <a:avLst/>
                    </a:prstGeom>
                  </pic:spPr>
                </pic:pic>
              </a:graphicData>
            </a:graphic>
          </wp:inline>
        </w:drawing>
      </w:r>
    </w:p>
    <w:p w:rsidR="00DC4FDE" w:rsidRDefault="00DC4FDE" w:rsidP="007752E7">
      <w:pPr>
        <w:spacing w:after="324"/>
        <w:ind w:right="1080"/>
        <w:rPr>
          <w:rFonts w:ascii="Courier New" w:hAnsi="Courier New"/>
          <w:color w:val="000000"/>
          <w:spacing w:val="-19"/>
          <w:sz w:val="23"/>
        </w:rPr>
      </w:pPr>
      <w:r>
        <w:rPr>
          <w:rFonts w:ascii="Courier New" w:hAnsi="Courier New"/>
          <w:color w:val="000000"/>
          <w:spacing w:val="-19"/>
          <w:sz w:val="23"/>
        </w:rPr>
        <w:tab/>
        <w:t>Our software calculated under any condition what the opposite team would do.  In Volleyball, you cannot wait for the ball to be spiked, or hit. You need to be in a position to predict where the ball will come since the time from hit to the ground is only .2 second or so.  By knowing how the teams move and how they arranged themselves we would know what they will do when we “pretend” to spike. In addition we would learn about their movement on the field as the following figures show:</w:t>
      </w:r>
    </w:p>
    <w:p w:rsidR="00DC4FDE" w:rsidRDefault="00DC4FDE" w:rsidP="007752E7">
      <w:pPr>
        <w:spacing w:after="324"/>
        <w:ind w:right="1080"/>
        <w:rPr>
          <w:rFonts w:ascii="Courier New" w:hAnsi="Courier New"/>
          <w:color w:val="000000"/>
          <w:spacing w:val="-19"/>
          <w:sz w:val="23"/>
        </w:rPr>
      </w:pPr>
      <w:r>
        <w:rPr>
          <w:rFonts w:ascii="Courier New" w:hAnsi="Courier New"/>
          <w:noProof/>
          <w:color w:val="000000"/>
          <w:spacing w:val="-19"/>
          <w:sz w:val="23"/>
        </w:rPr>
        <w:lastRenderedPageBreak/>
        <w:drawing>
          <wp:inline distT="0" distB="0" distL="0" distR="0">
            <wp:extent cx="2426020" cy="2886964"/>
            <wp:effectExtent l="19050" t="0" r="0" b="0"/>
            <wp:docPr id="85" name="Picture 84" descr="Strategy-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egy-02.jpg"/>
                    <pic:cNvPicPr/>
                  </pic:nvPicPr>
                  <pic:blipFill>
                    <a:blip r:embed="rId196" cstate="print"/>
                    <a:stretch>
                      <a:fillRect/>
                    </a:stretch>
                  </pic:blipFill>
                  <pic:spPr>
                    <a:xfrm>
                      <a:off x="0" y="0"/>
                      <a:ext cx="2428210" cy="2889570"/>
                    </a:xfrm>
                    <a:prstGeom prst="rect">
                      <a:avLst/>
                    </a:prstGeom>
                  </pic:spPr>
                </pic:pic>
              </a:graphicData>
            </a:graphic>
          </wp:inline>
        </w:drawing>
      </w:r>
      <w:r>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2464395" cy="2889504"/>
            <wp:effectExtent l="19050" t="0" r="0" b="0"/>
            <wp:docPr id="86" name="Picture 85" descr="Strategy-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egy-03.jpg"/>
                    <pic:cNvPicPr/>
                  </pic:nvPicPr>
                  <pic:blipFill>
                    <a:blip r:embed="rId197" cstate="print"/>
                    <a:stretch>
                      <a:fillRect/>
                    </a:stretch>
                  </pic:blipFill>
                  <pic:spPr>
                    <a:xfrm>
                      <a:off x="0" y="0"/>
                      <a:ext cx="2467268" cy="2892873"/>
                    </a:xfrm>
                    <a:prstGeom prst="rect">
                      <a:avLst/>
                    </a:prstGeom>
                  </pic:spPr>
                </pic:pic>
              </a:graphicData>
            </a:graphic>
          </wp:inline>
        </w:drawing>
      </w:r>
    </w:p>
    <w:p w:rsidR="00DC4FDE" w:rsidRDefault="00DC4FDE"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2516429" cy="2893892"/>
            <wp:effectExtent l="19050" t="0" r="0" b="0"/>
            <wp:docPr id="91" name="Picture 90" descr="Strategy-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egy-05.jpg"/>
                    <pic:cNvPicPr/>
                  </pic:nvPicPr>
                  <pic:blipFill>
                    <a:blip r:embed="rId198" cstate="print"/>
                    <a:stretch>
                      <a:fillRect/>
                    </a:stretch>
                  </pic:blipFill>
                  <pic:spPr>
                    <a:xfrm>
                      <a:off x="0" y="0"/>
                      <a:ext cx="2519667" cy="2897615"/>
                    </a:xfrm>
                    <a:prstGeom prst="rect">
                      <a:avLst/>
                    </a:prstGeom>
                  </pic:spPr>
                </pic:pic>
              </a:graphicData>
            </a:graphic>
          </wp:inline>
        </w:drawing>
      </w:r>
      <w:r w:rsidR="00D32402">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2388019" cy="2889504"/>
            <wp:effectExtent l="19050" t="0" r="0" b="6096"/>
            <wp:docPr id="99" name="Picture 98" descr="Strategy-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egy-07.jpg"/>
                    <pic:cNvPicPr/>
                  </pic:nvPicPr>
                  <pic:blipFill>
                    <a:blip r:embed="rId199" cstate="print"/>
                    <a:stretch>
                      <a:fillRect/>
                    </a:stretch>
                  </pic:blipFill>
                  <pic:spPr>
                    <a:xfrm>
                      <a:off x="0" y="0"/>
                      <a:ext cx="2390746" cy="2892804"/>
                    </a:xfrm>
                    <a:prstGeom prst="rect">
                      <a:avLst/>
                    </a:prstGeom>
                  </pic:spPr>
                </pic:pic>
              </a:graphicData>
            </a:graphic>
          </wp:inline>
        </w:drawing>
      </w:r>
    </w:p>
    <w:p w:rsidR="00D32402" w:rsidRDefault="00D32402" w:rsidP="007752E7">
      <w:pPr>
        <w:spacing w:after="324"/>
        <w:ind w:right="1080"/>
        <w:rPr>
          <w:rFonts w:ascii="Courier New" w:hAnsi="Courier New"/>
          <w:color w:val="000000"/>
          <w:spacing w:val="-19"/>
          <w:sz w:val="23"/>
        </w:rPr>
      </w:pPr>
      <w:r>
        <w:rPr>
          <w:rFonts w:ascii="Courier New" w:hAnsi="Courier New"/>
          <w:color w:val="000000"/>
          <w:spacing w:val="-19"/>
          <w:sz w:val="23"/>
        </w:rPr>
        <w:tab/>
        <w:t xml:space="preserve">Under any condition, we would know what the opposite team is going to do.  It is like playing poker against someone and </w:t>
      </w:r>
      <w:proofErr w:type="gramStart"/>
      <w:r>
        <w:rPr>
          <w:rFonts w:ascii="Courier New" w:hAnsi="Courier New"/>
          <w:color w:val="000000"/>
          <w:spacing w:val="-19"/>
          <w:sz w:val="23"/>
        </w:rPr>
        <w:t>have</w:t>
      </w:r>
      <w:proofErr w:type="gramEnd"/>
      <w:r>
        <w:rPr>
          <w:rFonts w:ascii="Courier New" w:hAnsi="Courier New"/>
          <w:color w:val="000000"/>
          <w:spacing w:val="-19"/>
          <w:sz w:val="23"/>
        </w:rPr>
        <w:t xml:space="preserve"> a mirror behind him.</w:t>
      </w:r>
    </w:p>
    <w:p w:rsidR="00D32402" w:rsidRDefault="00D32402" w:rsidP="007752E7">
      <w:pPr>
        <w:spacing w:after="324"/>
        <w:ind w:right="1080"/>
        <w:rPr>
          <w:rFonts w:ascii="Courier New" w:hAnsi="Courier New"/>
          <w:color w:val="000000"/>
          <w:spacing w:val="-19"/>
          <w:sz w:val="23"/>
        </w:rPr>
      </w:pPr>
      <w:r>
        <w:rPr>
          <w:rFonts w:ascii="Courier New" w:hAnsi="Courier New"/>
          <w:color w:val="000000"/>
          <w:spacing w:val="-19"/>
          <w:sz w:val="23"/>
        </w:rPr>
        <w:tab/>
        <w:t xml:space="preserve">In addition, we would train on the court in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with a machine that simulated every spike or shot that was known form the data. We had a sheets hanging from the </w:t>
      </w:r>
      <w:proofErr w:type="gramStart"/>
      <w:r>
        <w:rPr>
          <w:rFonts w:ascii="Courier New" w:hAnsi="Courier New"/>
          <w:color w:val="000000"/>
          <w:spacing w:val="-19"/>
          <w:sz w:val="23"/>
        </w:rPr>
        <w:t>ceiling  and</w:t>
      </w:r>
      <w:proofErr w:type="gramEnd"/>
      <w:r>
        <w:rPr>
          <w:rFonts w:ascii="Courier New" w:hAnsi="Courier New"/>
          <w:color w:val="000000"/>
          <w:spacing w:val="-19"/>
          <w:sz w:val="23"/>
        </w:rPr>
        <w:t xml:space="preserve"> we would project video and films from the real game and play against the silhouette on the sheets.  In fact, Ari would speed up the projector so effectively we were playing against simulated faster team from reality. When our </w:t>
      </w:r>
      <w:r>
        <w:rPr>
          <w:rFonts w:ascii="Courier New" w:hAnsi="Courier New"/>
          <w:color w:val="000000"/>
          <w:spacing w:val="-19"/>
          <w:sz w:val="23"/>
        </w:rPr>
        <w:lastRenderedPageBreak/>
        <w:t>girls than played against these teams, they would comment how slow they were in that day.</w:t>
      </w:r>
    </w:p>
    <w:p w:rsidR="00D32402" w:rsidRDefault="00D32402" w:rsidP="007752E7">
      <w:pPr>
        <w:spacing w:after="324"/>
        <w:ind w:right="1080"/>
        <w:rPr>
          <w:rFonts w:ascii="Courier New" w:hAnsi="Courier New"/>
          <w:color w:val="000000"/>
          <w:spacing w:val="-19"/>
          <w:sz w:val="23"/>
        </w:rPr>
      </w:pPr>
      <w:r>
        <w:rPr>
          <w:rFonts w:ascii="Courier New" w:hAnsi="Courier New"/>
          <w:color w:val="000000"/>
          <w:spacing w:val="-19"/>
          <w:sz w:val="23"/>
        </w:rPr>
        <w:tab/>
        <w:t xml:space="preserve">This is the way we won the World Championship and almost won the Gold Medal.  We used the state of the art technology that the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Sports Research Center could provide to get the most advantage over our opposing team. We did not have the DNA like the Chinese, for Volleyball, but we did have the technology.</w:t>
      </w:r>
    </w:p>
    <w:p w:rsidR="008A56FF" w:rsidRDefault="008A56FF" w:rsidP="007752E7">
      <w:pPr>
        <w:spacing w:after="324"/>
        <w:ind w:right="1080"/>
        <w:rPr>
          <w:rFonts w:ascii="Courier New" w:hAnsi="Courier New"/>
          <w:color w:val="000000"/>
          <w:spacing w:val="-19"/>
          <w:sz w:val="23"/>
        </w:rPr>
      </w:pPr>
      <w:r>
        <w:rPr>
          <w:rFonts w:ascii="Courier New" w:hAnsi="Courier New"/>
          <w:color w:val="000000"/>
          <w:spacing w:val="-19"/>
          <w:sz w:val="23"/>
        </w:rPr>
        <w:tab/>
        <w:t xml:space="preserve">It was not cheap to run the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Research Center. </w:t>
      </w:r>
      <w:proofErr w:type="gramStart"/>
      <w:r>
        <w:rPr>
          <w:rFonts w:ascii="Courier New" w:hAnsi="Courier New"/>
          <w:color w:val="000000"/>
          <w:spacing w:val="-19"/>
          <w:sz w:val="23"/>
        </w:rPr>
        <w:t>Allots of expenses.</w:t>
      </w:r>
      <w:proofErr w:type="gramEnd"/>
      <w:r>
        <w:rPr>
          <w:rFonts w:ascii="Courier New" w:hAnsi="Courier New"/>
          <w:color w:val="000000"/>
          <w:spacing w:val="-19"/>
          <w:sz w:val="23"/>
        </w:rPr>
        <w:t xml:space="preserve"> However, we had enough projects with large corporation to be very successful.</w:t>
      </w:r>
    </w:p>
    <w:p w:rsidR="008A56FF" w:rsidRDefault="008A56FF" w:rsidP="007752E7">
      <w:pPr>
        <w:spacing w:after="324"/>
        <w:ind w:right="1080"/>
        <w:rPr>
          <w:rFonts w:ascii="Courier New" w:hAnsi="Courier New"/>
          <w:color w:val="000000"/>
          <w:spacing w:val="-19"/>
          <w:sz w:val="23"/>
        </w:rPr>
      </w:pPr>
      <w:r>
        <w:rPr>
          <w:rFonts w:ascii="Courier New" w:hAnsi="Courier New"/>
          <w:color w:val="000000"/>
          <w:spacing w:val="-19"/>
          <w:sz w:val="23"/>
        </w:rPr>
        <w:tab/>
        <w:t xml:space="preserve">One of the </w:t>
      </w:r>
      <w:proofErr w:type="gramStart"/>
      <w:r>
        <w:rPr>
          <w:rFonts w:ascii="Courier New" w:hAnsi="Courier New"/>
          <w:color w:val="000000"/>
          <w:spacing w:val="-19"/>
          <w:sz w:val="23"/>
        </w:rPr>
        <w:t>corporation</w:t>
      </w:r>
      <w:proofErr w:type="gramEnd"/>
      <w:r>
        <w:rPr>
          <w:rFonts w:ascii="Courier New" w:hAnsi="Courier New"/>
          <w:color w:val="000000"/>
          <w:spacing w:val="-19"/>
          <w:sz w:val="23"/>
        </w:rPr>
        <w:t xml:space="preserve"> that financially we benefited the most was Wilson Sporting Good. They were really nice to me. With all the work that I did for them in Amherst and with all the innovations that I have introduced them to, they gave us many projects and paid very well for it.</w:t>
      </w:r>
    </w:p>
    <w:p w:rsidR="008A56FF" w:rsidRDefault="008A56FF" w:rsidP="007752E7">
      <w:pPr>
        <w:spacing w:after="324"/>
        <w:ind w:right="1080"/>
        <w:rPr>
          <w:rFonts w:ascii="Courier New" w:hAnsi="Courier New"/>
          <w:color w:val="000000"/>
          <w:spacing w:val="-19"/>
          <w:sz w:val="23"/>
        </w:rPr>
      </w:pPr>
      <w:r>
        <w:rPr>
          <w:rFonts w:ascii="Courier New" w:hAnsi="Courier New"/>
          <w:color w:val="000000"/>
          <w:spacing w:val="-19"/>
          <w:sz w:val="23"/>
        </w:rPr>
        <w:t xml:space="preserve">  Here are some of the projects:</w:t>
      </w:r>
    </w:p>
    <w:p w:rsidR="008A56FF" w:rsidRDefault="006955E2"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3062324" cy="3801732"/>
            <wp:effectExtent l="19050" t="0" r="4726" b="0"/>
            <wp:docPr id="100" name="Picture 99" descr="Lis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01.jpg"/>
                    <pic:cNvPicPr/>
                  </pic:nvPicPr>
                  <pic:blipFill>
                    <a:blip r:embed="rId200" cstate="print"/>
                    <a:stretch>
                      <a:fillRect/>
                    </a:stretch>
                  </pic:blipFill>
                  <pic:spPr>
                    <a:xfrm>
                      <a:off x="0" y="0"/>
                      <a:ext cx="3062012" cy="3801345"/>
                    </a:xfrm>
                    <a:prstGeom prst="rect">
                      <a:avLst/>
                    </a:prstGeom>
                  </pic:spPr>
                </pic:pic>
              </a:graphicData>
            </a:graphic>
          </wp:inline>
        </w:drawing>
      </w:r>
    </w:p>
    <w:p w:rsidR="006955E2" w:rsidRDefault="006B483F" w:rsidP="006955E2">
      <w:pPr>
        <w:ind w:left="3744"/>
        <w:rPr>
          <w:rFonts w:ascii="Courier New" w:hAnsi="Courier New"/>
          <w:color w:val="000000"/>
          <w:spacing w:val="-2"/>
          <w:sz w:val="21"/>
        </w:rPr>
      </w:pPr>
      <w:r w:rsidRPr="006B483F">
        <w:lastRenderedPageBreak/>
        <w:pict>
          <v:shapetype id="_x0000_t202" coordsize="21600,21600" o:spt="202" path="m,l,21600r21600,l21600,xe">
            <v:stroke joinstyle="miter"/>
            <v:path gradientshapeok="t" o:connecttype="rect"/>
          </v:shapetype>
          <v:shape id="_x0000_s0" o:spid="_x0000_s1026" type="#_x0000_t202" style="position:absolute;left:0;text-align:left;margin-left:24pt;margin-top:0;width:172.4pt;height:60.5pt;z-index:-251654144;mso-wrap-distance-left:0;mso-wrap-distance-right:0;mso-position-horizontal-relative:page;mso-position-vertical-relative:page" filled="f" stroked="f">
            <v:textbox inset="0,0,0,0">
              <w:txbxContent>
                <w:p w:rsidR="00521237" w:rsidRDefault="00521237" w:rsidP="006955E2">
                  <w:pPr>
                    <w:ind w:right="2451"/>
                  </w:pPr>
                  <w:r>
                    <w:rPr>
                      <w:noProof/>
                    </w:rPr>
                    <w:drawing>
                      <wp:inline distT="0" distB="0" distL="0" distR="0">
                        <wp:extent cx="2114093" cy="760781"/>
                        <wp:effectExtent l="19050" t="0" r="457" b="0"/>
                        <wp:docPr id="101"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201"/>
                                <a:stretch>
                                  <a:fillRect/>
                                </a:stretch>
                              </pic:blipFill>
                              <pic:spPr>
                                <a:xfrm>
                                  <a:off x="0" y="0"/>
                                  <a:ext cx="2116017" cy="761473"/>
                                </a:xfrm>
                                <a:prstGeom prst="rect">
                                  <a:avLst/>
                                </a:prstGeom>
                              </pic:spPr>
                            </pic:pic>
                          </a:graphicData>
                        </a:graphic>
                      </wp:inline>
                    </w:drawing>
                  </w:r>
                </w:p>
              </w:txbxContent>
            </v:textbox>
            <w10:wrap type="square" anchorx="page" anchory="page"/>
          </v:shape>
        </w:pict>
      </w:r>
      <w:r w:rsidR="006955E2">
        <w:rPr>
          <w:rFonts w:ascii="Courier New" w:hAnsi="Courier New"/>
          <w:color w:val="000000"/>
          <w:spacing w:val="-10"/>
          <w:sz w:val="21"/>
        </w:rPr>
        <w:t>April 7, 1981Dr. Gideon Ariel</w:t>
      </w:r>
      <w:r w:rsidR="006955E2">
        <w:rPr>
          <w:rFonts w:ascii="Courier New" w:hAnsi="Courier New"/>
          <w:color w:val="000000"/>
          <w:spacing w:val="-10"/>
          <w:sz w:val="21"/>
        </w:rPr>
        <w:br/>
      </w:r>
      <w:proofErr w:type="spellStart"/>
      <w:r w:rsidR="006955E2">
        <w:rPr>
          <w:rFonts w:ascii="Courier New" w:hAnsi="Courier New"/>
          <w:color w:val="000000"/>
          <w:spacing w:val="-10"/>
          <w:sz w:val="21"/>
        </w:rPr>
        <w:t>Coto</w:t>
      </w:r>
      <w:proofErr w:type="spellEnd"/>
      <w:r w:rsidR="006955E2">
        <w:rPr>
          <w:rFonts w:ascii="Courier New" w:hAnsi="Courier New"/>
          <w:color w:val="000000"/>
          <w:spacing w:val="-10"/>
          <w:sz w:val="21"/>
        </w:rPr>
        <w:t xml:space="preserve"> de </w:t>
      </w:r>
      <w:proofErr w:type="spellStart"/>
      <w:r w:rsidR="006955E2">
        <w:rPr>
          <w:rFonts w:ascii="Courier New" w:hAnsi="Courier New"/>
          <w:color w:val="000000"/>
          <w:spacing w:val="-10"/>
          <w:sz w:val="21"/>
        </w:rPr>
        <w:t>Caza</w:t>
      </w:r>
      <w:proofErr w:type="spellEnd"/>
      <w:r w:rsidR="006955E2">
        <w:rPr>
          <w:rFonts w:ascii="Courier New" w:hAnsi="Courier New"/>
          <w:color w:val="000000"/>
          <w:spacing w:val="-10"/>
          <w:sz w:val="21"/>
        </w:rPr>
        <w:br/>
      </w:r>
      <w:r w:rsidR="006955E2">
        <w:rPr>
          <w:rFonts w:ascii="Courier New" w:hAnsi="Courier New"/>
          <w:color w:val="000000"/>
          <w:spacing w:val="-8"/>
          <w:sz w:val="21"/>
        </w:rPr>
        <w:t>22000 Plano Trabuco Road</w:t>
      </w:r>
      <w:r w:rsidR="006955E2">
        <w:rPr>
          <w:rFonts w:ascii="Courier New" w:hAnsi="Courier New"/>
          <w:color w:val="000000"/>
          <w:spacing w:val="-8"/>
          <w:sz w:val="21"/>
        </w:rPr>
        <w:br/>
      </w:r>
      <w:r w:rsidR="006955E2">
        <w:rPr>
          <w:rFonts w:ascii="Courier New" w:hAnsi="Courier New"/>
          <w:color w:val="000000"/>
          <w:spacing w:val="-2"/>
          <w:sz w:val="21"/>
        </w:rPr>
        <w:t>Trabuco Canyon, California 92678</w:t>
      </w:r>
    </w:p>
    <w:p w:rsidR="006955E2" w:rsidRDefault="006955E2" w:rsidP="006955E2">
      <w:pPr>
        <w:spacing w:before="252" w:line="211" w:lineRule="auto"/>
        <w:rPr>
          <w:rFonts w:ascii="Courier New" w:hAnsi="Courier New"/>
          <w:color w:val="000000"/>
          <w:spacing w:val="-10"/>
          <w:sz w:val="21"/>
        </w:rPr>
      </w:pPr>
      <w:r>
        <w:rPr>
          <w:rFonts w:ascii="Courier New" w:hAnsi="Courier New"/>
          <w:color w:val="000000"/>
          <w:spacing w:val="-10"/>
          <w:sz w:val="21"/>
        </w:rPr>
        <w:t>Dear Gideon:</w:t>
      </w:r>
    </w:p>
    <w:p w:rsidR="006955E2" w:rsidRDefault="006955E2" w:rsidP="006955E2">
      <w:pPr>
        <w:spacing w:before="288"/>
        <w:ind w:right="288"/>
        <w:rPr>
          <w:rFonts w:ascii="Courier New" w:hAnsi="Courier New"/>
          <w:color w:val="000000"/>
          <w:spacing w:val="-11"/>
          <w:sz w:val="21"/>
        </w:rPr>
      </w:pPr>
      <w:r>
        <w:rPr>
          <w:rFonts w:ascii="Courier New" w:hAnsi="Courier New"/>
          <w:color w:val="000000"/>
          <w:spacing w:val="-11"/>
          <w:sz w:val="21"/>
        </w:rPr>
        <w:t xml:space="preserve">Attached is a list of possible research projects that </w:t>
      </w:r>
      <w:r>
        <w:rPr>
          <w:rFonts w:ascii="Courier New" w:hAnsi="Courier New"/>
          <w:color w:val="000000"/>
          <w:spacing w:val="-5"/>
          <w:sz w:val="21"/>
        </w:rPr>
        <w:t xml:space="preserve">George Mast and I discussed with Vic Braden when he </w:t>
      </w:r>
      <w:r>
        <w:rPr>
          <w:rFonts w:ascii="Courier New" w:hAnsi="Courier New"/>
          <w:color w:val="000000"/>
          <w:spacing w:val="-6"/>
          <w:sz w:val="21"/>
        </w:rPr>
        <w:t xml:space="preserve">was here last week. Lou </w:t>
      </w:r>
      <w:proofErr w:type="spellStart"/>
      <w:r>
        <w:rPr>
          <w:rFonts w:ascii="Courier New" w:hAnsi="Courier New"/>
          <w:color w:val="000000"/>
          <w:spacing w:val="-6"/>
          <w:sz w:val="21"/>
        </w:rPr>
        <w:t>Tabickman</w:t>
      </w:r>
      <w:proofErr w:type="spellEnd"/>
      <w:r>
        <w:rPr>
          <w:rFonts w:ascii="Courier New" w:hAnsi="Courier New"/>
          <w:color w:val="000000"/>
          <w:spacing w:val="-6"/>
          <w:sz w:val="21"/>
        </w:rPr>
        <w:t xml:space="preserve"> couldn't make the </w:t>
      </w:r>
      <w:r>
        <w:rPr>
          <w:rFonts w:ascii="Courier New" w:hAnsi="Courier New"/>
          <w:color w:val="000000"/>
          <w:spacing w:val="-8"/>
          <w:sz w:val="21"/>
        </w:rPr>
        <w:t>meeting, but his input is attached.</w:t>
      </w:r>
    </w:p>
    <w:p w:rsidR="006955E2" w:rsidRDefault="006955E2" w:rsidP="006955E2">
      <w:pPr>
        <w:spacing w:before="216" w:after="144"/>
        <w:ind w:right="792"/>
        <w:rPr>
          <w:rFonts w:ascii="Courier New" w:hAnsi="Courier New"/>
          <w:color w:val="000000"/>
          <w:spacing w:val="-10"/>
          <w:sz w:val="21"/>
        </w:rPr>
      </w:pPr>
      <w:r>
        <w:rPr>
          <w:rFonts w:ascii="Courier New" w:hAnsi="Courier New"/>
          <w:color w:val="000000"/>
          <w:spacing w:val="-10"/>
          <w:sz w:val="21"/>
        </w:rPr>
        <w:t xml:space="preserve">I'm sure that Vic will be discussing these issues </w:t>
      </w:r>
      <w:r>
        <w:rPr>
          <w:rFonts w:ascii="Courier New" w:hAnsi="Courier New"/>
          <w:color w:val="000000"/>
          <w:spacing w:val="-4"/>
          <w:sz w:val="21"/>
        </w:rPr>
        <w:t>with you. We'd appreciate your comments.</w:t>
      </w:r>
    </w:p>
    <w:p w:rsidR="006955E2" w:rsidRDefault="006955E2" w:rsidP="006955E2">
      <w:pPr>
        <w:ind w:left="3384" w:right="13"/>
      </w:pPr>
      <w:r>
        <w:rPr>
          <w:noProof/>
        </w:rPr>
        <w:drawing>
          <wp:inline distT="0" distB="0" distL="0" distR="0">
            <wp:extent cx="1345997" cy="825237"/>
            <wp:effectExtent l="19050" t="0" r="6553" b="0"/>
            <wp:docPr id="102"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202" cstate="print"/>
                    <a:stretch>
                      <a:fillRect/>
                    </a:stretch>
                  </pic:blipFill>
                  <pic:spPr>
                    <a:xfrm>
                      <a:off x="0" y="0"/>
                      <a:ext cx="1348218" cy="826599"/>
                    </a:xfrm>
                    <a:prstGeom prst="rect">
                      <a:avLst/>
                    </a:prstGeom>
                  </pic:spPr>
                </pic:pic>
              </a:graphicData>
            </a:graphic>
          </wp:inline>
        </w:drawing>
      </w:r>
    </w:p>
    <w:p w:rsidR="006955E2" w:rsidRDefault="006955E2" w:rsidP="006955E2">
      <w:pPr>
        <w:ind w:left="3384" w:right="13"/>
        <w:jc w:val="both"/>
      </w:pPr>
    </w:p>
    <w:p w:rsidR="006955E2" w:rsidRDefault="006955E2" w:rsidP="006955E2">
      <w:pPr>
        <w:ind w:left="3384" w:right="13"/>
      </w:pPr>
    </w:p>
    <w:p w:rsidR="006955E2" w:rsidRDefault="006955E2" w:rsidP="006955E2">
      <w:pPr>
        <w:tabs>
          <w:tab w:val="right" w:pos="8880"/>
        </w:tabs>
        <w:spacing w:before="36" w:line="278" w:lineRule="auto"/>
        <w:ind w:left="3816"/>
        <w:rPr>
          <w:rFonts w:ascii="Courier New" w:hAnsi="Courier New"/>
          <w:color w:val="000000"/>
          <w:spacing w:val="-18"/>
          <w:u w:val="single"/>
        </w:rPr>
      </w:pPr>
      <w:r>
        <w:rPr>
          <w:rFonts w:ascii="Courier New" w:hAnsi="Courier New"/>
          <w:color w:val="000000"/>
          <w:spacing w:val="-18"/>
          <w:u w:val="single"/>
        </w:rPr>
        <w:t>Research Issues</w:t>
      </w:r>
      <w:r>
        <w:rPr>
          <w:rFonts w:ascii="Courier New" w:hAnsi="Courier New"/>
          <w:color w:val="000000"/>
          <w:spacing w:val="-18"/>
        </w:rPr>
        <w:tab/>
      </w:r>
      <w:r>
        <w:rPr>
          <w:rFonts w:ascii="Courier New" w:hAnsi="Courier New"/>
          <w:color w:val="000000"/>
          <w:spacing w:val="-10"/>
        </w:rPr>
        <w:t>4/2/81</w:t>
      </w:r>
    </w:p>
    <w:p w:rsidR="006955E2" w:rsidRDefault="006955E2" w:rsidP="006955E2">
      <w:pPr>
        <w:spacing w:before="432"/>
        <w:rPr>
          <w:rFonts w:ascii="Courier New" w:hAnsi="Courier New"/>
          <w:color w:val="000000"/>
          <w:spacing w:val="-18"/>
          <w:u w:val="single"/>
        </w:rPr>
      </w:pPr>
      <w:r>
        <w:rPr>
          <w:rFonts w:ascii="Courier New" w:hAnsi="Courier New"/>
          <w:color w:val="000000"/>
          <w:spacing w:val="-18"/>
          <w:u w:val="single"/>
        </w:rPr>
        <w:t xml:space="preserve">Racket Sports </w:t>
      </w:r>
    </w:p>
    <w:p w:rsidR="006955E2" w:rsidRDefault="006955E2" w:rsidP="006955E2">
      <w:pPr>
        <w:numPr>
          <w:ilvl w:val="0"/>
          <w:numId w:val="17"/>
        </w:numPr>
        <w:tabs>
          <w:tab w:val="clear" w:pos="360"/>
          <w:tab w:val="decimal" w:pos="720"/>
        </w:tabs>
        <w:spacing w:before="216" w:after="0" w:line="208" w:lineRule="auto"/>
        <w:ind w:left="360"/>
        <w:rPr>
          <w:rFonts w:ascii="Courier New" w:hAnsi="Courier New"/>
          <w:color w:val="000000"/>
          <w:spacing w:val="-20"/>
          <w:u w:val="single"/>
        </w:rPr>
      </w:pPr>
      <w:r>
        <w:rPr>
          <w:rFonts w:ascii="Courier New" w:hAnsi="Courier New"/>
          <w:color w:val="000000"/>
          <w:spacing w:val="-20"/>
          <w:u w:val="single"/>
        </w:rPr>
        <w:t xml:space="preserve">Cobra weight </w:t>
      </w:r>
    </w:p>
    <w:p w:rsidR="006955E2" w:rsidRDefault="006955E2" w:rsidP="006955E2">
      <w:pPr>
        <w:spacing w:before="108"/>
        <w:ind w:left="648" w:right="576"/>
        <w:rPr>
          <w:rFonts w:ascii="Courier New" w:hAnsi="Courier New"/>
          <w:color w:val="000000"/>
          <w:spacing w:val="-15"/>
        </w:rPr>
      </w:pPr>
      <w:r>
        <w:rPr>
          <w:rFonts w:ascii="Courier New" w:hAnsi="Courier New"/>
          <w:color w:val="000000"/>
          <w:spacing w:val="-15"/>
        </w:rPr>
        <w:t xml:space="preserve">What is the optimal weight/balance for the existing Cobra oversized </w:t>
      </w:r>
      <w:proofErr w:type="gramStart"/>
      <w:r>
        <w:rPr>
          <w:rFonts w:ascii="Courier New" w:hAnsi="Courier New"/>
          <w:color w:val="000000"/>
          <w:spacing w:val="-10"/>
        </w:rPr>
        <w:t>racket.</w:t>
      </w:r>
      <w:proofErr w:type="gramEnd"/>
    </w:p>
    <w:p w:rsidR="006955E2" w:rsidRDefault="006955E2" w:rsidP="006955E2">
      <w:pPr>
        <w:spacing w:before="468" w:line="292" w:lineRule="auto"/>
        <w:ind w:left="72"/>
        <w:rPr>
          <w:rFonts w:ascii="Courier New" w:hAnsi="Courier New"/>
          <w:color w:val="000000"/>
          <w:spacing w:val="-20"/>
        </w:rPr>
      </w:pPr>
      <w:r>
        <w:rPr>
          <w:rFonts w:ascii="Courier New" w:hAnsi="Courier New"/>
          <w:color w:val="000000"/>
          <w:spacing w:val="-20"/>
        </w:rPr>
        <w:t>0_</w:t>
      </w:r>
      <w:proofErr w:type="gramStart"/>
      <w:r>
        <w:rPr>
          <w:rFonts w:ascii="Courier New" w:hAnsi="Courier New"/>
          <w:color w:val="000000"/>
          <w:spacing w:val="-20"/>
        </w:rPr>
        <w:t>..</w:t>
      </w:r>
      <w:proofErr w:type="gramEnd"/>
      <w:r>
        <w:rPr>
          <w:rFonts w:ascii="Courier New" w:hAnsi="Courier New"/>
          <w:color w:val="000000"/>
          <w:spacing w:val="-20"/>
        </w:rPr>
        <w:t xml:space="preserve">• </w:t>
      </w:r>
      <w:r>
        <w:rPr>
          <w:rFonts w:ascii="Courier New" w:hAnsi="Courier New"/>
          <w:color w:val="000000"/>
          <w:spacing w:val="-20"/>
          <w:u w:val="single"/>
        </w:rPr>
        <w:t xml:space="preserve">Racket Sweet Spot Size </w:t>
      </w:r>
    </w:p>
    <w:p w:rsidR="006955E2" w:rsidRDefault="006955E2" w:rsidP="006955E2">
      <w:pPr>
        <w:spacing w:before="72"/>
        <w:ind w:left="648" w:right="576"/>
        <w:rPr>
          <w:rFonts w:ascii="Courier New" w:hAnsi="Courier New"/>
          <w:color w:val="000000"/>
          <w:spacing w:val="-12"/>
        </w:rPr>
      </w:pPr>
      <w:r>
        <w:rPr>
          <w:rFonts w:ascii="Courier New" w:hAnsi="Courier New"/>
          <w:color w:val="000000"/>
          <w:spacing w:val="-12"/>
        </w:rPr>
        <w:t>What is Sweet Spot and how can we measure it in the lab? There are many theories but not many facts.</w:t>
      </w:r>
    </w:p>
    <w:p w:rsidR="006955E2" w:rsidRDefault="006955E2" w:rsidP="006955E2">
      <w:pPr>
        <w:numPr>
          <w:ilvl w:val="0"/>
          <w:numId w:val="17"/>
        </w:numPr>
        <w:tabs>
          <w:tab w:val="clear" w:pos="360"/>
          <w:tab w:val="decimal" w:pos="720"/>
        </w:tabs>
        <w:spacing w:before="432" w:after="0" w:line="208" w:lineRule="auto"/>
        <w:ind w:left="360"/>
        <w:rPr>
          <w:rFonts w:ascii="Courier New" w:hAnsi="Courier New"/>
          <w:color w:val="000000"/>
          <w:spacing w:val="-16"/>
          <w:u w:val="single"/>
        </w:rPr>
      </w:pPr>
      <w:r>
        <w:rPr>
          <w:rFonts w:ascii="Courier New" w:hAnsi="Courier New"/>
          <w:color w:val="000000"/>
          <w:spacing w:val="-16"/>
          <w:u w:val="single"/>
        </w:rPr>
        <w:t xml:space="preserve">Improved Racket Feel </w:t>
      </w:r>
    </w:p>
    <w:p w:rsidR="006955E2" w:rsidRDefault="006955E2" w:rsidP="006955E2">
      <w:pPr>
        <w:spacing w:before="144"/>
        <w:ind w:left="648" w:right="360"/>
        <w:jc w:val="both"/>
        <w:rPr>
          <w:rFonts w:ascii="Courier New" w:hAnsi="Courier New"/>
          <w:color w:val="000000"/>
          <w:spacing w:val="-15"/>
        </w:rPr>
      </w:pPr>
      <w:r>
        <w:rPr>
          <w:rFonts w:ascii="Courier New" w:hAnsi="Courier New"/>
          <w:color w:val="000000"/>
          <w:spacing w:val="-15"/>
        </w:rPr>
        <w:t>What frequencies are important to racket feel? What frequencies con</w:t>
      </w:r>
      <w:r>
        <w:rPr>
          <w:rFonts w:ascii="Courier New" w:hAnsi="Courier New"/>
          <w:color w:val="000000"/>
          <w:spacing w:val="-15"/>
        </w:rPr>
        <w:softHyphen/>
      </w:r>
      <w:r>
        <w:rPr>
          <w:rFonts w:ascii="Courier New" w:hAnsi="Courier New"/>
          <w:color w:val="000000"/>
          <w:spacing w:val="-13"/>
        </w:rPr>
        <w:t xml:space="preserve">tribute to tennis elbow? Answers to either of these questions could </w:t>
      </w:r>
      <w:r>
        <w:rPr>
          <w:rFonts w:ascii="Courier New" w:hAnsi="Courier New"/>
          <w:color w:val="000000"/>
          <w:spacing w:val="-12"/>
        </w:rPr>
        <w:t>result in dynamic new products.</w:t>
      </w:r>
    </w:p>
    <w:p w:rsidR="006955E2" w:rsidRDefault="006955E2" w:rsidP="006955E2">
      <w:pPr>
        <w:numPr>
          <w:ilvl w:val="0"/>
          <w:numId w:val="17"/>
        </w:numPr>
        <w:tabs>
          <w:tab w:val="clear" w:pos="360"/>
          <w:tab w:val="decimal" w:pos="720"/>
        </w:tabs>
        <w:spacing w:before="432" w:after="0" w:line="216" w:lineRule="auto"/>
        <w:ind w:left="360"/>
        <w:rPr>
          <w:rFonts w:ascii="Courier New" w:hAnsi="Courier New"/>
          <w:color w:val="000000"/>
          <w:spacing w:val="-14"/>
          <w:u w:val="single"/>
        </w:rPr>
      </w:pPr>
      <w:r>
        <w:rPr>
          <w:rFonts w:ascii="Courier New" w:hAnsi="Courier New"/>
          <w:color w:val="000000"/>
          <w:spacing w:val="-14"/>
          <w:u w:val="single"/>
        </w:rPr>
        <w:t xml:space="preserve">Improved Racket Durability Test </w:t>
      </w:r>
    </w:p>
    <w:p w:rsidR="006955E2" w:rsidRDefault="006955E2" w:rsidP="006955E2">
      <w:pPr>
        <w:spacing w:before="108"/>
        <w:ind w:left="648" w:right="360"/>
        <w:rPr>
          <w:rFonts w:ascii="Courier New" w:hAnsi="Courier New"/>
          <w:color w:val="000000"/>
          <w:spacing w:val="-15"/>
        </w:rPr>
      </w:pPr>
      <w:r>
        <w:rPr>
          <w:rFonts w:ascii="Courier New" w:hAnsi="Courier New"/>
          <w:color w:val="000000"/>
          <w:spacing w:val="-15"/>
        </w:rPr>
        <w:t xml:space="preserve">How can we speed up racket durability testing? Is our current system </w:t>
      </w:r>
      <w:r>
        <w:rPr>
          <w:rFonts w:ascii="Courier New" w:hAnsi="Courier New"/>
          <w:color w:val="000000"/>
          <w:spacing w:val="-12"/>
        </w:rPr>
        <w:t>really predictive?</w:t>
      </w:r>
    </w:p>
    <w:p w:rsidR="006955E2" w:rsidRDefault="006955E2" w:rsidP="006955E2">
      <w:pPr>
        <w:spacing w:before="468" w:line="264" w:lineRule="auto"/>
        <w:ind w:left="72"/>
        <w:rPr>
          <w:rFonts w:ascii="Courier New" w:hAnsi="Courier New"/>
          <w:color w:val="000000"/>
          <w:spacing w:val="-10"/>
        </w:rPr>
      </w:pPr>
      <w:proofErr w:type="spellStart"/>
      <w:r>
        <w:rPr>
          <w:rFonts w:ascii="Courier New" w:hAnsi="Courier New"/>
          <w:color w:val="000000"/>
          <w:spacing w:val="-10"/>
        </w:rPr>
        <w:lastRenderedPageBreak/>
        <w:t>Wo</w:t>
      </w:r>
      <w:proofErr w:type="spellEnd"/>
      <w:r>
        <w:rPr>
          <w:rFonts w:ascii="Courier New" w:hAnsi="Courier New"/>
          <w:color w:val="000000"/>
          <w:spacing w:val="-10"/>
        </w:rPr>
        <w:t xml:space="preserve"> </w:t>
      </w:r>
      <w:r>
        <w:rPr>
          <w:rFonts w:ascii="Courier New" w:hAnsi="Courier New"/>
          <w:color w:val="000000"/>
          <w:spacing w:val="-10"/>
          <w:u w:val="single"/>
        </w:rPr>
        <w:t xml:space="preserve">Racket Weight Discrimination </w:t>
      </w:r>
    </w:p>
    <w:p w:rsidR="006955E2" w:rsidRDefault="006955E2" w:rsidP="006955E2">
      <w:pPr>
        <w:spacing w:before="108"/>
        <w:ind w:left="648" w:right="144"/>
        <w:jc w:val="both"/>
        <w:rPr>
          <w:rFonts w:ascii="Courier New" w:hAnsi="Courier New"/>
          <w:color w:val="000000"/>
          <w:spacing w:val="-13"/>
        </w:rPr>
      </w:pPr>
      <w:r>
        <w:rPr>
          <w:rFonts w:ascii="Courier New" w:hAnsi="Courier New"/>
          <w:color w:val="000000"/>
          <w:spacing w:val="-13"/>
        </w:rPr>
        <w:t xml:space="preserve">We currently manufacture our rackets to exacting weight specifications. </w:t>
      </w:r>
      <w:r>
        <w:rPr>
          <w:rFonts w:ascii="Courier New" w:hAnsi="Courier New"/>
          <w:color w:val="000000"/>
          <w:spacing w:val="-14"/>
        </w:rPr>
        <w:t xml:space="preserve">Are our standards too strict? Can </w:t>
      </w:r>
      <w:proofErr w:type="gramStart"/>
      <w:r>
        <w:rPr>
          <w:rFonts w:ascii="Courier New" w:hAnsi="Courier New"/>
          <w:color w:val="000000"/>
          <w:spacing w:val="-14"/>
        </w:rPr>
        <w:t>A</w:t>
      </w:r>
      <w:proofErr w:type="gramEnd"/>
      <w:r>
        <w:rPr>
          <w:rFonts w:ascii="Courier New" w:hAnsi="Courier New"/>
          <w:color w:val="000000"/>
          <w:spacing w:val="-14"/>
        </w:rPr>
        <w:t xml:space="preserve"> players really distinguish between </w:t>
      </w:r>
      <w:r>
        <w:rPr>
          <w:rFonts w:ascii="Courier New" w:hAnsi="Courier New"/>
          <w:color w:val="000000"/>
          <w:spacing w:val="-12"/>
        </w:rPr>
        <w:t>small differences in weight?</w:t>
      </w:r>
    </w:p>
    <w:p w:rsidR="006955E2" w:rsidRDefault="006955E2" w:rsidP="006955E2">
      <w:pPr>
        <w:numPr>
          <w:ilvl w:val="0"/>
          <w:numId w:val="18"/>
        </w:numPr>
        <w:tabs>
          <w:tab w:val="clear" w:pos="288"/>
          <w:tab w:val="decimal" w:pos="648"/>
        </w:tabs>
        <w:spacing w:before="396" w:after="0" w:line="240" w:lineRule="auto"/>
        <w:ind w:left="360"/>
        <w:rPr>
          <w:rFonts w:ascii="Courier New" w:hAnsi="Courier New"/>
          <w:color w:val="000000"/>
          <w:spacing w:val="-14"/>
          <w:u w:val="single"/>
        </w:rPr>
      </w:pPr>
      <w:r>
        <w:rPr>
          <w:rFonts w:ascii="Courier New" w:hAnsi="Courier New"/>
          <w:color w:val="000000"/>
          <w:spacing w:val="-14"/>
          <w:u w:val="single"/>
        </w:rPr>
        <w:t xml:space="preserve">Oversized Racket String </w:t>
      </w:r>
    </w:p>
    <w:p w:rsidR="006955E2" w:rsidRDefault="006955E2" w:rsidP="006955E2">
      <w:pPr>
        <w:spacing w:before="108"/>
        <w:ind w:left="648"/>
        <w:rPr>
          <w:rFonts w:ascii="Courier New" w:hAnsi="Courier New"/>
          <w:color w:val="000000"/>
          <w:spacing w:val="-11"/>
        </w:rPr>
      </w:pPr>
      <w:r>
        <w:rPr>
          <w:rFonts w:ascii="Courier New" w:hAnsi="Courier New"/>
          <w:color w:val="000000"/>
          <w:spacing w:val="-11"/>
        </w:rPr>
        <w:t>There is a brand of racket string designed specifically for oversized</w:t>
      </w:r>
    </w:p>
    <w:p w:rsidR="006955E2" w:rsidRDefault="006955E2" w:rsidP="006955E2">
      <w:pPr>
        <w:ind w:left="648"/>
        <w:rPr>
          <w:rFonts w:ascii="Courier New" w:hAnsi="Courier New"/>
          <w:color w:val="000000"/>
          <w:spacing w:val="-10"/>
        </w:rPr>
      </w:pPr>
      <w:proofErr w:type="gramStart"/>
      <w:r>
        <w:rPr>
          <w:rFonts w:ascii="Courier New" w:hAnsi="Courier New"/>
          <w:color w:val="000000"/>
          <w:spacing w:val="-10"/>
        </w:rPr>
        <w:t>rackets</w:t>
      </w:r>
      <w:proofErr w:type="gramEnd"/>
      <w:r>
        <w:rPr>
          <w:rFonts w:ascii="Courier New" w:hAnsi="Courier New"/>
          <w:color w:val="000000"/>
          <w:spacing w:val="-10"/>
        </w:rPr>
        <w:t xml:space="preserve">. To what degree does this string contribute to </w:t>
      </w:r>
      <w:proofErr w:type="gramStart"/>
      <w:r>
        <w:rPr>
          <w:rFonts w:ascii="Courier New" w:hAnsi="Courier New"/>
          <w:color w:val="000000"/>
          <w:spacing w:val="-10"/>
        </w:rPr>
        <w:t>playability.</w:t>
      </w:r>
      <w:proofErr w:type="gramEnd"/>
    </w:p>
    <w:p w:rsidR="006955E2" w:rsidRDefault="006955E2" w:rsidP="006955E2">
      <w:pPr>
        <w:spacing w:before="468"/>
        <w:ind w:left="72"/>
        <w:rPr>
          <w:rFonts w:ascii="Courier New" w:hAnsi="Courier New"/>
          <w:color w:val="000000"/>
          <w:spacing w:val="-30"/>
        </w:rPr>
      </w:pPr>
      <w:r>
        <w:rPr>
          <w:rFonts w:ascii="Courier New" w:hAnsi="Courier New"/>
          <w:color w:val="000000"/>
          <w:spacing w:val="-30"/>
        </w:rPr>
        <w:t>411</w:t>
      </w:r>
      <w:r>
        <w:rPr>
          <w:rFonts w:ascii="Courier New" w:hAnsi="Courier New"/>
          <w:color w:val="000000"/>
          <w:spacing w:val="-20"/>
          <w:w w:val="120"/>
          <w:vertAlign w:val="superscript"/>
        </w:rPr>
        <w:t>1</w:t>
      </w:r>
      <w:r>
        <w:rPr>
          <w:rFonts w:ascii="Courier New" w:hAnsi="Courier New"/>
          <w:color w:val="000000"/>
          <w:spacing w:val="-30"/>
        </w:rPr>
        <w:t xml:space="preserve">-* </w:t>
      </w:r>
      <w:r>
        <w:rPr>
          <w:rFonts w:ascii="Courier New" w:hAnsi="Courier New"/>
          <w:color w:val="000000"/>
          <w:spacing w:val="-30"/>
          <w:u w:val="single"/>
        </w:rPr>
        <w:t xml:space="preserve">Ladies' Racket </w:t>
      </w:r>
    </w:p>
    <w:p w:rsidR="006955E2" w:rsidRDefault="006955E2" w:rsidP="006955E2">
      <w:pPr>
        <w:spacing w:before="108"/>
        <w:jc w:val="center"/>
        <w:rPr>
          <w:rFonts w:ascii="Courier New" w:hAnsi="Courier New"/>
          <w:color w:val="000000"/>
          <w:spacing w:val="-11"/>
        </w:rPr>
      </w:pPr>
      <w:r>
        <w:rPr>
          <w:rFonts w:ascii="Courier New" w:hAnsi="Courier New"/>
          <w:color w:val="000000"/>
          <w:spacing w:val="-11"/>
        </w:rPr>
        <w:t>What factors are really important in the design of a ladies' racket.</w:t>
      </w:r>
    </w:p>
    <w:p w:rsidR="006955E2" w:rsidRDefault="006955E2" w:rsidP="006955E2">
      <w:pPr>
        <w:numPr>
          <w:ilvl w:val="0"/>
          <w:numId w:val="18"/>
        </w:numPr>
        <w:tabs>
          <w:tab w:val="clear" w:pos="288"/>
          <w:tab w:val="decimal" w:pos="648"/>
        </w:tabs>
        <w:spacing w:before="468" w:after="0" w:line="208" w:lineRule="auto"/>
        <w:ind w:left="360"/>
        <w:rPr>
          <w:rFonts w:ascii="Courier New" w:hAnsi="Courier New"/>
          <w:color w:val="000000"/>
          <w:spacing w:val="-14"/>
          <w:u w:val="single"/>
        </w:rPr>
      </w:pPr>
      <w:r>
        <w:rPr>
          <w:rFonts w:ascii="Courier New" w:hAnsi="Courier New"/>
          <w:color w:val="000000"/>
          <w:spacing w:val="-14"/>
          <w:u w:val="single"/>
        </w:rPr>
        <w:t xml:space="preserve">Tennis Ball Accuracy </w:t>
      </w:r>
    </w:p>
    <w:p w:rsidR="006955E2" w:rsidRDefault="006955E2" w:rsidP="006955E2">
      <w:pPr>
        <w:spacing w:before="144"/>
        <w:ind w:left="648" w:right="144"/>
        <w:jc w:val="both"/>
        <w:rPr>
          <w:rFonts w:ascii="Courier New" w:hAnsi="Courier New"/>
          <w:color w:val="000000"/>
          <w:spacing w:val="-10"/>
        </w:rPr>
      </w:pPr>
      <w:r>
        <w:rPr>
          <w:rFonts w:ascii="Courier New" w:hAnsi="Courier New"/>
          <w:color w:val="000000"/>
          <w:spacing w:val="-10"/>
        </w:rPr>
        <w:t xml:space="preserve">We believe the Wilson ball is the most accurate/controllable. How can </w:t>
      </w:r>
      <w:r>
        <w:rPr>
          <w:rFonts w:ascii="Courier New" w:hAnsi="Courier New"/>
          <w:color w:val="000000"/>
          <w:spacing w:val="-11"/>
        </w:rPr>
        <w:t xml:space="preserve">we prove it? This information could be used to develop better products </w:t>
      </w:r>
      <w:r>
        <w:rPr>
          <w:rFonts w:ascii="Courier New" w:hAnsi="Courier New"/>
          <w:color w:val="000000"/>
          <w:spacing w:val="-10"/>
        </w:rPr>
        <w:t>as well as being an advertising claim.</w:t>
      </w:r>
    </w:p>
    <w:p w:rsidR="006955E2" w:rsidRDefault="006955E2" w:rsidP="006955E2">
      <w:pPr>
        <w:spacing w:before="360" w:line="315" w:lineRule="exact"/>
        <w:rPr>
          <w:rFonts w:ascii="Courier New" w:hAnsi="Courier New"/>
          <w:i/>
          <w:color w:val="000000"/>
          <w:spacing w:val="-26"/>
          <w:w w:val="75"/>
          <w:sz w:val="15"/>
          <w:vertAlign w:val="subscript"/>
        </w:rPr>
      </w:pPr>
      <w:r>
        <w:rPr>
          <w:rFonts w:ascii="Courier New" w:hAnsi="Courier New"/>
          <w:i/>
          <w:color w:val="000000"/>
          <w:spacing w:val="-26"/>
          <w:w w:val="75"/>
          <w:sz w:val="15"/>
          <w:vertAlign w:val="subscript"/>
        </w:rPr>
        <w:t>0</w:t>
      </w:r>
      <w:r>
        <w:rPr>
          <w:rFonts w:ascii="Courier New" w:hAnsi="Courier New"/>
          <w:i/>
          <w:color w:val="000000"/>
          <w:spacing w:val="-26"/>
          <w:w w:val="135"/>
          <w:sz w:val="23"/>
        </w:rPr>
        <w:t xml:space="preserve">4. </w:t>
      </w:r>
      <w:r>
        <w:rPr>
          <w:rFonts w:ascii="Courier New" w:hAnsi="Courier New"/>
          <w:color w:val="000000"/>
          <w:spacing w:val="-26"/>
          <w:w w:val="105"/>
          <w:sz w:val="45"/>
        </w:rPr>
        <w:t xml:space="preserve">• </w:t>
      </w:r>
      <w:r>
        <w:rPr>
          <w:rFonts w:ascii="Courier New" w:hAnsi="Courier New"/>
          <w:color w:val="000000"/>
          <w:spacing w:val="-36"/>
          <w:u w:val="single"/>
        </w:rPr>
        <w:t xml:space="preserve">Racquetball String </w:t>
      </w:r>
    </w:p>
    <w:p w:rsidR="006955E2" w:rsidRDefault="006955E2" w:rsidP="006955E2">
      <w:pPr>
        <w:numPr>
          <w:ilvl w:val="0"/>
          <w:numId w:val="19"/>
        </w:numPr>
        <w:tabs>
          <w:tab w:val="clear" w:pos="216"/>
          <w:tab w:val="decimal" w:pos="864"/>
        </w:tabs>
        <w:spacing w:before="108" w:after="0" w:line="211" w:lineRule="auto"/>
        <w:ind w:left="648"/>
        <w:rPr>
          <w:rFonts w:ascii="Courier New" w:hAnsi="Courier New"/>
          <w:color w:val="000000"/>
          <w:spacing w:val="-7"/>
        </w:rPr>
      </w:pPr>
      <w:r>
        <w:rPr>
          <w:rFonts w:ascii="Courier New" w:hAnsi="Courier New"/>
          <w:color w:val="000000"/>
          <w:spacing w:val="-7"/>
        </w:rPr>
        <w:t>What is the optimal string tension for racquetball rackets?</w:t>
      </w:r>
    </w:p>
    <w:p w:rsidR="006955E2" w:rsidRDefault="006955E2" w:rsidP="006955E2">
      <w:pPr>
        <w:numPr>
          <w:ilvl w:val="0"/>
          <w:numId w:val="19"/>
        </w:numPr>
        <w:tabs>
          <w:tab w:val="clear" w:pos="216"/>
          <w:tab w:val="decimal" w:pos="864"/>
        </w:tabs>
        <w:spacing w:before="180" w:after="0" w:line="240" w:lineRule="auto"/>
        <w:ind w:left="864" w:right="720" w:hanging="216"/>
        <w:rPr>
          <w:rFonts w:ascii="Courier New" w:hAnsi="Courier New"/>
          <w:color w:val="000000"/>
          <w:spacing w:val="-15"/>
        </w:rPr>
      </w:pPr>
      <w:r>
        <w:rPr>
          <w:rFonts w:ascii="Courier New" w:hAnsi="Courier New"/>
          <w:color w:val="000000"/>
          <w:spacing w:val="-15"/>
        </w:rPr>
        <w:t xml:space="preserve">There is a brand of string designed specifically for racquetball </w:t>
      </w:r>
      <w:r>
        <w:rPr>
          <w:rFonts w:ascii="Courier New" w:hAnsi="Courier New"/>
          <w:color w:val="000000"/>
          <w:spacing w:val="-10"/>
        </w:rPr>
        <w:t>racquets. Does it make a difference?</w:t>
      </w:r>
    </w:p>
    <w:p w:rsidR="006955E2" w:rsidRDefault="006955E2" w:rsidP="006955E2">
      <w:pPr>
        <w:tabs>
          <w:tab w:val="right" w:pos="8270"/>
        </w:tabs>
        <w:rPr>
          <w:rFonts w:ascii="Courier New" w:hAnsi="Courier New"/>
          <w:color w:val="000000"/>
          <w:spacing w:val="-10"/>
          <w:u w:val="single"/>
        </w:rPr>
      </w:pPr>
      <w:r>
        <w:rPr>
          <w:rFonts w:ascii="Courier New" w:hAnsi="Courier New"/>
          <w:color w:val="000000"/>
          <w:spacing w:val="-10"/>
          <w:u w:val="single"/>
        </w:rPr>
        <w:t>Research Issues</w:t>
      </w:r>
      <w:r>
        <w:rPr>
          <w:rFonts w:ascii="Courier New" w:hAnsi="Courier New"/>
          <w:color w:val="000000"/>
          <w:spacing w:val="-10"/>
        </w:rPr>
        <w:tab/>
      </w:r>
      <w:r>
        <w:rPr>
          <w:rFonts w:ascii="Courier New" w:hAnsi="Courier New"/>
          <w:color w:val="000000"/>
        </w:rPr>
        <w:t>4/2/81</w:t>
      </w:r>
    </w:p>
    <w:p w:rsidR="006955E2" w:rsidRDefault="006955E2" w:rsidP="006955E2">
      <w:pPr>
        <w:spacing w:before="468" w:line="211" w:lineRule="auto"/>
        <w:rPr>
          <w:rFonts w:ascii="Courier New" w:hAnsi="Courier New"/>
          <w:color w:val="000000"/>
        </w:rPr>
      </w:pPr>
      <w:r>
        <w:rPr>
          <w:rFonts w:ascii="Courier New" w:hAnsi="Courier New"/>
          <w:color w:val="000000"/>
        </w:rPr>
        <w:t>Golf</w:t>
      </w:r>
    </w:p>
    <w:p w:rsidR="006955E2" w:rsidRDefault="006955E2" w:rsidP="006955E2">
      <w:pPr>
        <w:spacing w:before="144"/>
        <w:rPr>
          <w:rFonts w:ascii="Garamond" w:hAnsi="Garamond"/>
          <w:color w:val="000000"/>
          <w:spacing w:val="-6"/>
          <w:sz w:val="23"/>
        </w:rPr>
      </w:pPr>
      <w:proofErr w:type="spellStart"/>
      <w:proofErr w:type="gramStart"/>
      <w:r>
        <w:rPr>
          <w:rFonts w:ascii="Garamond" w:hAnsi="Garamond"/>
          <w:color w:val="000000"/>
          <w:spacing w:val="-6"/>
          <w:sz w:val="23"/>
        </w:rPr>
        <w:t>dt</w:t>
      </w:r>
      <w:proofErr w:type="spellEnd"/>
      <w:proofErr w:type="gramEnd"/>
      <w:r>
        <w:rPr>
          <w:rFonts w:ascii="Garamond" w:hAnsi="Garamond"/>
          <w:color w:val="000000"/>
          <w:spacing w:val="-6"/>
          <w:sz w:val="23"/>
        </w:rPr>
        <w:t xml:space="preserve"> </w:t>
      </w:r>
      <w:r>
        <w:rPr>
          <w:rFonts w:ascii="Courier New" w:hAnsi="Courier New"/>
          <w:color w:val="000000"/>
          <w:spacing w:val="-6"/>
        </w:rPr>
        <w:t xml:space="preserve">• </w:t>
      </w:r>
      <w:r>
        <w:rPr>
          <w:rFonts w:ascii="Courier New" w:hAnsi="Courier New"/>
          <w:color w:val="000000"/>
          <w:spacing w:val="-6"/>
          <w:u w:val="single"/>
        </w:rPr>
        <w:t xml:space="preserve">Golf Grip Shape </w:t>
      </w:r>
    </w:p>
    <w:p w:rsidR="006955E2" w:rsidRDefault="006955E2" w:rsidP="006955E2">
      <w:pPr>
        <w:spacing w:before="72"/>
        <w:ind w:left="648" w:right="864"/>
        <w:rPr>
          <w:rFonts w:ascii="Courier New" w:hAnsi="Courier New"/>
          <w:color w:val="000000"/>
          <w:spacing w:val="-14"/>
        </w:rPr>
      </w:pPr>
      <w:r>
        <w:rPr>
          <w:rFonts w:ascii="Courier New" w:hAnsi="Courier New"/>
          <w:color w:val="000000"/>
          <w:spacing w:val="-14"/>
        </w:rPr>
        <w:t xml:space="preserve">We know power lock grip gives a better grip because it allows the </w:t>
      </w:r>
      <w:r>
        <w:rPr>
          <w:rFonts w:ascii="Courier New" w:hAnsi="Courier New"/>
          <w:color w:val="000000"/>
          <w:spacing w:val="-12"/>
        </w:rPr>
        <w:t xml:space="preserve">small finger to grip more tightly. Is there an </w:t>
      </w:r>
      <w:proofErr w:type="spellStart"/>
      <w:r>
        <w:rPr>
          <w:rFonts w:ascii="Courier New" w:hAnsi="Courier New"/>
          <w:color w:val="000000"/>
          <w:spacing w:val="-12"/>
        </w:rPr>
        <w:t>optimun</w:t>
      </w:r>
      <w:proofErr w:type="spellEnd"/>
      <w:r>
        <w:rPr>
          <w:rFonts w:ascii="Courier New" w:hAnsi="Courier New"/>
          <w:color w:val="000000"/>
          <w:spacing w:val="-12"/>
        </w:rPr>
        <w:t xml:space="preserve"> grip shape </w:t>
      </w:r>
      <w:r>
        <w:rPr>
          <w:rFonts w:ascii="Courier New" w:hAnsi="Courier New"/>
          <w:color w:val="000000"/>
          <w:spacing w:val="-10"/>
        </w:rPr>
        <w:t xml:space="preserve">and size for golf clubs? Marketing value if successful would be </w:t>
      </w:r>
      <w:r>
        <w:rPr>
          <w:rFonts w:ascii="Courier New" w:hAnsi="Courier New"/>
          <w:color w:val="000000"/>
          <w:spacing w:val="-4"/>
        </w:rPr>
        <w:t>substantial.</w:t>
      </w:r>
    </w:p>
    <w:p w:rsidR="006955E2" w:rsidRDefault="006955E2" w:rsidP="006955E2">
      <w:pPr>
        <w:numPr>
          <w:ilvl w:val="0"/>
          <w:numId w:val="20"/>
        </w:numPr>
        <w:tabs>
          <w:tab w:val="clear" w:pos="288"/>
          <w:tab w:val="decimal" w:pos="648"/>
        </w:tabs>
        <w:spacing w:before="432" w:after="0" w:line="204" w:lineRule="auto"/>
        <w:ind w:left="360"/>
        <w:rPr>
          <w:rFonts w:ascii="Courier New" w:hAnsi="Courier New"/>
          <w:color w:val="000000"/>
          <w:spacing w:val="-10"/>
          <w:u w:val="single"/>
        </w:rPr>
      </w:pPr>
      <w:r>
        <w:rPr>
          <w:rFonts w:ascii="Courier New" w:hAnsi="Courier New"/>
          <w:color w:val="000000"/>
          <w:spacing w:val="-10"/>
          <w:u w:val="single"/>
        </w:rPr>
        <w:t xml:space="preserve">Golf Grip Hardness </w:t>
      </w:r>
    </w:p>
    <w:p w:rsidR="006955E2" w:rsidRDefault="006955E2" w:rsidP="006955E2">
      <w:pPr>
        <w:spacing w:before="108" w:line="698" w:lineRule="auto"/>
        <w:ind w:right="360" w:firstLine="576"/>
        <w:rPr>
          <w:rFonts w:ascii="Courier New" w:hAnsi="Courier New"/>
          <w:color w:val="000000"/>
          <w:spacing w:val="-14"/>
        </w:rPr>
      </w:pPr>
      <w:r>
        <w:rPr>
          <w:rFonts w:ascii="Courier New" w:hAnsi="Courier New"/>
          <w:color w:val="000000"/>
          <w:spacing w:val="-14"/>
        </w:rPr>
        <w:t xml:space="preserve">What grip </w:t>
      </w:r>
      <w:proofErr w:type="spellStart"/>
      <w:r>
        <w:rPr>
          <w:rFonts w:ascii="Courier New" w:hAnsi="Courier New"/>
          <w:color w:val="000000"/>
          <w:spacing w:val="-14"/>
        </w:rPr>
        <w:t>durometer</w:t>
      </w:r>
      <w:proofErr w:type="spellEnd"/>
      <w:r>
        <w:rPr>
          <w:rFonts w:ascii="Courier New" w:hAnsi="Courier New"/>
          <w:color w:val="000000"/>
          <w:spacing w:val="-14"/>
        </w:rPr>
        <w:t xml:space="preserve"> gives the optimum combination of feel and control? </w:t>
      </w:r>
      <w:r>
        <w:rPr>
          <w:rFonts w:ascii="Courier New" w:hAnsi="Courier New"/>
          <w:color w:val="000000"/>
          <w:spacing w:val="-28"/>
        </w:rPr>
        <w:t>4</w:t>
      </w:r>
      <w:proofErr w:type="gramStart"/>
      <w:r>
        <w:rPr>
          <w:rFonts w:ascii="Courier New" w:hAnsi="Courier New"/>
          <w:color w:val="000000"/>
          <w:spacing w:val="-28"/>
        </w:rPr>
        <w:t>,4</w:t>
      </w:r>
      <w:r>
        <w:rPr>
          <w:rFonts w:ascii="Courier New" w:hAnsi="Courier New"/>
          <w:color w:val="000000"/>
          <w:spacing w:val="-28"/>
          <w:w w:val="55"/>
          <w:vertAlign w:val="superscript"/>
        </w:rPr>
        <w:t>1</w:t>
      </w:r>
      <w:proofErr w:type="gramEnd"/>
      <w:r>
        <w:rPr>
          <w:rFonts w:ascii="Courier New" w:hAnsi="Courier New"/>
          <w:color w:val="000000"/>
          <w:spacing w:val="-28"/>
        </w:rPr>
        <w:t xml:space="preserve">- • </w:t>
      </w:r>
      <w:r>
        <w:rPr>
          <w:rFonts w:ascii="Courier New" w:hAnsi="Courier New"/>
          <w:color w:val="000000"/>
          <w:spacing w:val="-28"/>
          <w:u w:val="single"/>
        </w:rPr>
        <w:t xml:space="preserve">Golf Club Feel </w:t>
      </w:r>
    </w:p>
    <w:p w:rsidR="006955E2" w:rsidRDefault="006955E2" w:rsidP="006955E2">
      <w:pPr>
        <w:spacing w:before="108"/>
        <w:ind w:left="648" w:right="936"/>
        <w:rPr>
          <w:rFonts w:ascii="Courier New" w:hAnsi="Courier New"/>
          <w:color w:val="000000"/>
          <w:spacing w:val="-13"/>
        </w:rPr>
      </w:pPr>
      <w:r>
        <w:rPr>
          <w:rFonts w:ascii="Courier New" w:hAnsi="Courier New"/>
          <w:color w:val="000000"/>
          <w:spacing w:val="-13"/>
        </w:rPr>
        <w:lastRenderedPageBreak/>
        <w:t xml:space="preserve">The primary factor in the choice of a set of clubs is </w:t>
      </w:r>
      <w:proofErr w:type="gramStart"/>
      <w:r>
        <w:rPr>
          <w:rFonts w:ascii="Courier New" w:hAnsi="Courier New"/>
          <w:color w:val="000000"/>
          <w:spacing w:val="-13"/>
        </w:rPr>
        <w:t>feel</w:t>
      </w:r>
      <w:proofErr w:type="gramEnd"/>
      <w:r>
        <w:rPr>
          <w:rFonts w:ascii="Courier New" w:hAnsi="Courier New"/>
          <w:color w:val="000000"/>
          <w:spacing w:val="-13"/>
        </w:rPr>
        <w:t xml:space="preserve">. What </w:t>
      </w:r>
      <w:r>
        <w:rPr>
          <w:rFonts w:ascii="Courier New" w:hAnsi="Courier New"/>
          <w:color w:val="000000"/>
          <w:spacing w:val="-12"/>
        </w:rPr>
        <w:t>determines feel and how can we affect it.</w:t>
      </w:r>
    </w:p>
    <w:p w:rsidR="006955E2" w:rsidRDefault="006955E2" w:rsidP="006955E2">
      <w:pPr>
        <w:numPr>
          <w:ilvl w:val="0"/>
          <w:numId w:val="20"/>
        </w:numPr>
        <w:tabs>
          <w:tab w:val="clear" w:pos="288"/>
          <w:tab w:val="decimal" w:pos="648"/>
        </w:tabs>
        <w:spacing w:before="360" w:after="0" w:line="216" w:lineRule="auto"/>
        <w:ind w:left="360"/>
        <w:rPr>
          <w:rFonts w:ascii="Courier New" w:hAnsi="Courier New"/>
          <w:color w:val="000000"/>
          <w:spacing w:val="-14"/>
          <w:u w:val="single"/>
        </w:rPr>
      </w:pPr>
      <w:r>
        <w:rPr>
          <w:rFonts w:ascii="Courier New" w:hAnsi="Courier New"/>
          <w:color w:val="000000"/>
          <w:spacing w:val="-14"/>
          <w:u w:val="single"/>
        </w:rPr>
        <w:t xml:space="preserve">Equal Length Golf Clubs </w:t>
      </w:r>
    </w:p>
    <w:p w:rsidR="006955E2" w:rsidRDefault="006955E2" w:rsidP="006955E2">
      <w:pPr>
        <w:spacing w:before="72"/>
        <w:ind w:left="648" w:right="360"/>
        <w:jc w:val="both"/>
        <w:rPr>
          <w:rFonts w:ascii="Courier New" w:hAnsi="Courier New"/>
          <w:color w:val="000000"/>
          <w:spacing w:val="-12"/>
        </w:rPr>
      </w:pPr>
      <w:r>
        <w:rPr>
          <w:rFonts w:ascii="Courier New" w:hAnsi="Courier New"/>
          <w:color w:val="000000"/>
          <w:spacing w:val="-12"/>
        </w:rPr>
        <w:t xml:space="preserve">We have reason to believe that a set of clubs where all the shafts are </w:t>
      </w:r>
      <w:r>
        <w:rPr>
          <w:rFonts w:ascii="Courier New" w:hAnsi="Courier New"/>
          <w:color w:val="000000"/>
          <w:spacing w:val="-13"/>
        </w:rPr>
        <w:t xml:space="preserve">of equal length will lead to a more consistent and accurate swing. Is </w:t>
      </w:r>
      <w:r>
        <w:rPr>
          <w:rFonts w:ascii="Courier New" w:hAnsi="Courier New"/>
          <w:color w:val="000000"/>
          <w:spacing w:val="-2"/>
        </w:rPr>
        <w:t>this true?</w:t>
      </w:r>
    </w:p>
    <w:p w:rsidR="006955E2" w:rsidRDefault="006955E2" w:rsidP="006955E2">
      <w:pPr>
        <w:numPr>
          <w:ilvl w:val="0"/>
          <w:numId w:val="20"/>
        </w:numPr>
        <w:tabs>
          <w:tab w:val="clear" w:pos="288"/>
          <w:tab w:val="decimal" w:pos="648"/>
        </w:tabs>
        <w:spacing w:before="360" w:after="0" w:line="213" w:lineRule="auto"/>
        <w:ind w:left="360"/>
        <w:rPr>
          <w:rFonts w:ascii="Courier New" w:hAnsi="Courier New"/>
          <w:color w:val="000000"/>
          <w:spacing w:val="-16"/>
          <w:u w:val="single"/>
        </w:rPr>
      </w:pPr>
      <w:r>
        <w:rPr>
          <w:rFonts w:ascii="Courier New" w:hAnsi="Courier New"/>
          <w:color w:val="000000"/>
          <w:spacing w:val="-16"/>
          <w:u w:val="single"/>
        </w:rPr>
        <w:t xml:space="preserve">Golf Club Optimization </w:t>
      </w:r>
    </w:p>
    <w:p w:rsidR="006955E2" w:rsidRDefault="006955E2" w:rsidP="006955E2">
      <w:pPr>
        <w:spacing w:before="108"/>
        <w:ind w:left="576"/>
        <w:rPr>
          <w:rFonts w:ascii="Courier New" w:hAnsi="Courier New"/>
          <w:color w:val="000000"/>
          <w:spacing w:val="-10"/>
        </w:rPr>
      </w:pPr>
      <w:r>
        <w:rPr>
          <w:rFonts w:ascii="Courier New" w:hAnsi="Courier New"/>
          <w:color w:val="000000"/>
          <w:spacing w:val="-10"/>
        </w:rPr>
        <w:t>What is the optimal loft, tie, and offset for a set of golf clubs?</w:t>
      </w:r>
    </w:p>
    <w:p w:rsidR="006955E2" w:rsidRDefault="006955E2" w:rsidP="006955E2">
      <w:pPr>
        <w:numPr>
          <w:ilvl w:val="0"/>
          <w:numId w:val="20"/>
        </w:numPr>
        <w:tabs>
          <w:tab w:val="clear" w:pos="288"/>
          <w:tab w:val="decimal" w:pos="648"/>
        </w:tabs>
        <w:spacing w:before="288" w:after="0" w:line="196" w:lineRule="auto"/>
        <w:ind w:left="360"/>
        <w:rPr>
          <w:rFonts w:ascii="Courier New" w:hAnsi="Courier New"/>
          <w:color w:val="000000"/>
          <w:spacing w:val="-10"/>
          <w:u w:val="single"/>
        </w:rPr>
      </w:pPr>
      <w:r>
        <w:rPr>
          <w:rFonts w:ascii="Courier New" w:hAnsi="Courier New"/>
          <w:color w:val="000000"/>
          <w:spacing w:val="-10"/>
          <w:u w:val="single"/>
        </w:rPr>
        <w:t xml:space="preserve">Ladies' Club </w:t>
      </w:r>
    </w:p>
    <w:p w:rsidR="006955E2" w:rsidRDefault="006955E2" w:rsidP="006955E2">
      <w:pPr>
        <w:spacing w:before="108" w:line="268" w:lineRule="auto"/>
        <w:ind w:left="576"/>
        <w:rPr>
          <w:rFonts w:ascii="Courier New" w:hAnsi="Courier New"/>
          <w:color w:val="000000"/>
          <w:spacing w:val="-10"/>
        </w:rPr>
      </w:pPr>
      <w:r>
        <w:rPr>
          <w:rFonts w:ascii="Courier New" w:hAnsi="Courier New"/>
          <w:color w:val="000000"/>
          <w:spacing w:val="-10"/>
        </w:rPr>
        <w:t>What factors are really important in the design of a ladies' club</w:t>
      </w:r>
    </w:p>
    <w:p w:rsidR="006955E2" w:rsidRDefault="006955E2" w:rsidP="006955E2">
      <w:pPr>
        <w:numPr>
          <w:ilvl w:val="0"/>
          <w:numId w:val="20"/>
        </w:numPr>
        <w:tabs>
          <w:tab w:val="clear" w:pos="288"/>
          <w:tab w:val="decimal" w:pos="648"/>
        </w:tabs>
        <w:spacing w:before="360" w:after="0" w:line="184" w:lineRule="auto"/>
        <w:ind w:left="360"/>
        <w:rPr>
          <w:rFonts w:ascii="Courier New" w:hAnsi="Courier New"/>
          <w:color w:val="000000"/>
          <w:spacing w:val="-10"/>
          <w:u w:val="single"/>
        </w:rPr>
      </w:pPr>
      <w:r>
        <w:rPr>
          <w:rFonts w:ascii="Courier New" w:hAnsi="Courier New"/>
          <w:color w:val="000000"/>
          <w:spacing w:val="-10"/>
          <w:u w:val="single"/>
        </w:rPr>
        <w:t xml:space="preserve">Golf Ball Sound </w:t>
      </w:r>
    </w:p>
    <w:p w:rsidR="006955E2" w:rsidRDefault="006955E2" w:rsidP="006955E2">
      <w:pPr>
        <w:spacing w:before="108"/>
        <w:ind w:left="576"/>
        <w:rPr>
          <w:rFonts w:ascii="Courier New" w:hAnsi="Courier New"/>
          <w:color w:val="000000"/>
          <w:spacing w:val="-11"/>
        </w:rPr>
      </w:pPr>
      <w:r>
        <w:rPr>
          <w:rFonts w:ascii="Courier New" w:hAnsi="Courier New"/>
          <w:color w:val="000000"/>
          <w:spacing w:val="-11"/>
        </w:rPr>
        <w:t xml:space="preserve">What frequency groups are important to making a golf ball sound pleasant? </w:t>
      </w:r>
      <w:r>
        <w:rPr>
          <w:rFonts w:ascii="Courier New" w:hAnsi="Courier New"/>
          <w:color w:val="000000"/>
          <w:spacing w:val="-10"/>
        </w:rPr>
        <w:t xml:space="preserve">Is it a noise versus sound problem, an amplitude problem, or a duration </w:t>
      </w:r>
      <w:r>
        <w:rPr>
          <w:rFonts w:ascii="Courier New" w:hAnsi="Courier New"/>
          <w:color w:val="000000"/>
          <w:spacing w:val="-9"/>
        </w:rPr>
        <w:t>problem? An understanding of this area would help in the development of</w:t>
      </w:r>
    </w:p>
    <w:p w:rsidR="006955E2" w:rsidRDefault="006955E2" w:rsidP="006955E2">
      <w:pPr>
        <w:ind w:left="576" w:right="576"/>
        <w:rPr>
          <w:rFonts w:ascii="Courier New" w:hAnsi="Courier New"/>
          <w:b/>
          <w:color w:val="000000"/>
          <w:spacing w:val="-12"/>
          <w:w w:val="95"/>
          <w:sz w:val="23"/>
        </w:rPr>
      </w:pPr>
      <w:proofErr w:type="gramStart"/>
      <w:r>
        <w:rPr>
          <w:rFonts w:ascii="Courier New" w:hAnsi="Courier New"/>
          <w:b/>
          <w:color w:val="000000"/>
          <w:spacing w:val="-12"/>
          <w:w w:val="95"/>
          <w:sz w:val="23"/>
        </w:rPr>
        <w:t>a</w:t>
      </w:r>
      <w:proofErr w:type="gramEnd"/>
      <w:r>
        <w:rPr>
          <w:rFonts w:ascii="Courier New" w:hAnsi="Courier New"/>
          <w:b/>
          <w:color w:val="000000"/>
          <w:spacing w:val="-12"/>
          <w:w w:val="95"/>
          <w:sz w:val="23"/>
        </w:rPr>
        <w:t xml:space="preserve"> </w:t>
      </w:r>
      <w:r>
        <w:rPr>
          <w:rFonts w:ascii="Courier New" w:hAnsi="Courier New"/>
          <w:color w:val="000000"/>
          <w:spacing w:val="-12"/>
        </w:rPr>
        <w:t>perceived longer ball, or improving our existing balls. This area could also spill over into club design.</w:t>
      </w:r>
    </w:p>
    <w:p w:rsidR="006955E2" w:rsidRDefault="008B2249" w:rsidP="007752E7">
      <w:pPr>
        <w:spacing w:after="324"/>
        <w:ind w:right="1080"/>
        <w:rPr>
          <w:rFonts w:ascii="Courier New" w:hAnsi="Courier New"/>
          <w:color w:val="000000"/>
          <w:spacing w:val="-19"/>
          <w:sz w:val="23"/>
        </w:rPr>
      </w:pPr>
      <w:r>
        <w:rPr>
          <w:rFonts w:ascii="Courier New" w:hAnsi="Courier New"/>
          <w:color w:val="000000"/>
          <w:spacing w:val="-19"/>
          <w:sz w:val="23"/>
        </w:rPr>
        <w:tab/>
        <w:t xml:space="preserve">We have performed hundreds of studies to Wilson Sporting Goods during </w:t>
      </w:r>
      <w:r w:rsidR="006D2781">
        <w:rPr>
          <w:rFonts w:ascii="Courier New" w:hAnsi="Courier New"/>
          <w:color w:val="000000"/>
          <w:spacing w:val="-19"/>
          <w:sz w:val="23"/>
        </w:rPr>
        <w:t>7</w:t>
      </w:r>
      <w:r>
        <w:rPr>
          <w:rFonts w:ascii="Courier New" w:hAnsi="Courier New"/>
          <w:color w:val="000000"/>
          <w:spacing w:val="-19"/>
          <w:sz w:val="23"/>
        </w:rPr>
        <w:t xml:space="preserve"> years association with them in the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w:t>
      </w:r>
      <w:proofErr w:type="spellStart"/>
      <w:r>
        <w:rPr>
          <w:rFonts w:ascii="Courier New" w:hAnsi="Courier New"/>
          <w:color w:val="000000"/>
          <w:spacing w:val="-19"/>
          <w:sz w:val="23"/>
        </w:rPr>
        <w:t>Resarch</w:t>
      </w:r>
      <w:proofErr w:type="spellEnd"/>
      <w:r>
        <w:rPr>
          <w:rFonts w:ascii="Courier New" w:hAnsi="Courier New"/>
          <w:color w:val="000000"/>
          <w:spacing w:val="-19"/>
          <w:sz w:val="23"/>
        </w:rPr>
        <w:t xml:space="preserve"> Center</w:t>
      </w:r>
      <w:r w:rsidR="006D2781">
        <w:rPr>
          <w:rFonts w:ascii="Courier New" w:hAnsi="Courier New"/>
          <w:color w:val="000000"/>
          <w:spacing w:val="-19"/>
          <w:sz w:val="23"/>
        </w:rPr>
        <w:t>. Here are some abstracts of these studies:</w:t>
      </w:r>
    </w:p>
    <w:p w:rsidR="006D2781" w:rsidRDefault="006D2781" w:rsidP="006D2781">
      <w:pPr>
        <w:spacing w:line="216" w:lineRule="auto"/>
        <w:jc w:val="center"/>
        <w:rPr>
          <w:rFonts w:ascii="Courier New" w:hAnsi="Courier New"/>
          <w:color w:val="000000"/>
          <w:spacing w:val="-46"/>
          <w:sz w:val="29"/>
        </w:rPr>
      </w:pPr>
      <w:r>
        <w:rPr>
          <w:rFonts w:ascii="Courier New" w:hAnsi="Courier New"/>
          <w:color w:val="000000"/>
          <w:spacing w:val="-46"/>
          <w:sz w:val="29"/>
        </w:rPr>
        <w:t>Wilson Sporting Goods</w:t>
      </w:r>
    </w:p>
    <w:p w:rsidR="006D2781" w:rsidRDefault="006D2781" w:rsidP="006D2781">
      <w:pPr>
        <w:spacing w:before="216"/>
        <w:ind w:left="2736"/>
        <w:rPr>
          <w:rFonts w:ascii="Lucida Console" w:hAnsi="Lucida Console"/>
          <w:color w:val="000000"/>
          <w:spacing w:val="30"/>
          <w:sz w:val="18"/>
        </w:rPr>
      </w:pPr>
      <w:r>
        <w:rPr>
          <w:rFonts w:ascii="Lucida Console" w:hAnsi="Lucida Console"/>
          <w:color w:val="000000"/>
          <w:spacing w:val="30"/>
          <w:sz w:val="18"/>
        </w:rPr>
        <w:t>RESEARCH/CONCEPTS GROUP</w:t>
      </w:r>
    </w:p>
    <w:p w:rsidR="006D2781" w:rsidRDefault="006D2781" w:rsidP="006D2781">
      <w:pPr>
        <w:spacing w:before="540" w:line="295" w:lineRule="auto"/>
        <w:rPr>
          <w:rFonts w:ascii="Lucida Console" w:hAnsi="Lucida Console"/>
          <w:color w:val="000000"/>
          <w:spacing w:val="38"/>
          <w:sz w:val="18"/>
        </w:rPr>
      </w:pPr>
      <w:r>
        <w:rPr>
          <w:rFonts w:ascii="Lucida Console" w:hAnsi="Lucida Console"/>
          <w:color w:val="000000"/>
          <w:spacing w:val="38"/>
          <w:sz w:val="18"/>
        </w:rPr>
        <w:t>PROJECT: Tennis ball-racket impact study.</w:t>
      </w:r>
    </w:p>
    <w:p w:rsidR="006D2781" w:rsidRDefault="006D2781" w:rsidP="006D2781">
      <w:pPr>
        <w:spacing w:before="720" w:line="324" w:lineRule="auto"/>
        <w:ind w:right="576"/>
        <w:rPr>
          <w:rFonts w:ascii="Lucida Console" w:hAnsi="Lucida Console"/>
          <w:color w:val="000000"/>
          <w:spacing w:val="34"/>
          <w:sz w:val="18"/>
        </w:rPr>
      </w:pPr>
      <w:r>
        <w:rPr>
          <w:rFonts w:ascii="Lucida Console" w:hAnsi="Lucida Console"/>
          <w:color w:val="000000"/>
          <w:spacing w:val="34"/>
          <w:sz w:val="18"/>
        </w:rPr>
        <w:t xml:space="preserve">OBJECTIVE: To study the effect of tennis ball and racket </w:t>
      </w:r>
      <w:r>
        <w:rPr>
          <w:rFonts w:ascii="Lucida Console" w:hAnsi="Lucida Console"/>
          <w:color w:val="000000"/>
          <w:spacing w:val="36"/>
          <w:sz w:val="18"/>
        </w:rPr>
        <w:t xml:space="preserve">parameters on the impact dynamics and subsequently the </w:t>
      </w:r>
      <w:r>
        <w:rPr>
          <w:rFonts w:ascii="Lucida Console" w:hAnsi="Lucida Console"/>
          <w:color w:val="000000"/>
          <w:spacing w:val="34"/>
          <w:sz w:val="18"/>
        </w:rPr>
        <w:t>performance of the ball and/or racket.</w:t>
      </w:r>
    </w:p>
    <w:p w:rsidR="006D2781" w:rsidRDefault="006D2781" w:rsidP="006D2781">
      <w:pPr>
        <w:spacing w:before="720" w:line="319" w:lineRule="auto"/>
        <w:rPr>
          <w:rFonts w:ascii="Lucida Console" w:hAnsi="Lucida Console"/>
          <w:color w:val="000000"/>
          <w:spacing w:val="34"/>
          <w:sz w:val="18"/>
        </w:rPr>
      </w:pPr>
      <w:r>
        <w:rPr>
          <w:rFonts w:ascii="Lucida Console" w:hAnsi="Lucida Console"/>
          <w:color w:val="000000"/>
          <w:spacing w:val="34"/>
          <w:sz w:val="18"/>
        </w:rPr>
        <w:t xml:space="preserve">BENEFITS: A better understanding of the role of the ball and </w:t>
      </w:r>
      <w:r>
        <w:rPr>
          <w:rFonts w:ascii="Lucida Console" w:hAnsi="Lucida Console"/>
          <w:color w:val="000000"/>
          <w:spacing w:val="38"/>
          <w:sz w:val="18"/>
        </w:rPr>
        <w:t xml:space="preserve">racket parameters during the actual impact. This is basic </w:t>
      </w:r>
      <w:r>
        <w:rPr>
          <w:rFonts w:ascii="Lucida Console" w:hAnsi="Lucida Console"/>
          <w:color w:val="000000"/>
          <w:spacing w:val="41"/>
          <w:sz w:val="18"/>
        </w:rPr>
        <w:t xml:space="preserve">information on the relationship between the physical </w:t>
      </w:r>
      <w:r>
        <w:rPr>
          <w:rFonts w:ascii="Lucida Console" w:hAnsi="Lucida Console"/>
          <w:color w:val="000000"/>
          <w:spacing w:val="40"/>
          <w:sz w:val="18"/>
        </w:rPr>
        <w:t xml:space="preserve">properties (measurable) of the product and the behavior of </w:t>
      </w:r>
      <w:r>
        <w:rPr>
          <w:rFonts w:ascii="Lucida Console" w:hAnsi="Lucida Console"/>
          <w:color w:val="000000"/>
          <w:spacing w:val="24"/>
          <w:sz w:val="18"/>
        </w:rPr>
        <w:t>the product in play.</w:t>
      </w:r>
    </w:p>
    <w:p w:rsidR="006D2781" w:rsidRDefault="006D2781" w:rsidP="006D2781">
      <w:pPr>
        <w:spacing w:before="720" w:line="319" w:lineRule="auto"/>
        <w:ind w:right="144"/>
        <w:rPr>
          <w:rFonts w:ascii="Lucida Console" w:hAnsi="Lucida Console"/>
          <w:color w:val="000000"/>
          <w:spacing w:val="41"/>
          <w:sz w:val="18"/>
        </w:rPr>
      </w:pPr>
      <w:r>
        <w:rPr>
          <w:rFonts w:ascii="Lucida Console" w:hAnsi="Lucida Console"/>
          <w:color w:val="000000"/>
          <w:spacing w:val="41"/>
          <w:sz w:val="18"/>
        </w:rPr>
        <w:lastRenderedPageBreak/>
        <w:t xml:space="preserve">DISCUSSION: This project compliments the tennis accuracy </w:t>
      </w:r>
      <w:r>
        <w:rPr>
          <w:rFonts w:ascii="Lucida Console" w:hAnsi="Lucida Console"/>
          <w:color w:val="000000"/>
          <w:spacing w:val="44"/>
          <w:sz w:val="18"/>
        </w:rPr>
        <w:t xml:space="preserve">study. In this case the details of the impact will be </w:t>
      </w:r>
      <w:r>
        <w:rPr>
          <w:rFonts w:ascii="Lucida Console" w:hAnsi="Lucida Console"/>
          <w:color w:val="000000"/>
          <w:spacing w:val="36"/>
          <w:sz w:val="18"/>
        </w:rPr>
        <w:t xml:space="preserve">studied as compared to the details after the impact in the accuracy test. </w:t>
      </w:r>
      <w:proofErr w:type="gramStart"/>
      <w:r>
        <w:rPr>
          <w:rFonts w:ascii="Lucida Console" w:hAnsi="Lucida Console"/>
          <w:color w:val="000000"/>
          <w:spacing w:val="36"/>
          <w:sz w:val="18"/>
        </w:rPr>
        <w:t xml:space="preserve">(A micro </w:t>
      </w:r>
      <w:proofErr w:type="spellStart"/>
      <w:r>
        <w:rPr>
          <w:rFonts w:ascii="Lucida Console" w:hAnsi="Lucida Console"/>
          <w:color w:val="000000"/>
          <w:spacing w:val="36"/>
          <w:sz w:val="18"/>
        </w:rPr>
        <w:t>vs</w:t>
      </w:r>
      <w:proofErr w:type="spellEnd"/>
      <w:r>
        <w:rPr>
          <w:rFonts w:ascii="Lucida Console" w:hAnsi="Lucida Console"/>
          <w:color w:val="000000"/>
          <w:spacing w:val="36"/>
          <w:sz w:val="18"/>
        </w:rPr>
        <w:t xml:space="preserve"> a macro analysis of the impact.)</w:t>
      </w:r>
      <w:proofErr w:type="gramEnd"/>
      <w:r>
        <w:rPr>
          <w:rFonts w:ascii="Lucida Console" w:hAnsi="Lucida Console"/>
          <w:color w:val="000000"/>
          <w:spacing w:val="36"/>
          <w:sz w:val="18"/>
        </w:rPr>
        <w:t xml:space="preserve"> </w:t>
      </w:r>
      <w:r>
        <w:rPr>
          <w:rFonts w:ascii="Lucida Console" w:hAnsi="Lucida Console"/>
          <w:color w:val="000000"/>
          <w:spacing w:val="39"/>
          <w:sz w:val="18"/>
        </w:rPr>
        <w:t xml:space="preserve">The same parameters will be varied in both cases. In this study the question will be, "why does?" instead of, "how </w:t>
      </w:r>
      <w:r>
        <w:rPr>
          <w:rFonts w:ascii="Lucida Console" w:hAnsi="Lucida Console"/>
          <w:color w:val="000000"/>
          <w:spacing w:val="36"/>
          <w:sz w:val="18"/>
        </w:rPr>
        <w:t>does?</w:t>
      </w:r>
      <w:proofErr w:type="gramStart"/>
      <w:r>
        <w:rPr>
          <w:rFonts w:ascii="Lucida Console" w:hAnsi="Lucida Console"/>
          <w:color w:val="000000"/>
          <w:spacing w:val="36"/>
          <w:sz w:val="18"/>
        </w:rPr>
        <w:t>".</w:t>
      </w:r>
      <w:proofErr w:type="gramEnd"/>
      <w:r>
        <w:rPr>
          <w:rFonts w:ascii="Lucida Console" w:hAnsi="Lucida Console"/>
          <w:color w:val="000000"/>
          <w:spacing w:val="36"/>
          <w:sz w:val="18"/>
        </w:rPr>
        <w:t xml:space="preserve"> For example, in the accuracy test we will determine </w:t>
      </w:r>
      <w:r>
        <w:rPr>
          <w:rFonts w:ascii="Lucida Console" w:hAnsi="Lucida Console"/>
          <w:color w:val="000000"/>
          <w:spacing w:val="44"/>
          <w:sz w:val="18"/>
        </w:rPr>
        <w:t xml:space="preserve">how the accuracy is affected by string tension. In this </w:t>
      </w:r>
      <w:r>
        <w:rPr>
          <w:rFonts w:ascii="Lucida Console" w:hAnsi="Lucida Console"/>
          <w:color w:val="000000"/>
          <w:spacing w:val="40"/>
          <w:sz w:val="18"/>
        </w:rPr>
        <w:t xml:space="preserve">study we will determine why the string tension causes the ball to behave as it does. If those kinds of questions can </w:t>
      </w:r>
      <w:r>
        <w:rPr>
          <w:rFonts w:ascii="Lucida Console" w:hAnsi="Lucida Console"/>
          <w:color w:val="000000"/>
          <w:spacing w:val="41"/>
          <w:sz w:val="18"/>
        </w:rPr>
        <w:t xml:space="preserve">be answered, we will be able to specify the physical </w:t>
      </w:r>
      <w:r>
        <w:rPr>
          <w:rFonts w:ascii="Lucida Console" w:hAnsi="Lucida Console"/>
          <w:color w:val="000000"/>
          <w:spacing w:val="39"/>
          <w:sz w:val="18"/>
        </w:rPr>
        <w:t xml:space="preserve">properties of a component to yield a given performance. At the very, least we should carry the analysis far enough so </w:t>
      </w:r>
      <w:r>
        <w:rPr>
          <w:rFonts w:ascii="Lucida Console" w:hAnsi="Lucida Console"/>
          <w:color w:val="000000"/>
          <w:spacing w:val="34"/>
          <w:sz w:val="18"/>
        </w:rPr>
        <w:t xml:space="preserve">the effects of changes in a parameter can be used to predict </w:t>
      </w:r>
      <w:r>
        <w:rPr>
          <w:rFonts w:ascii="Lucida Console" w:hAnsi="Lucida Console"/>
          <w:color w:val="000000"/>
          <w:spacing w:val="41"/>
          <w:sz w:val="18"/>
        </w:rPr>
        <w:t xml:space="preserve">the direction of change in behavior and ultimately </w:t>
      </w:r>
      <w:r>
        <w:rPr>
          <w:rFonts w:ascii="Lucida Console" w:hAnsi="Lucida Console"/>
          <w:color w:val="000000"/>
          <w:spacing w:val="18"/>
          <w:sz w:val="18"/>
        </w:rPr>
        <w:t>performance.</w:t>
      </w:r>
    </w:p>
    <w:p w:rsidR="006D2781" w:rsidRDefault="006D2781" w:rsidP="006D2781">
      <w:pPr>
        <w:ind w:left="2880"/>
        <w:rPr>
          <w:rFonts w:ascii="Lucida Console" w:hAnsi="Lucida Console"/>
          <w:color w:val="000000"/>
          <w:spacing w:val="28"/>
          <w:sz w:val="18"/>
        </w:rPr>
      </w:pPr>
      <w:r>
        <w:rPr>
          <w:rFonts w:ascii="Lucida Console" w:hAnsi="Lucida Console"/>
          <w:color w:val="000000"/>
          <w:spacing w:val="28"/>
          <w:sz w:val="18"/>
        </w:rPr>
        <w:t>WILSON SPORTING GOODS</w:t>
      </w:r>
    </w:p>
    <w:p w:rsidR="006D2781" w:rsidRDefault="006D2781" w:rsidP="006D2781">
      <w:pPr>
        <w:spacing w:before="288"/>
        <w:ind w:left="2736"/>
        <w:rPr>
          <w:rFonts w:ascii="Lucida Console" w:hAnsi="Lucida Console"/>
          <w:color w:val="000000"/>
          <w:spacing w:val="30"/>
          <w:sz w:val="18"/>
        </w:rPr>
      </w:pPr>
      <w:r>
        <w:rPr>
          <w:rFonts w:ascii="Lucida Console" w:hAnsi="Lucida Console"/>
          <w:color w:val="000000"/>
          <w:spacing w:val="30"/>
          <w:sz w:val="18"/>
        </w:rPr>
        <w:t>RESEARCH/CONCEPTS GROUP</w:t>
      </w:r>
    </w:p>
    <w:p w:rsidR="006D2781" w:rsidRDefault="006D2781" w:rsidP="006D2781">
      <w:pPr>
        <w:spacing w:before="540" w:line="292" w:lineRule="auto"/>
        <w:rPr>
          <w:rFonts w:ascii="Lucida Console" w:hAnsi="Lucida Console"/>
          <w:color w:val="000000"/>
          <w:spacing w:val="38"/>
          <w:sz w:val="18"/>
        </w:rPr>
      </w:pPr>
      <w:r>
        <w:rPr>
          <w:rFonts w:ascii="Lucida Console" w:hAnsi="Lucida Console"/>
          <w:color w:val="000000"/>
          <w:spacing w:val="38"/>
          <w:sz w:val="18"/>
        </w:rPr>
        <w:t xml:space="preserve">PROJECT: Player </w:t>
      </w:r>
      <w:proofErr w:type="gramStart"/>
      <w:r>
        <w:rPr>
          <w:rFonts w:ascii="Lucida Console" w:hAnsi="Lucida Console"/>
          <w:color w:val="000000"/>
          <w:spacing w:val="38"/>
          <w:sz w:val="18"/>
        </w:rPr>
        <w:t>response to racket handle</w:t>
      </w:r>
      <w:proofErr w:type="gramEnd"/>
      <w:r>
        <w:rPr>
          <w:rFonts w:ascii="Lucida Console" w:hAnsi="Lucida Console"/>
          <w:color w:val="000000"/>
          <w:spacing w:val="38"/>
          <w:sz w:val="18"/>
        </w:rPr>
        <w:t xml:space="preserve"> shape.</w:t>
      </w:r>
    </w:p>
    <w:p w:rsidR="006D2781" w:rsidRDefault="006D2781" w:rsidP="006D2781">
      <w:pPr>
        <w:spacing w:before="720" w:line="321" w:lineRule="auto"/>
        <w:ind w:right="216"/>
        <w:rPr>
          <w:rFonts w:ascii="Lucida Console" w:hAnsi="Lucida Console"/>
          <w:color w:val="000000"/>
          <w:spacing w:val="45"/>
          <w:sz w:val="18"/>
        </w:rPr>
      </w:pPr>
      <w:r>
        <w:rPr>
          <w:rFonts w:ascii="Lucida Console" w:hAnsi="Lucida Console"/>
          <w:color w:val="000000"/>
          <w:spacing w:val="45"/>
          <w:sz w:val="18"/>
        </w:rPr>
        <w:t xml:space="preserve">OBJECTIVE: To determine the effect of the shape of the </w:t>
      </w:r>
      <w:r>
        <w:rPr>
          <w:rFonts w:ascii="Lucida Console" w:hAnsi="Lucida Console"/>
          <w:color w:val="000000"/>
          <w:spacing w:val="35"/>
          <w:sz w:val="18"/>
        </w:rPr>
        <w:t xml:space="preserve">racket handle on the nerve/muscle response of the player and </w:t>
      </w:r>
      <w:r>
        <w:rPr>
          <w:rFonts w:ascii="Lucida Console" w:hAnsi="Lucida Console"/>
          <w:color w:val="000000"/>
          <w:spacing w:val="36"/>
          <w:sz w:val="18"/>
        </w:rPr>
        <w:t>how this relates to the subjective reaction of the player.</w:t>
      </w:r>
    </w:p>
    <w:p w:rsidR="006D2781" w:rsidRDefault="006D2781" w:rsidP="006D2781">
      <w:pPr>
        <w:spacing w:before="756" w:line="321" w:lineRule="auto"/>
        <w:ind w:right="216"/>
        <w:rPr>
          <w:rFonts w:ascii="Lucida Console" w:hAnsi="Lucida Console"/>
          <w:color w:val="000000"/>
          <w:spacing w:val="43"/>
          <w:sz w:val="18"/>
        </w:rPr>
      </w:pPr>
      <w:r>
        <w:rPr>
          <w:rFonts w:ascii="Lucida Console" w:hAnsi="Lucida Console"/>
          <w:color w:val="000000"/>
          <w:spacing w:val="43"/>
          <w:sz w:val="18"/>
        </w:rPr>
        <w:t xml:space="preserve">BENEFITS: To provide the bases for a handle shape design </w:t>
      </w:r>
      <w:r>
        <w:rPr>
          <w:rFonts w:ascii="Lucida Console" w:hAnsi="Lucida Console"/>
          <w:color w:val="000000"/>
          <w:spacing w:val="33"/>
          <w:sz w:val="18"/>
        </w:rPr>
        <w:t xml:space="preserve">that has been demonstrated to produce a preferred feel (both </w:t>
      </w:r>
      <w:r>
        <w:rPr>
          <w:rFonts w:ascii="Lucida Console" w:hAnsi="Lucida Console"/>
          <w:color w:val="000000"/>
          <w:spacing w:val="34"/>
          <w:sz w:val="18"/>
        </w:rPr>
        <w:t>subjective and instrumented).</w:t>
      </w:r>
    </w:p>
    <w:p w:rsidR="006D2781" w:rsidRDefault="006D2781" w:rsidP="006D2781">
      <w:pPr>
        <w:spacing w:before="648" w:line="321" w:lineRule="auto"/>
        <w:ind w:right="72"/>
        <w:rPr>
          <w:rFonts w:ascii="Lucida Console" w:hAnsi="Lucida Console"/>
          <w:color w:val="000000"/>
          <w:spacing w:val="38"/>
          <w:sz w:val="18"/>
        </w:rPr>
      </w:pPr>
      <w:r>
        <w:rPr>
          <w:rFonts w:ascii="Lucida Console" w:hAnsi="Lucida Console"/>
          <w:color w:val="000000"/>
          <w:spacing w:val="38"/>
          <w:sz w:val="18"/>
        </w:rPr>
        <w:t xml:space="preserve">DISCUSSION: This is a continuation of the racket vibration </w:t>
      </w:r>
      <w:r>
        <w:rPr>
          <w:rFonts w:ascii="Lucida Console" w:hAnsi="Lucida Console"/>
          <w:color w:val="000000"/>
          <w:spacing w:val="41"/>
          <w:sz w:val="18"/>
        </w:rPr>
        <w:t xml:space="preserve">damping experiment. The player will be instrumented in the </w:t>
      </w:r>
      <w:r>
        <w:rPr>
          <w:rFonts w:ascii="Lucida Console" w:hAnsi="Lucida Console"/>
          <w:color w:val="000000"/>
          <w:spacing w:val="35"/>
          <w:sz w:val="18"/>
        </w:rPr>
        <w:t xml:space="preserve">same manner. The first phase will be to generate nerve/muscle </w:t>
      </w:r>
      <w:r>
        <w:rPr>
          <w:rFonts w:ascii="Lucida Console" w:hAnsi="Lucida Console"/>
          <w:color w:val="000000"/>
          <w:spacing w:val="38"/>
          <w:sz w:val="18"/>
        </w:rPr>
        <w:t xml:space="preserve">responses as they relate to handle configurations. The next </w:t>
      </w:r>
      <w:r>
        <w:rPr>
          <w:rFonts w:ascii="Lucida Console" w:hAnsi="Lucida Console"/>
          <w:color w:val="000000"/>
          <w:spacing w:val="42"/>
          <w:sz w:val="18"/>
        </w:rPr>
        <w:t xml:space="preserve">phase will be to relate the measured responses to the subjective reaction of the player. An attempt will be made </w:t>
      </w:r>
      <w:r>
        <w:rPr>
          <w:rFonts w:ascii="Lucida Console" w:hAnsi="Lucida Console"/>
          <w:color w:val="000000"/>
          <w:spacing w:val="38"/>
          <w:sz w:val="18"/>
        </w:rPr>
        <w:t xml:space="preserve">to optimize the shape to give a "preferred feel". The cross </w:t>
      </w:r>
      <w:r>
        <w:rPr>
          <w:rFonts w:ascii="Lucida Console" w:hAnsi="Lucida Console"/>
          <w:color w:val="000000"/>
          <w:spacing w:val="33"/>
          <w:sz w:val="18"/>
        </w:rPr>
        <w:t xml:space="preserve">sectional </w:t>
      </w:r>
      <w:proofErr w:type="gramStart"/>
      <w:r>
        <w:rPr>
          <w:rFonts w:ascii="Lucida Console" w:hAnsi="Lucida Console"/>
          <w:color w:val="000000"/>
          <w:spacing w:val="33"/>
          <w:sz w:val="18"/>
        </w:rPr>
        <w:t>shape of most rackets have</w:t>
      </w:r>
      <w:proofErr w:type="gramEnd"/>
      <w:r>
        <w:rPr>
          <w:rFonts w:ascii="Lucida Console" w:hAnsi="Lucida Console"/>
          <w:color w:val="000000"/>
          <w:spacing w:val="33"/>
          <w:sz w:val="18"/>
        </w:rPr>
        <w:t xml:space="preserve"> only subtle differences. </w:t>
      </w:r>
      <w:r>
        <w:rPr>
          <w:rFonts w:ascii="Lucida Console" w:hAnsi="Lucida Console"/>
          <w:color w:val="000000"/>
          <w:spacing w:val="42"/>
          <w:sz w:val="18"/>
        </w:rPr>
        <w:t xml:space="preserve">Almost all rackets maintain the shape along most of the </w:t>
      </w:r>
      <w:r>
        <w:rPr>
          <w:rFonts w:ascii="Lucida Console" w:hAnsi="Lucida Console"/>
          <w:color w:val="000000"/>
          <w:spacing w:val="44"/>
          <w:sz w:val="18"/>
        </w:rPr>
        <w:t xml:space="preserve">length of the handle. Is </w:t>
      </w:r>
      <w:proofErr w:type="spellStart"/>
      <w:r>
        <w:rPr>
          <w:rFonts w:ascii="Lucida Console" w:hAnsi="Lucida Console"/>
          <w:color w:val="000000"/>
          <w:spacing w:val="44"/>
          <w:sz w:val="18"/>
        </w:rPr>
        <w:t>is</w:t>
      </w:r>
      <w:proofErr w:type="spellEnd"/>
      <w:r>
        <w:rPr>
          <w:rFonts w:ascii="Lucida Console" w:hAnsi="Lucida Console"/>
          <w:color w:val="000000"/>
          <w:spacing w:val="44"/>
          <w:sz w:val="18"/>
        </w:rPr>
        <w:t xml:space="preserve"> known that certain players </w:t>
      </w:r>
      <w:r>
        <w:rPr>
          <w:rFonts w:ascii="Lucida Console" w:hAnsi="Lucida Console"/>
          <w:color w:val="000000"/>
          <w:spacing w:val="36"/>
          <w:sz w:val="18"/>
        </w:rPr>
        <w:t xml:space="preserve">(usually very good players) have "customized" their handles. </w:t>
      </w:r>
      <w:r>
        <w:rPr>
          <w:rFonts w:ascii="Lucida Console" w:hAnsi="Lucida Console"/>
          <w:color w:val="000000"/>
          <w:spacing w:val="38"/>
          <w:sz w:val="18"/>
        </w:rPr>
        <w:t xml:space="preserve">This involves sanding down the material under the grip or </w:t>
      </w:r>
      <w:r>
        <w:rPr>
          <w:rFonts w:ascii="Lucida Console" w:hAnsi="Lucida Console"/>
          <w:color w:val="000000"/>
          <w:spacing w:val="45"/>
          <w:sz w:val="18"/>
        </w:rPr>
        <w:t xml:space="preserve">building up selected areas under the grip. Feel is </w:t>
      </w:r>
      <w:r>
        <w:rPr>
          <w:rFonts w:ascii="Lucida Console" w:hAnsi="Lucida Console"/>
          <w:color w:val="000000"/>
          <w:spacing w:val="38"/>
          <w:sz w:val="18"/>
        </w:rPr>
        <w:t xml:space="preserve">undoubtedly a complex relationship of several factors. The </w:t>
      </w:r>
      <w:r>
        <w:rPr>
          <w:rFonts w:ascii="Lucida Console" w:hAnsi="Lucida Console"/>
          <w:color w:val="000000"/>
          <w:spacing w:val="33"/>
          <w:sz w:val="18"/>
        </w:rPr>
        <w:t xml:space="preserve">contribution of each </w:t>
      </w:r>
      <w:proofErr w:type="gramStart"/>
      <w:r>
        <w:rPr>
          <w:rFonts w:ascii="Lucida Console" w:hAnsi="Lucida Console"/>
          <w:color w:val="000000"/>
          <w:spacing w:val="33"/>
          <w:sz w:val="18"/>
        </w:rPr>
        <w:t>needs</w:t>
      </w:r>
      <w:proofErr w:type="gramEnd"/>
      <w:r>
        <w:rPr>
          <w:rFonts w:ascii="Lucida Console" w:hAnsi="Lucida Console"/>
          <w:color w:val="000000"/>
          <w:spacing w:val="33"/>
          <w:sz w:val="18"/>
        </w:rPr>
        <w:t xml:space="preserve"> to be investigated and this is one </w:t>
      </w:r>
      <w:r>
        <w:rPr>
          <w:rFonts w:ascii="Lucida Console" w:hAnsi="Lucida Console"/>
          <w:color w:val="000000"/>
          <w:spacing w:val="10"/>
          <w:sz w:val="18"/>
        </w:rPr>
        <w:t>attempt.</w:t>
      </w:r>
    </w:p>
    <w:p w:rsidR="00EB46DE" w:rsidRDefault="00EB46DE" w:rsidP="00EB46DE">
      <w:pPr>
        <w:spacing w:line="568" w:lineRule="auto"/>
        <w:ind w:left="1368" w:right="2880" w:firstLine="1512"/>
        <w:rPr>
          <w:rFonts w:ascii="Courier New" w:hAnsi="Courier New"/>
          <w:color w:val="000000"/>
          <w:sz w:val="23"/>
          <w:u w:val="single"/>
        </w:rPr>
      </w:pPr>
      <w:r>
        <w:rPr>
          <w:rFonts w:ascii="Courier New" w:hAnsi="Courier New"/>
          <w:noProof/>
          <w:color w:val="000000"/>
          <w:sz w:val="23"/>
          <w:u w:val="single"/>
        </w:rPr>
        <w:lastRenderedPageBreak/>
        <w:drawing>
          <wp:inline distT="0" distB="0" distL="0" distR="0">
            <wp:extent cx="4890052" cy="4059639"/>
            <wp:effectExtent l="19050" t="0" r="5798" b="0"/>
            <wp:docPr id="160" name="Picture 159" descr="Golf-Magaz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f-Magazine-1.jpg"/>
                    <pic:cNvPicPr/>
                  </pic:nvPicPr>
                  <pic:blipFill>
                    <a:blip r:embed="rId203" cstate="print"/>
                    <a:stretch>
                      <a:fillRect/>
                    </a:stretch>
                  </pic:blipFill>
                  <pic:spPr>
                    <a:xfrm>
                      <a:off x="0" y="0"/>
                      <a:ext cx="4893989" cy="4062908"/>
                    </a:xfrm>
                    <a:prstGeom prst="rect">
                      <a:avLst/>
                    </a:prstGeom>
                  </pic:spPr>
                </pic:pic>
              </a:graphicData>
            </a:graphic>
          </wp:inline>
        </w:drawing>
      </w:r>
    </w:p>
    <w:p w:rsidR="006D2781" w:rsidRDefault="006D2781" w:rsidP="006D2781">
      <w:pPr>
        <w:spacing w:line="568" w:lineRule="auto"/>
        <w:ind w:left="1368" w:right="2880" w:firstLine="1512"/>
        <w:rPr>
          <w:rFonts w:ascii="Courier New" w:hAnsi="Courier New"/>
          <w:color w:val="000000"/>
          <w:sz w:val="23"/>
          <w:u w:val="single"/>
        </w:rPr>
      </w:pPr>
      <w:r>
        <w:rPr>
          <w:rFonts w:ascii="Courier New" w:hAnsi="Courier New"/>
          <w:color w:val="000000"/>
          <w:sz w:val="23"/>
          <w:u w:val="single"/>
        </w:rPr>
        <w:t xml:space="preserve">WILSON SPORTING GOODS </w:t>
      </w:r>
      <w:r>
        <w:rPr>
          <w:rFonts w:ascii="Courier New" w:hAnsi="Courier New"/>
          <w:color w:val="000000"/>
          <w:spacing w:val="17"/>
        </w:rPr>
        <w:t xml:space="preserve">RESEARCH/CONCEPTS GROUP </w:t>
      </w:r>
      <w:r>
        <w:rPr>
          <w:rFonts w:ascii="Courier New" w:hAnsi="Courier New"/>
          <w:color w:val="000000"/>
          <w:spacing w:val="16"/>
        </w:rPr>
        <w:t>PROJECT: Putting study.</w:t>
      </w:r>
    </w:p>
    <w:p w:rsidR="006D2781" w:rsidRDefault="006D2781" w:rsidP="006D2781">
      <w:pPr>
        <w:spacing w:before="432"/>
        <w:ind w:right="576"/>
        <w:rPr>
          <w:rFonts w:ascii="Courier New" w:hAnsi="Courier New"/>
          <w:color w:val="000000"/>
          <w:spacing w:val="16"/>
        </w:rPr>
      </w:pPr>
      <w:r>
        <w:rPr>
          <w:rFonts w:ascii="Courier New" w:hAnsi="Courier New"/>
          <w:color w:val="000000"/>
          <w:spacing w:val="16"/>
        </w:rPr>
        <w:t xml:space="preserve">OBJECTIVE: Determine the factors which affect both line </w:t>
      </w:r>
      <w:r>
        <w:rPr>
          <w:rFonts w:ascii="Courier New" w:hAnsi="Courier New"/>
          <w:color w:val="000000"/>
          <w:spacing w:val="8"/>
        </w:rPr>
        <w:t xml:space="preserve">accuracy and distance accuracy when putting and attempt to </w:t>
      </w:r>
      <w:r>
        <w:rPr>
          <w:rFonts w:ascii="Courier New" w:hAnsi="Courier New"/>
          <w:color w:val="000000"/>
          <w:spacing w:val="10"/>
        </w:rPr>
        <w:t>quantify the results.</w:t>
      </w:r>
    </w:p>
    <w:p w:rsidR="006D2781" w:rsidRDefault="006D2781" w:rsidP="006D2781">
      <w:pPr>
        <w:spacing w:before="576"/>
        <w:ind w:right="144"/>
        <w:rPr>
          <w:rFonts w:ascii="Courier New" w:hAnsi="Courier New"/>
          <w:color w:val="000000"/>
          <w:spacing w:val="12"/>
        </w:rPr>
      </w:pPr>
      <w:r>
        <w:rPr>
          <w:rFonts w:ascii="Courier New" w:hAnsi="Courier New"/>
          <w:color w:val="000000"/>
          <w:spacing w:val="12"/>
        </w:rPr>
        <w:t>BENEFITS: Guidelines will be established for design criteria of putters as they relate to a given ball construction.</w:t>
      </w:r>
    </w:p>
    <w:p w:rsidR="006D2781" w:rsidRDefault="006D2781" w:rsidP="006D2781">
      <w:pPr>
        <w:spacing w:before="504"/>
        <w:ind w:right="144"/>
        <w:rPr>
          <w:rFonts w:ascii="Courier New" w:hAnsi="Courier New"/>
          <w:color w:val="000000"/>
          <w:spacing w:val="12"/>
        </w:rPr>
      </w:pPr>
      <w:r>
        <w:rPr>
          <w:rFonts w:ascii="Courier New" w:hAnsi="Courier New"/>
          <w:color w:val="000000"/>
          <w:spacing w:val="14"/>
        </w:rPr>
        <w:t xml:space="preserve">DISCUSSION: There is almost </w:t>
      </w:r>
      <w:proofErr w:type="spellStart"/>
      <w:r>
        <w:rPr>
          <w:rFonts w:ascii="Courier New" w:hAnsi="Courier New"/>
          <w:color w:val="000000"/>
          <w:spacing w:val="14"/>
        </w:rPr>
        <w:t>and</w:t>
      </w:r>
      <w:proofErr w:type="spellEnd"/>
      <w:r>
        <w:rPr>
          <w:rFonts w:ascii="Courier New" w:hAnsi="Courier New"/>
          <w:color w:val="000000"/>
          <w:spacing w:val="14"/>
        </w:rPr>
        <w:t xml:space="preserve"> infinite number of putter designs and putting techniques. There must be some common </w:t>
      </w:r>
      <w:r>
        <w:rPr>
          <w:rFonts w:ascii="Courier New" w:hAnsi="Courier New"/>
          <w:color w:val="000000"/>
          <w:spacing w:val="10"/>
        </w:rPr>
        <w:t xml:space="preserve">factors or at least a range of properties. We know that most </w:t>
      </w:r>
      <w:r>
        <w:rPr>
          <w:rFonts w:ascii="Courier New" w:hAnsi="Courier New"/>
          <w:color w:val="000000"/>
          <w:spacing w:val="14"/>
        </w:rPr>
        <w:t xml:space="preserve">putters fall within a certain weight range. Any type of </w:t>
      </w:r>
      <w:r>
        <w:rPr>
          <w:rFonts w:ascii="Courier New" w:hAnsi="Courier New"/>
          <w:color w:val="000000"/>
          <w:spacing w:val="15"/>
        </w:rPr>
        <w:t xml:space="preserve">dynamic </w:t>
      </w:r>
      <w:r>
        <w:rPr>
          <w:rFonts w:ascii="Courier New" w:hAnsi="Courier New"/>
          <w:color w:val="000000"/>
          <w:spacing w:val="15"/>
        </w:rPr>
        <w:lastRenderedPageBreak/>
        <w:t xml:space="preserve">characterization is avoided (even swing weight). If </w:t>
      </w:r>
      <w:r>
        <w:rPr>
          <w:rFonts w:ascii="Courier New" w:hAnsi="Courier New"/>
          <w:color w:val="000000"/>
          <w:spacing w:val="8"/>
        </w:rPr>
        <w:t xml:space="preserve">we divide the putting strokes into two categories (rotate the </w:t>
      </w:r>
      <w:r>
        <w:rPr>
          <w:rFonts w:ascii="Courier New" w:hAnsi="Courier New"/>
          <w:color w:val="000000"/>
          <w:spacing w:val="10"/>
        </w:rPr>
        <w:t xml:space="preserve">shoulders or rotate the wrists) we can narrow the study to a </w:t>
      </w:r>
      <w:r>
        <w:rPr>
          <w:rFonts w:ascii="Courier New" w:hAnsi="Courier New"/>
          <w:color w:val="000000"/>
          <w:spacing w:val="13"/>
        </w:rPr>
        <w:t xml:space="preserve">manageable scope. The moment of inertia of the putter about </w:t>
      </w:r>
      <w:r>
        <w:rPr>
          <w:rFonts w:ascii="Courier New" w:hAnsi="Courier New"/>
          <w:color w:val="000000"/>
          <w:spacing w:val="15"/>
        </w:rPr>
        <w:t xml:space="preserve">the shaft axis and about the above mentioned rotation axis </w:t>
      </w:r>
      <w:r>
        <w:rPr>
          <w:rFonts w:ascii="Courier New" w:hAnsi="Courier New"/>
          <w:color w:val="000000"/>
          <w:spacing w:val="14"/>
        </w:rPr>
        <w:t xml:space="preserve">will need to be categorized. The COR of golf balls at low </w:t>
      </w:r>
      <w:r>
        <w:rPr>
          <w:rFonts w:ascii="Courier New" w:hAnsi="Courier New"/>
          <w:color w:val="000000"/>
          <w:spacing w:val="8"/>
        </w:rPr>
        <w:t xml:space="preserve">speeds has a wider range, based on construction, that at high </w:t>
      </w:r>
      <w:r>
        <w:rPr>
          <w:rFonts w:ascii="Courier New" w:hAnsi="Courier New"/>
          <w:color w:val="000000"/>
          <w:spacing w:val="20"/>
        </w:rPr>
        <w:t xml:space="preserve">speeds. The first phase will be to measure the "good" </w:t>
      </w:r>
      <w:r>
        <w:rPr>
          <w:rFonts w:ascii="Courier New" w:hAnsi="Courier New"/>
          <w:color w:val="000000"/>
          <w:spacing w:val="12"/>
        </w:rPr>
        <w:t xml:space="preserve">putters (actual clubs) and note the putting technique most </w:t>
      </w:r>
      <w:r>
        <w:rPr>
          <w:rFonts w:ascii="Courier New" w:hAnsi="Courier New"/>
          <w:color w:val="000000"/>
          <w:spacing w:val="18"/>
        </w:rPr>
        <w:t xml:space="preserve">widely used with the respective putters. The second phase </w:t>
      </w:r>
      <w:r>
        <w:rPr>
          <w:rFonts w:ascii="Courier New" w:hAnsi="Courier New"/>
          <w:color w:val="000000"/>
          <w:spacing w:val="14"/>
        </w:rPr>
        <w:t xml:space="preserve">will be to vary the parameters of the putter and note the </w:t>
      </w:r>
      <w:r>
        <w:rPr>
          <w:rFonts w:ascii="Courier New" w:hAnsi="Courier New"/>
          <w:color w:val="000000"/>
          <w:spacing w:val="12"/>
        </w:rPr>
        <w:t xml:space="preserve">affect on the distance and line accuracy. </w:t>
      </w:r>
    </w:p>
    <w:p w:rsidR="00281EAE" w:rsidRDefault="00281EAE" w:rsidP="006D2781">
      <w:pPr>
        <w:spacing w:before="504"/>
        <w:ind w:right="144"/>
        <w:rPr>
          <w:rFonts w:ascii="Courier New" w:hAnsi="Courier New"/>
          <w:color w:val="000000"/>
          <w:spacing w:val="12"/>
        </w:rPr>
      </w:pPr>
      <w:r>
        <w:rPr>
          <w:rFonts w:ascii="Courier New" w:hAnsi="Courier New"/>
          <w:color w:val="000000"/>
          <w:spacing w:val="12"/>
        </w:rPr>
        <w:tab/>
        <w:t xml:space="preserve">The </w:t>
      </w:r>
      <w:proofErr w:type="gramStart"/>
      <w:r>
        <w:rPr>
          <w:rFonts w:ascii="Courier New" w:hAnsi="Courier New"/>
          <w:color w:val="000000"/>
          <w:spacing w:val="12"/>
        </w:rPr>
        <w:t>work on the putters lead</w:t>
      </w:r>
      <w:proofErr w:type="gramEnd"/>
      <w:r>
        <w:rPr>
          <w:rFonts w:ascii="Courier New" w:hAnsi="Courier New"/>
          <w:color w:val="000000"/>
          <w:spacing w:val="12"/>
        </w:rPr>
        <w:t xml:space="preserve"> us to an amazing idea.  We called it the “Magic Putter.”</w:t>
      </w:r>
    </w:p>
    <w:p w:rsidR="00281EAE" w:rsidRDefault="00281EAE" w:rsidP="006D2781">
      <w:pPr>
        <w:spacing w:before="504"/>
        <w:ind w:right="144"/>
        <w:rPr>
          <w:rFonts w:ascii="Courier New" w:hAnsi="Courier New"/>
          <w:color w:val="000000"/>
          <w:spacing w:val="12"/>
        </w:rPr>
      </w:pPr>
      <w:r>
        <w:rPr>
          <w:rFonts w:ascii="Courier New" w:hAnsi="Courier New"/>
          <w:color w:val="000000"/>
          <w:spacing w:val="12"/>
        </w:rPr>
        <w:tab/>
        <w:t>Based on the studies of putting we came with the following information:</w:t>
      </w:r>
    </w:p>
    <w:p w:rsidR="00376C97" w:rsidRPr="00376C97" w:rsidRDefault="00376C97" w:rsidP="00376C9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700296" cy="994191"/>
            <wp:effectExtent l="19050" t="0" r="4804" b="0"/>
            <wp:docPr id="159" name="Picture 1" descr="http://www.arielnet.com/sportsci/wildman/images/putt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ielnet.com/sportsci/wildman/images/putt1.gif"/>
                    <pic:cNvPicPr>
                      <a:picLocks noChangeAspect="1" noChangeArrowheads="1"/>
                    </pic:cNvPicPr>
                  </pic:nvPicPr>
                  <pic:blipFill>
                    <a:blip r:embed="rId204" cstate="print"/>
                    <a:srcRect/>
                    <a:stretch>
                      <a:fillRect/>
                    </a:stretch>
                  </pic:blipFill>
                  <pic:spPr bwMode="auto">
                    <a:xfrm>
                      <a:off x="0" y="0"/>
                      <a:ext cx="2704967" cy="995911"/>
                    </a:xfrm>
                    <a:prstGeom prst="rect">
                      <a:avLst/>
                    </a:prstGeom>
                    <a:noFill/>
                    <a:ln w="9525">
                      <a:noFill/>
                      <a:miter lim="800000"/>
                      <a:headEnd/>
                      <a:tailEnd/>
                    </a:ln>
                  </pic:spPr>
                </pic:pic>
              </a:graphicData>
            </a:graphic>
          </wp:inline>
        </w:drawing>
      </w:r>
    </w:p>
    <w:tbl>
      <w:tblPr>
        <w:tblW w:w="5000" w:type="pct"/>
        <w:tblCellSpacing w:w="37" w:type="dxa"/>
        <w:tblCellMar>
          <w:top w:w="75" w:type="dxa"/>
          <w:left w:w="75" w:type="dxa"/>
          <w:bottom w:w="75" w:type="dxa"/>
          <w:right w:w="75" w:type="dxa"/>
        </w:tblCellMar>
        <w:tblLook w:val="04A0"/>
      </w:tblPr>
      <w:tblGrid>
        <w:gridCol w:w="9658"/>
      </w:tblGrid>
      <w:tr w:rsidR="00376C97" w:rsidRPr="00376C97" w:rsidTr="00376C97">
        <w:trPr>
          <w:tblCellSpacing w:w="37" w:type="dxa"/>
        </w:trPr>
        <w:tc>
          <w:tcPr>
            <w:tcW w:w="0" w:type="auto"/>
            <w:vAlign w:val="center"/>
            <w:hideMark/>
          </w:tcPr>
          <w:p w:rsidR="00376C97" w:rsidRPr="00376C97" w:rsidRDefault="00376C97" w:rsidP="00376C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18332" cy="1415332"/>
                  <wp:effectExtent l="19050" t="0" r="868" b="0"/>
                  <wp:docPr id="158" name="Picture 2" descr="http://www.arielnet.com/sportsci/wildman/images/trg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rielnet.com/sportsci/wildman/images/trgt2.gif"/>
                          <pic:cNvPicPr>
                            <a:picLocks noChangeAspect="1" noChangeArrowheads="1"/>
                          </pic:cNvPicPr>
                        </pic:nvPicPr>
                        <pic:blipFill>
                          <a:blip r:embed="rId205" cstate="print"/>
                          <a:srcRect/>
                          <a:stretch>
                            <a:fillRect/>
                          </a:stretch>
                        </pic:blipFill>
                        <pic:spPr bwMode="auto">
                          <a:xfrm>
                            <a:off x="0" y="0"/>
                            <a:ext cx="1218302" cy="1415297"/>
                          </a:xfrm>
                          <a:prstGeom prst="rect">
                            <a:avLst/>
                          </a:prstGeom>
                          <a:noFill/>
                          <a:ln w="9525">
                            <a:noFill/>
                            <a:miter lim="800000"/>
                            <a:headEnd/>
                            <a:tailEnd/>
                          </a:ln>
                        </pic:spPr>
                      </pic:pic>
                    </a:graphicData>
                  </a:graphic>
                </wp:inline>
              </w:drawing>
            </w:r>
          </w:p>
        </w:tc>
      </w:tr>
    </w:tbl>
    <w:p w:rsidR="00376C97" w:rsidRDefault="00376C97" w:rsidP="006D2781">
      <w:pPr>
        <w:spacing w:before="504"/>
        <w:ind w:right="144"/>
        <w:rPr>
          <w:rFonts w:ascii="Courier New" w:hAnsi="Courier New"/>
          <w:color w:val="000000"/>
          <w:spacing w:val="12"/>
        </w:rPr>
      </w:pPr>
    </w:p>
    <w:p w:rsidR="00281EAE" w:rsidRDefault="00281EAE" w:rsidP="006D2781">
      <w:pPr>
        <w:spacing w:before="504"/>
        <w:ind w:right="144"/>
        <w:rPr>
          <w:rStyle w:val="Strong"/>
          <w:color w:val="733900"/>
          <w:sz w:val="20"/>
          <w:szCs w:val="20"/>
        </w:rPr>
      </w:pPr>
      <w:proofErr w:type="gramStart"/>
      <w:r>
        <w:rPr>
          <w:rStyle w:val="Strong"/>
          <w:color w:val="733900"/>
          <w:sz w:val="20"/>
          <w:szCs w:val="20"/>
        </w:rPr>
        <w:t>The Magic Putter.</w:t>
      </w:r>
      <w:proofErr w:type="gramEnd"/>
      <w:r>
        <w:rPr>
          <w:rStyle w:val="Strong"/>
          <w:color w:val="733900"/>
          <w:sz w:val="20"/>
          <w:szCs w:val="20"/>
        </w:rPr>
        <w:t xml:space="preserve"> </w:t>
      </w:r>
      <w:proofErr w:type="gramStart"/>
      <w:r>
        <w:rPr>
          <w:rStyle w:val="Strong"/>
          <w:color w:val="733900"/>
          <w:sz w:val="20"/>
          <w:szCs w:val="20"/>
        </w:rPr>
        <w:t>The revolutionary putter that was invented on scientific principles and proven by extensive biomechanical tests.</w:t>
      </w:r>
      <w:proofErr w:type="gramEnd"/>
      <w:r>
        <w:rPr>
          <w:rStyle w:val="Strong"/>
          <w:color w:val="733900"/>
          <w:sz w:val="20"/>
          <w:szCs w:val="20"/>
        </w:rPr>
        <w:t xml:space="preserve"> </w:t>
      </w:r>
      <w:r>
        <w:rPr>
          <w:b/>
          <w:bCs/>
          <w:color w:val="733900"/>
          <w:sz w:val="20"/>
          <w:szCs w:val="20"/>
        </w:rPr>
        <w:br/>
      </w:r>
      <w:r>
        <w:rPr>
          <w:b/>
          <w:bCs/>
          <w:color w:val="733900"/>
          <w:sz w:val="20"/>
          <w:szCs w:val="20"/>
        </w:rPr>
        <w:br/>
      </w:r>
      <w:r>
        <w:rPr>
          <w:rStyle w:val="Strong"/>
          <w:color w:val="733900"/>
          <w:sz w:val="20"/>
          <w:szCs w:val="20"/>
        </w:rPr>
        <w:t xml:space="preserve">This smartly made golf putter's weight (center of gravity) is carefully calibrated so that when you use it, it's like an extension of your arms. And the whole system (including your arms from </w:t>
      </w:r>
      <w:proofErr w:type="spellStart"/>
      <w:r>
        <w:rPr>
          <w:rStyle w:val="Strong"/>
          <w:color w:val="733900"/>
          <w:sz w:val="20"/>
          <w:szCs w:val="20"/>
        </w:rPr>
        <w:t>sholders</w:t>
      </w:r>
      <w:proofErr w:type="spellEnd"/>
      <w:r>
        <w:rPr>
          <w:rStyle w:val="Strong"/>
          <w:color w:val="733900"/>
          <w:sz w:val="20"/>
          <w:szCs w:val="20"/>
        </w:rPr>
        <w:t xml:space="preserve"> down and the putter) moves like a single pendulum. </w:t>
      </w:r>
      <w:r>
        <w:rPr>
          <w:b/>
          <w:bCs/>
          <w:color w:val="733900"/>
          <w:sz w:val="20"/>
          <w:szCs w:val="20"/>
        </w:rPr>
        <w:br/>
      </w:r>
      <w:r>
        <w:rPr>
          <w:b/>
          <w:bCs/>
          <w:color w:val="733900"/>
          <w:sz w:val="20"/>
          <w:szCs w:val="20"/>
        </w:rPr>
        <w:lastRenderedPageBreak/>
        <w:br/>
      </w:r>
      <w:r>
        <w:rPr>
          <w:rStyle w:val="Strong"/>
          <w:color w:val="733900"/>
          <w:sz w:val="20"/>
          <w:szCs w:val="20"/>
        </w:rPr>
        <w:t>Read about the scientific biomechanical study that validates this phenomenon and prove to yourself the efficacy of this new hi-tech tool. Take one with you to the golf course and prove it to yourself.</w:t>
      </w:r>
    </w:p>
    <w:p w:rsidR="00281EAE" w:rsidRDefault="00281EAE" w:rsidP="00281EAE">
      <w:pPr>
        <w:pStyle w:val="Heading2"/>
        <w:jc w:val="center"/>
        <w:rPr>
          <w:i/>
          <w:iCs/>
          <w:sz w:val="20"/>
          <w:szCs w:val="20"/>
        </w:rPr>
      </w:pPr>
      <w:proofErr w:type="spellStart"/>
      <w:proofErr w:type="gramStart"/>
      <w:r>
        <w:t>Neuro</w:t>
      </w:r>
      <w:proofErr w:type="spellEnd"/>
      <w:r>
        <w:t xml:space="preserve">-muscular and Biomechanical </w:t>
      </w:r>
      <w:r>
        <w:br/>
        <w:t xml:space="preserve">Basis of Putting </w:t>
      </w:r>
      <w:r>
        <w:br/>
      </w:r>
      <w:r>
        <w:rPr>
          <w:i/>
          <w:iCs/>
          <w:sz w:val="20"/>
          <w:szCs w:val="20"/>
        </w:rPr>
        <w:t>Gideon Ariel Ph.D.</w:t>
      </w:r>
      <w:proofErr w:type="gramEnd"/>
    </w:p>
    <w:p w:rsidR="00281EAE" w:rsidRDefault="00281EAE" w:rsidP="00281EAE">
      <w:pPr>
        <w:rPr>
          <w:rStyle w:val="Strong"/>
          <w:sz w:val="20"/>
          <w:szCs w:val="20"/>
        </w:rPr>
      </w:pPr>
      <w:r>
        <w:tab/>
      </w:r>
      <w:bookmarkStart w:id="0" w:name="What's"/>
      <w:r>
        <w:rPr>
          <w:rStyle w:val="Strong"/>
          <w:sz w:val="20"/>
          <w:szCs w:val="20"/>
        </w:rPr>
        <w:t xml:space="preserve">The golf game consists of two distinctive skills in delivering the golf ball to its target. One is the Swing from the T which required force velocity and power as well as level of accuracy. The other skill is the skill of putting which require high level of accuracy. High </w:t>
      </w:r>
      <w:proofErr w:type="gramStart"/>
      <w:r>
        <w:rPr>
          <w:rStyle w:val="Strong"/>
          <w:sz w:val="20"/>
          <w:szCs w:val="20"/>
        </w:rPr>
        <w:t>level of accuracy require</w:t>
      </w:r>
      <w:proofErr w:type="gramEnd"/>
      <w:r>
        <w:rPr>
          <w:rStyle w:val="Strong"/>
          <w:sz w:val="20"/>
          <w:szCs w:val="20"/>
        </w:rPr>
        <w:t xml:space="preserve"> an efficient </w:t>
      </w:r>
      <w:proofErr w:type="spellStart"/>
      <w:r>
        <w:rPr>
          <w:rStyle w:val="Strong"/>
          <w:sz w:val="20"/>
          <w:szCs w:val="20"/>
        </w:rPr>
        <w:t>Neuro</w:t>
      </w:r>
      <w:proofErr w:type="spellEnd"/>
      <w:r>
        <w:rPr>
          <w:rStyle w:val="Strong"/>
          <w:sz w:val="20"/>
          <w:szCs w:val="20"/>
        </w:rPr>
        <w:t xml:space="preserve"> muscular control. The swinging of the club itself, require an efficient Biomechanical technique which will allow the </w:t>
      </w:r>
      <w:proofErr w:type="spellStart"/>
      <w:r>
        <w:rPr>
          <w:rStyle w:val="Strong"/>
          <w:sz w:val="20"/>
          <w:szCs w:val="20"/>
        </w:rPr>
        <w:t>Neuro</w:t>
      </w:r>
      <w:proofErr w:type="spellEnd"/>
      <w:r>
        <w:rPr>
          <w:rStyle w:val="Strong"/>
          <w:sz w:val="20"/>
          <w:szCs w:val="20"/>
        </w:rPr>
        <w:t xml:space="preserve"> muscular system to execute the movement in a way that will result in high level of accuracy. </w:t>
      </w:r>
      <w:r>
        <w:rPr>
          <w:b/>
          <w:bCs/>
          <w:sz w:val="20"/>
          <w:szCs w:val="20"/>
        </w:rPr>
        <w:br/>
      </w:r>
      <w:r>
        <w:rPr>
          <w:b/>
          <w:bCs/>
          <w:sz w:val="20"/>
          <w:szCs w:val="20"/>
        </w:rPr>
        <w:br/>
      </w:r>
      <w:r>
        <w:rPr>
          <w:rStyle w:val="Strong"/>
          <w:sz w:val="20"/>
          <w:szCs w:val="20"/>
        </w:rPr>
        <w:t xml:space="preserve">The purpose of this document is to review the </w:t>
      </w:r>
      <w:proofErr w:type="spellStart"/>
      <w:r>
        <w:rPr>
          <w:rStyle w:val="Strong"/>
          <w:sz w:val="20"/>
          <w:szCs w:val="20"/>
        </w:rPr>
        <w:t>Neuro</w:t>
      </w:r>
      <w:proofErr w:type="spellEnd"/>
      <w:r>
        <w:rPr>
          <w:rStyle w:val="Strong"/>
          <w:sz w:val="20"/>
          <w:szCs w:val="20"/>
        </w:rPr>
        <w:t xml:space="preserve"> muscular basis for control movement and how it could be applied to golf putting. </w:t>
      </w:r>
    </w:p>
    <w:p w:rsidR="00281EAE" w:rsidRDefault="00281EAE" w:rsidP="00281EAE">
      <w:pPr>
        <w:pStyle w:val="Heading3"/>
        <w:rPr>
          <w:sz w:val="27"/>
          <w:szCs w:val="27"/>
        </w:rPr>
      </w:pPr>
      <w:r>
        <w:t>The basics:</w:t>
      </w:r>
    </w:p>
    <w:p w:rsidR="00281EAE" w:rsidRDefault="00281EAE" w:rsidP="00281EAE">
      <w:pPr>
        <w:rPr>
          <w:rStyle w:val="Strong"/>
          <w:sz w:val="20"/>
          <w:szCs w:val="20"/>
        </w:rPr>
      </w:pPr>
      <w:proofErr w:type="gramStart"/>
      <w:r>
        <w:rPr>
          <w:rStyle w:val="Strong"/>
          <w:sz w:val="20"/>
          <w:szCs w:val="20"/>
        </w:rPr>
        <w:t xml:space="preserve">As early as the 1700's </w:t>
      </w:r>
      <w:proofErr w:type="spellStart"/>
      <w:r>
        <w:rPr>
          <w:rStyle w:val="Strong"/>
          <w:sz w:val="20"/>
          <w:szCs w:val="20"/>
        </w:rPr>
        <w:t>Galvanni</w:t>
      </w:r>
      <w:proofErr w:type="spellEnd"/>
      <w:r>
        <w:rPr>
          <w:rStyle w:val="Strong"/>
          <w:sz w:val="20"/>
          <w:szCs w:val="20"/>
        </w:rPr>
        <w:t xml:space="preserve"> studied the movements of frog muscles and saw that they contracted when electrically stimulated.</w:t>
      </w:r>
      <w:proofErr w:type="gramEnd"/>
      <w:r>
        <w:rPr>
          <w:rStyle w:val="Strong"/>
          <w:sz w:val="20"/>
          <w:szCs w:val="20"/>
        </w:rPr>
        <w:t xml:space="preserve"> He deduced that electrical current must be involved in the normal muscle contraction process. While chemical mechanical interaction operates muscles, any understanding of movement requires an appreciation of </w:t>
      </w:r>
      <w:proofErr w:type="spellStart"/>
      <w:r>
        <w:rPr>
          <w:rStyle w:val="Strong"/>
          <w:sz w:val="20"/>
          <w:szCs w:val="20"/>
        </w:rPr>
        <w:t>biocybernetics</w:t>
      </w:r>
      <w:proofErr w:type="spellEnd"/>
      <w:r>
        <w:rPr>
          <w:rStyle w:val="Strong"/>
          <w:sz w:val="20"/>
          <w:szCs w:val="20"/>
        </w:rPr>
        <w:t xml:space="preserve">, the study of control and communication in humans. The overall apparatus is called the central nervous system. Its headquarters is the brain which, at a mere three pounds, in an incredible hive of activity. Ten billion cells, about the same number as there are stars in our galaxy, engage in an electrochemical operation that , in conjunction with other body parts, permits us to see, hear, reason, imagine, create, love, hate, move and be aware of exactly which process we are involved in through the capacity to incorporate feedback into the operation. </w:t>
      </w:r>
      <w:r>
        <w:rPr>
          <w:b/>
          <w:bCs/>
          <w:sz w:val="20"/>
          <w:szCs w:val="20"/>
        </w:rPr>
        <w:br/>
      </w:r>
      <w:r>
        <w:rPr>
          <w:b/>
          <w:bCs/>
          <w:sz w:val="20"/>
          <w:szCs w:val="20"/>
        </w:rPr>
        <w:br/>
      </w:r>
      <w:r>
        <w:rPr>
          <w:rStyle w:val="Strong"/>
          <w:sz w:val="20"/>
          <w:szCs w:val="20"/>
        </w:rPr>
        <w:t xml:space="preserve">The building block of the system is a specialized nerve cell known as a neuron. Bundles of neurons are organized into larger entities labeled nerves. These serve as gateways to speed a constant stream of information from eyes, ears, nose and other areas to the neurons of the brain, which evaluate the data in light of evolution and individual experience. They also barrage another set of special neurons, known as motor neurons, with signals. Motor neurons within the brain and at the target sites control the movement of muscles. Input for motor neurons comes </w:t>
      </w:r>
      <w:proofErr w:type="spellStart"/>
      <w:r>
        <w:rPr>
          <w:rStyle w:val="Strong"/>
          <w:sz w:val="20"/>
          <w:szCs w:val="20"/>
        </w:rPr>
        <w:t>form</w:t>
      </w:r>
      <w:proofErr w:type="spellEnd"/>
      <w:r>
        <w:rPr>
          <w:rStyle w:val="Strong"/>
          <w:sz w:val="20"/>
          <w:szCs w:val="20"/>
        </w:rPr>
        <w:t xml:space="preserve"> other neurons and receptors via a connecting link known as a synapse. Pathways for signals of motor neurons lie along the spinal column. Motor neurons cause muscle fibers to contract. But the action in which a muscle fiber ceases to contract in which it relaxes or lengthens does not occur because of some signal to the motor neuron. Rather, it is the absence of any signal which orders the fiber to contract that allows the tissue to relax. </w:t>
      </w:r>
      <w:r>
        <w:rPr>
          <w:b/>
          <w:bCs/>
          <w:sz w:val="20"/>
          <w:szCs w:val="20"/>
        </w:rPr>
        <w:br/>
      </w:r>
      <w:r>
        <w:rPr>
          <w:b/>
          <w:bCs/>
          <w:sz w:val="20"/>
          <w:szCs w:val="20"/>
        </w:rPr>
        <w:br/>
      </w:r>
      <w:r>
        <w:rPr>
          <w:rStyle w:val="Strong"/>
          <w:sz w:val="20"/>
          <w:szCs w:val="20"/>
        </w:rPr>
        <w:t xml:space="preserve">The intricate programming that coordinates this choreography of continuous balance resides in the brain and central nervous system and directly responsible to the Putting movement. This network relies on continuous feedback, much as the modern automobile of today. No matter how frail, the modern driver can control a vehicle with a flick of a wrist or ankle which triggers sophisticated mechanism that assist in steering, braking and shifting. These mechanisms have sensors that measure some physical variable and use the "feedback" mechanisms of this kind controlling physiological functions without any mental effort on our part. Some of these sensors control muscle tension and others measure responses to changes in muscle length. </w:t>
      </w:r>
      <w:r>
        <w:rPr>
          <w:b/>
          <w:bCs/>
          <w:sz w:val="20"/>
          <w:szCs w:val="20"/>
        </w:rPr>
        <w:br/>
      </w:r>
      <w:r>
        <w:rPr>
          <w:b/>
          <w:bCs/>
          <w:sz w:val="20"/>
          <w:szCs w:val="20"/>
        </w:rPr>
        <w:br/>
      </w:r>
      <w:r>
        <w:rPr>
          <w:rStyle w:val="Strong"/>
          <w:sz w:val="20"/>
          <w:szCs w:val="20"/>
        </w:rPr>
        <w:lastRenderedPageBreak/>
        <w:t xml:space="preserve">For example, if a person is asked to flex an elbow steadily against a load, a sudden unexpected increase in the weight, that causes his elbow to extend, calls up a larger contraction of the biceps muscle to sustain the load. Conversely, a decrease in load brings a relaxation of the biceps. The control of muscular contraction is very sophisticated and highly programmed. Take, for example, a person's signature. Whenever John Smith signs hi name, it always comes out the same and different from what any other person can write, even if trying to sign the name of John Smith. Even if Mr. Smith uses chalk and signs his name on a blackboard, the signature appears the same though he used different muscles that those employed in writing on paper. The individuality remains. </w:t>
      </w:r>
      <w:r>
        <w:rPr>
          <w:b/>
          <w:bCs/>
          <w:sz w:val="20"/>
          <w:szCs w:val="20"/>
        </w:rPr>
        <w:br/>
      </w:r>
      <w:r>
        <w:rPr>
          <w:b/>
          <w:bCs/>
          <w:sz w:val="20"/>
          <w:szCs w:val="20"/>
        </w:rPr>
        <w:br/>
      </w:r>
      <w:r>
        <w:rPr>
          <w:rStyle w:val="Strong"/>
          <w:sz w:val="20"/>
          <w:szCs w:val="20"/>
        </w:rPr>
        <w:t xml:space="preserve">In this complex handwriting movement there is a preprogrammed control mechanism. Optimum performance depends on the control efficiency. It does not matter how strong the muscles are or how well the metabolism is. The control of these processes is the most important factor. </w:t>
      </w:r>
      <w:r>
        <w:rPr>
          <w:b/>
          <w:bCs/>
          <w:sz w:val="20"/>
          <w:szCs w:val="20"/>
        </w:rPr>
        <w:br/>
      </w:r>
      <w:r>
        <w:rPr>
          <w:b/>
          <w:bCs/>
          <w:sz w:val="20"/>
          <w:szCs w:val="20"/>
        </w:rPr>
        <w:br/>
      </w:r>
      <w:r>
        <w:rPr>
          <w:rStyle w:val="Strong"/>
          <w:sz w:val="20"/>
          <w:szCs w:val="20"/>
        </w:rPr>
        <w:t xml:space="preserve">In the process of Putting, in addition to the motor control the person must think on a particular behavior and adjustment to the environment. In Putting the brain must execute complex computing functions to generate and control extremely sophisticated behavior. Sometimes, this ability to think in addition to motor control, can causes inhibition to our control mechanism. </w:t>
      </w:r>
      <w:r>
        <w:rPr>
          <w:b/>
          <w:bCs/>
          <w:sz w:val="20"/>
          <w:szCs w:val="20"/>
        </w:rPr>
        <w:br/>
      </w:r>
      <w:r>
        <w:rPr>
          <w:b/>
          <w:bCs/>
          <w:sz w:val="20"/>
          <w:szCs w:val="20"/>
        </w:rPr>
        <w:br/>
      </w:r>
      <w:r>
        <w:rPr>
          <w:rStyle w:val="Strong"/>
          <w:sz w:val="20"/>
          <w:szCs w:val="20"/>
        </w:rPr>
        <w:t xml:space="preserve">The fineness of control depends upon the number of motor nerve units per muscle fiber. </w:t>
      </w:r>
      <w:proofErr w:type="gramStart"/>
      <w:r>
        <w:rPr>
          <w:rStyle w:val="Strong"/>
          <w:sz w:val="20"/>
          <w:szCs w:val="20"/>
        </w:rPr>
        <w:t>The more neurons, the finer the ability to maneuver, as in the case of the muscles that operate the eye.</w:t>
      </w:r>
      <w:proofErr w:type="gramEnd"/>
      <w:r>
        <w:rPr>
          <w:rStyle w:val="Strong"/>
          <w:sz w:val="20"/>
          <w:szCs w:val="20"/>
        </w:rPr>
        <w:t xml:space="preserve"> When </w:t>
      </w:r>
      <w:proofErr w:type="spellStart"/>
      <w:proofErr w:type="gramStart"/>
      <w:r>
        <w:rPr>
          <w:rStyle w:val="Strong"/>
          <w:sz w:val="20"/>
          <w:szCs w:val="20"/>
        </w:rPr>
        <w:t>their</w:t>
      </w:r>
      <w:proofErr w:type="spellEnd"/>
      <w:r>
        <w:rPr>
          <w:rStyle w:val="Strong"/>
          <w:sz w:val="20"/>
          <w:szCs w:val="20"/>
        </w:rPr>
        <w:t xml:space="preserve"> are</w:t>
      </w:r>
      <w:proofErr w:type="gramEnd"/>
      <w:r>
        <w:rPr>
          <w:rStyle w:val="Strong"/>
          <w:sz w:val="20"/>
          <w:szCs w:val="20"/>
        </w:rPr>
        <w:t xml:space="preserve"> fewer motor nerve units involved, the action becomes grosser. The individual muscle fibers that make up a muscle contract and relax in an elaborate synchronization. The arrangement permits them all to arrive at a peak of action simultaneously. Synchronization of muscle firing is critical for optimizing particular movement such as in the Putting. In the power events, such as in the drive swing, it is extremely important that the muscle action be simultaneously activated to optimize the force. This is done by the central nervous system sending signals to the individual muscle fibers. However, in the Putting movement, control is more important. </w:t>
      </w:r>
      <w:r>
        <w:rPr>
          <w:b/>
          <w:bCs/>
          <w:sz w:val="20"/>
          <w:szCs w:val="20"/>
        </w:rPr>
        <w:br/>
      </w:r>
      <w:r>
        <w:rPr>
          <w:b/>
          <w:bCs/>
          <w:sz w:val="20"/>
          <w:szCs w:val="20"/>
        </w:rPr>
        <w:br/>
      </w:r>
      <w:proofErr w:type="gramStart"/>
      <w:r>
        <w:rPr>
          <w:rStyle w:val="Strong"/>
          <w:sz w:val="20"/>
          <w:szCs w:val="20"/>
        </w:rPr>
        <w:t>Lack of synchronization in the Drive Swing results in lesser force and poorer performance.</w:t>
      </w:r>
      <w:proofErr w:type="gramEnd"/>
      <w:r>
        <w:rPr>
          <w:rStyle w:val="Strong"/>
          <w:sz w:val="20"/>
          <w:szCs w:val="20"/>
        </w:rPr>
        <w:t xml:space="preserve"> On the other hand, in the Putting </w:t>
      </w:r>
      <w:proofErr w:type="gramStart"/>
      <w:r>
        <w:rPr>
          <w:rStyle w:val="Strong"/>
          <w:sz w:val="20"/>
          <w:szCs w:val="20"/>
        </w:rPr>
        <w:t>a synchronization</w:t>
      </w:r>
      <w:proofErr w:type="gramEnd"/>
      <w:r>
        <w:rPr>
          <w:rStyle w:val="Strong"/>
          <w:sz w:val="20"/>
          <w:szCs w:val="20"/>
        </w:rPr>
        <w:t xml:space="preserve"> is important since fewer fibers are needed to maintain the action. The question is how does the brain adapt to the requirements? The answer relies on the great number of approximations that seem to add up to the correct signal. The brain achieves its incredible precision and reliability through redundancy and statistical techniques. Many axons carry information concerning the value of the same variable, each encoded slightly differently. The statistical summation of these many imprecise and noisy information channels result in the reliable transmission of precise messages over long distances. In a similar way, a multiplicity of neurons may compute on roughly the same input variables. Clusters of such computing devices provide statistical precision and reliability orders of magnitude greater than that achievable by any single neuron. </w:t>
      </w:r>
      <w:proofErr w:type="gramStart"/>
      <w:r>
        <w:rPr>
          <w:rStyle w:val="Strong"/>
          <w:sz w:val="20"/>
          <w:szCs w:val="20"/>
        </w:rPr>
        <w:t>These computations results in fantastic number of signals which some of them end up in the other neurons which stimulate the muscles for movement.</w:t>
      </w:r>
      <w:proofErr w:type="gramEnd"/>
      <w:r>
        <w:rPr>
          <w:rStyle w:val="Strong"/>
          <w:sz w:val="20"/>
          <w:szCs w:val="20"/>
        </w:rPr>
        <w:t xml:space="preserve"> The signals which stimulate the muscles create muscular contraction which depends on many factors. THE IMPORTANT FACTOR TO CONSIDER HERE IS THAT THE MORE BODY'S SEGMENTS ARE INVOLVE, THE GREATER THE NEURONAL POOL TO COMPUTE </w:t>
      </w:r>
      <w:proofErr w:type="gramStart"/>
      <w:r>
        <w:rPr>
          <w:rStyle w:val="Strong"/>
          <w:sz w:val="20"/>
          <w:szCs w:val="20"/>
        </w:rPr>
        <w:t>FROM !!!</w:t>
      </w:r>
      <w:proofErr w:type="gramEnd"/>
      <w:r>
        <w:rPr>
          <w:rStyle w:val="Strong"/>
          <w:sz w:val="20"/>
          <w:szCs w:val="20"/>
        </w:rPr>
        <w:t xml:space="preserve"> </w:t>
      </w:r>
      <w:r>
        <w:rPr>
          <w:b/>
          <w:bCs/>
          <w:sz w:val="20"/>
          <w:szCs w:val="20"/>
        </w:rPr>
        <w:br/>
      </w:r>
      <w:r>
        <w:rPr>
          <w:b/>
          <w:bCs/>
          <w:sz w:val="20"/>
          <w:szCs w:val="20"/>
        </w:rPr>
        <w:br/>
      </w:r>
      <w:bookmarkStart w:id="1" w:name="The"/>
      <w:bookmarkEnd w:id="0"/>
      <w:bookmarkEnd w:id="1"/>
      <w:r w:rsidR="006B483F">
        <w:rPr>
          <w:rStyle w:val="Strong"/>
          <w:sz w:val="20"/>
          <w:szCs w:val="20"/>
        </w:rPr>
        <w:fldChar w:fldCharType="begin"/>
      </w:r>
      <w:r>
        <w:rPr>
          <w:rStyle w:val="Strong"/>
          <w:sz w:val="20"/>
          <w:szCs w:val="20"/>
        </w:rPr>
        <w:instrText xml:space="preserve"> HYPERLINK "http://www.arielnet.com/sportsci/wildman/putt7.html" \l "INDEX" </w:instrText>
      </w:r>
      <w:r w:rsidR="006B483F">
        <w:rPr>
          <w:rStyle w:val="Strong"/>
          <w:sz w:val="20"/>
          <w:szCs w:val="20"/>
        </w:rPr>
        <w:fldChar w:fldCharType="separate"/>
      </w:r>
      <w:r>
        <w:rPr>
          <w:b/>
          <w:bCs/>
          <w:noProof/>
          <w:sz w:val="20"/>
          <w:szCs w:val="20"/>
        </w:rPr>
        <w:drawing>
          <wp:anchor distT="0" distB="0" distL="0" distR="0" simplePos="0" relativeHeight="251653120" behindDoc="0" locked="0" layoutInCell="1" allowOverlap="0">
            <wp:simplePos x="0" y="0"/>
            <wp:positionH relativeFrom="column">
              <wp:align>left</wp:align>
            </wp:positionH>
            <wp:positionV relativeFrom="line">
              <wp:posOffset>0</wp:posOffset>
            </wp:positionV>
            <wp:extent cx="142875" cy="123825"/>
            <wp:effectExtent l="19050" t="0" r="9525" b="0"/>
            <wp:wrapSquare wrapText="bothSides"/>
            <wp:docPr id="113" name="Picture 4" descr="http://www.arielnet.com/sportsci/wildman/images/uparrow.gif">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rielnet.com/sportsci/wildman/images/uparrow.gif">
                      <a:hlinkClick r:id="rId206"/>
                    </pic:cNvPr>
                    <pic:cNvPicPr>
                      <a:picLocks noChangeAspect="1" noChangeArrowheads="1"/>
                    </pic:cNvPicPr>
                  </pic:nvPicPr>
                  <pic:blipFill>
                    <a:blip r:embed="rId207" cstate="print"/>
                    <a:srcRect/>
                    <a:stretch>
                      <a:fillRect/>
                    </a:stretch>
                  </pic:blipFill>
                  <pic:spPr bwMode="auto">
                    <a:xfrm>
                      <a:off x="0" y="0"/>
                      <a:ext cx="142875" cy="123825"/>
                    </a:xfrm>
                    <a:prstGeom prst="rect">
                      <a:avLst/>
                    </a:prstGeom>
                    <a:noFill/>
                    <a:ln w="9525">
                      <a:noFill/>
                      <a:miter lim="800000"/>
                      <a:headEnd/>
                      <a:tailEnd/>
                    </a:ln>
                  </pic:spPr>
                </pic:pic>
              </a:graphicData>
            </a:graphic>
          </wp:anchor>
        </w:drawing>
      </w:r>
      <w:r w:rsidR="006B483F">
        <w:rPr>
          <w:rStyle w:val="Strong"/>
          <w:sz w:val="20"/>
          <w:szCs w:val="20"/>
        </w:rPr>
        <w:fldChar w:fldCharType="end"/>
      </w:r>
    </w:p>
    <w:p w:rsidR="00281EAE" w:rsidRDefault="00281EAE" w:rsidP="00281EAE">
      <w:pPr>
        <w:pStyle w:val="Heading3"/>
        <w:jc w:val="center"/>
        <w:rPr>
          <w:sz w:val="27"/>
          <w:szCs w:val="27"/>
        </w:rPr>
      </w:pPr>
      <w:r>
        <w:t>Movement</w:t>
      </w:r>
    </w:p>
    <w:p w:rsidR="00281EAE" w:rsidRDefault="00281EAE" w:rsidP="00281EAE">
      <w:pPr>
        <w:rPr>
          <w:rStyle w:val="Strong"/>
          <w:sz w:val="20"/>
          <w:szCs w:val="20"/>
        </w:rPr>
      </w:pPr>
      <w:r>
        <w:rPr>
          <w:rStyle w:val="Strong"/>
          <w:sz w:val="20"/>
          <w:szCs w:val="20"/>
        </w:rPr>
        <w:t xml:space="preserve">What are the elementary requirements of movement? The first is muscle; the second, a signaling system that makes muscles contract in an orderly manner. </w:t>
      </w:r>
      <w:r>
        <w:rPr>
          <w:b/>
          <w:bCs/>
          <w:sz w:val="20"/>
          <w:szCs w:val="20"/>
        </w:rPr>
        <w:br/>
      </w:r>
      <w:r>
        <w:rPr>
          <w:b/>
          <w:bCs/>
          <w:sz w:val="20"/>
          <w:szCs w:val="20"/>
        </w:rPr>
        <w:br/>
      </w:r>
      <w:r>
        <w:rPr>
          <w:rStyle w:val="Strong"/>
          <w:sz w:val="20"/>
          <w:szCs w:val="20"/>
        </w:rPr>
        <w:lastRenderedPageBreak/>
        <w:t xml:space="preserve">To begin with, not all muscles work in the same way. Consider the muscles of the human eye and arm. Eye muscles must operate with great speed and precision in quickly orienting the eyeball to within a few minutes of arc. At the same time, eye muscle does not have to compete with such external demands as swinging a club. The fine control needed in eye movement calls for a high </w:t>
      </w:r>
      <w:proofErr w:type="spellStart"/>
      <w:r>
        <w:rPr>
          <w:rStyle w:val="Strong"/>
          <w:sz w:val="20"/>
          <w:szCs w:val="20"/>
        </w:rPr>
        <w:t>innervation</w:t>
      </w:r>
      <w:proofErr w:type="spellEnd"/>
      <w:r>
        <w:rPr>
          <w:rStyle w:val="Strong"/>
          <w:sz w:val="20"/>
          <w:szCs w:val="20"/>
        </w:rPr>
        <w:t xml:space="preserve"> ratio (the ratio of the number of neurons with axons terminating on the outer membrane of muscle cells to the number of cells in the muscle). </w:t>
      </w:r>
      <w:r>
        <w:rPr>
          <w:b/>
          <w:bCs/>
          <w:sz w:val="20"/>
          <w:szCs w:val="20"/>
        </w:rPr>
        <w:br/>
      </w:r>
      <w:r>
        <w:rPr>
          <w:b/>
          <w:bCs/>
          <w:sz w:val="20"/>
          <w:szCs w:val="20"/>
        </w:rPr>
        <w:br/>
      </w:r>
      <w:r>
        <w:rPr>
          <w:rStyle w:val="Strong"/>
          <w:sz w:val="20"/>
          <w:szCs w:val="20"/>
        </w:rPr>
        <w:t xml:space="preserve">For eye </w:t>
      </w:r>
      <w:proofErr w:type="spellStart"/>
      <w:r>
        <w:rPr>
          <w:rStyle w:val="Strong"/>
          <w:sz w:val="20"/>
          <w:szCs w:val="20"/>
        </w:rPr>
        <w:t>muscle</w:t>
      </w:r>
      <w:proofErr w:type="gramStart"/>
      <w:r>
        <w:rPr>
          <w:rStyle w:val="Strong"/>
          <w:sz w:val="20"/>
          <w:szCs w:val="20"/>
        </w:rPr>
        <w:t>,the</w:t>
      </w:r>
      <w:proofErr w:type="spellEnd"/>
      <w:proofErr w:type="gramEnd"/>
      <w:r>
        <w:rPr>
          <w:rStyle w:val="Strong"/>
          <w:sz w:val="20"/>
          <w:szCs w:val="20"/>
        </w:rPr>
        <w:t xml:space="preserve"> </w:t>
      </w:r>
      <w:proofErr w:type="spellStart"/>
      <w:r>
        <w:rPr>
          <w:rStyle w:val="Strong"/>
          <w:sz w:val="20"/>
          <w:szCs w:val="20"/>
        </w:rPr>
        <w:t>innervation</w:t>
      </w:r>
      <w:proofErr w:type="spellEnd"/>
      <w:r>
        <w:rPr>
          <w:rStyle w:val="Strong"/>
          <w:sz w:val="20"/>
          <w:szCs w:val="20"/>
        </w:rPr>
        <w:t xml:space="preserve"> ratio is about one to three, which means that the axon terminals of a single motor neuron release their chemical transmitter to no more than three individual muscle cells. (A motor neuron is one whose cell body is in the spinal cord and whose axon terminates on muscle cell membrane.) </w:t>
      </w:r>
      <w:r>
        <w:rPr>
          <w:b/>
          <w:bCs/>
          <w:sz w:val="20"/>
          <w:szCs w:val="20"/>
        </w:rPr>
        <w:br/>
      </w:r>
      <w:r>
        <w:rPr>
          <w:b/>
          <w:bCs/>
          <w:sz w:val="20"/>
          <w:szCs w:val="20"/>
        </w:rPr>
        <w:br/>
      </w:r>
      <w:r>
        <w:rPr>
          <w:rStyle w:val="Strong"/>
          <w:sz w:val="20"/>
          <w:szCs w:val="20"/>
        </w:rPr>
        <w:t xml:space="preserve">In contrast to this high </w:t>
      </w:r>
      <w:proofErr w:type="spellStart"/>
      <w:r>
        <w:rPr>
          <w:rStyle w:val="Strong"/>
          <w:sz w:val="20"/>
          <w:szCs w:val="20"/>
        </w:rPr>
        <w:t>innervation</w:t>
      </w:r>
      <w:proofErr w:type="spellEnd"/>
      <w:r>
        <w:rPr>
          <w:rStyle w:val="Strong"/>
          <w:sz w:val="20"/>
          <w:szCs w:val="20"/>
        </w:rPr>
        <w:t xml:space="preserve"> ratio, the axon terminals of a single motor neuron that innervates a limb muscle, such as a biceps, may deliver transmitter to hundreds of muscle fibers. The muscle may, therefore, have a low ratio of one </w:t>
      </w:r>
      <w:proofErr w:type="spellStart"/>
      <w:r>
        <w:rPr>
          <w:rStyle w:val="Strong"/>
          <w:sz w:val="20"/>
          <w:szCs w:val="20"/>
        </w:rPr>
        <w:t>to</w:t>
      </w:r>
      <w:proofErr w:type="spellEnd"/>
      <w:r>
        <w:rPr>
          <w:rStyle w:val="Strong"/>
          <w:sz w:val="20"/>
          <w:szCs w:val="20"/>
        </w:rPr>
        <w:t xml:space="preserve"> many hundreds. As a result, the output of the motor unit in limb muscle - the input twitch caused by a single impulse that releases transmitter from the terminals of a </w:t>
      </w:r>
      <w:proofErr w:type="spellStart"/>
      <w:r>
        <w:rPr>
          <w:rStyle w:val="Strong"/>
          <w:sz w:val="20"/>
          <w:szCs w:val="20"/>
        </w:rPr>
        <w:t>singe</w:t>
      </w:r>
      <w:proofErr w:type="spellEnd"/>
      <w:r>
        <w:rPr>
          <w:rStyle w:val="Strong"/>
          <w:sz w:val="20"/>
          <w:szCs w:val="20"/>
        </w:rPr>
        <w:t xml:space="preserve"> motor neuron - is correspondingly coarse. </w:t>
      </w:r>
      <w:r>
        <w:rPr>
          <w:b/>
          <w:bCs/>
          <w:sz w:val="20"/>
          <w:szCs w:val="20"/>
        </w:rPr>
        <w:br/>
      </w:r>
      <w:r>
        <w:rPr>
          <w:b/>
          <w:bCs/>
          <w:sz w:val="20"/>
          <w:szCs w:val="20"/>
        </w:rPr>
        <w:br/>
      </w:r>
      <w:r>
        <w:rPr>
          <w:rStyle w:val="Strong"/>
          <w:sz w:val="20"/>
          <w:szCs w:val="20"/>
        </w:rPr>
        <w:t xml:space="preserve">THIS FACT IS VERY SIGNIFICANT IMPORTANCE TO PUTTING SINCE THE MORE BODY'S LIMBS ARE USED THE COARSER IS THE </w:t>
      </w:r>
      <w:proofErr w:type="gramStart"/>
      <w:r>
        <w:rPr>
          <w:rStyle w:val="Strong"/>
          <w:sz w:val="20"/>
          <w:szCs w:val="20"/>
        </w:rPr>
        <w:t>CONTROL !!!</w:t>
      </w:r>
      <w:proofErr w:type="gramEnd"/>
      <w:r>
        <w:rPr>
          <w:rStyle w:val="Strong"/>
          <w:sz w:val="20"/>
          <w:szCs w:val="20"/>
        </w:rPr>
        <w:t xml:space="preserve"> </w:t>
      </w:r>
      <w:r>
        <w:rPr>
          <w:b/>
          <w:bCs/>
          <w:sz w:val="20"/>
          <w:szCs w:val="20"/>
        </w:rPr>
        <w:br/>
      </w:r>
      <w:r>
        <w:rPr>
          <w:b/>
          <w:bCs/>
          <w:sz w:val="20"/>
          <w:szCs w:val="20"/>
        </w:rPr>
        <w:br/>
      </w:r>
      <w:r>
        <w:rPr>
          <w:rStyle w:val="Strong"/>
          <w:sz w:val="20"/>
          <w:szCs w:val="20"/>
        </w:rPr>
        <w:t xml:space="preserve">Our movements are generated different ways depending on the level of skill we are enabling to use. In </w:t>
      </w:r>
      <w:proofErr w:type="gramStart"/>
      <w:r>
        <w:rPr>
          <w:rStyle w:val="Strong"/>
          <w:sz w:val="20"/>
          <w:szCs w:val="20"/>
        </w:rPr>
        <w:t>Putting</w:t>
      </w:r>
      <w:proofErr w:type="gramEnd"/>
      <w:r>
        <w:rPr>
          <w:rStyle w:val="Strong"/>
          <w:sz w:val="20"/>
          <w:szCs w:val="20"/>
        </w:rPr>
        <w:t xml:space="preserve"> the golf club, golfers recruit their muscles different in different time of their activities depending on the level of skill that they acquired. The motor program is constantly changing to be able to produce efficient movement. Different instructions to </w:t>
      </w:r>
      <w:proofErr w:type="spellStart"/>
      <w:r>
        <w:rPr>
          <w:rStyle w:val="Strong"/>
          <w:sz w:val="20"/>
          <w:szCs w:val="20"/>
        </w:rPr>
        <w:t>he</w:t>
      </w:r>
      <w:proofErr w:type="spellEnd"/>
      <w:r>
        <w:rPr>
          <w:rStyle w:val="Strong"/>
          <w:sz w:val="20"/>
          <w:szCs w:val="20"/>
        </w:rPr>
        <w:t xml:space="preserve"> muscles must come from the nervous system, but since the different combinations of different muscles result in the same movement, the internal model is not simply instructions to specific set of muscles. Somewhere in the nervous system we formulate a model of movement which is not related to its muscular means of achievement. Another </w:t>
      </w:r>
      <w:proofErr w:type="gramStart"/>
      <w:r>
        <w:rPr>
          <w:rStyle w:val="Strong"/>
          <w:sz w:val="20"/>
          <w:szCs w:val="20"/>
        </w:rPr>
        <w:t>words</w:t>
      </w:r>
      <w:proofErr w:type="gramEnd"/>
      <w:r>
        <w:rPr>
          <w:rStyle w:val="Strong"/>
          <w:sz w:val="20"/>
          <w:szCs w:val="20"/>
        </w:rPr>
        <w:t xml:space="preserve">, the optimal motor control of skilled movement such as in the Putting, is generated by higher motor program controlled in our central nervous system. </w:t>
      </w:r>
      <w:r>
        <w:rPr>
          <w:b/>
          <w:bCs/>
          <w:sz w:val="20"/>
          <w:szCs w:val="20"/>
        </w:rPr>
        <w:br/>
      </w:r>
      <w:r>
        <w:rPr>
          <w:b/>
          <w:bCs/>
          <w:sz w:val="20"/>
          <w:szCs w:val="20"/>
        </w:rPr>
        <w:br/>
      </w:r>
      <w:r>
        <w:rPr>
          <w:rStyle w:val="Strong"/>
          <w:sz w:val="20"/>
          <w:szCs w:val="20"/>
        </w:rPr>
        <w:t xml:space="preserve">THE MORE SEGMENTS WE MUST CONTROL IN A SKILLED MOVEMENT, THE MORE COMPLICATED IS THE CENTRAL NERVOUS SYSTEM </w:t>
      </w:r>
      <w:proofErr w:type="gramStart"/>
      <w:r>
        <w:rPr>
          <w:rStyle w:val="Strong"/>
          <w:sz w:val="20"/>
          <w:szCs w:val="20"/>
        </w:rPr>
        <w:t>MODEL !!!</w:t>
      </w:r>
      <w:proofErr w:type="gramEnd"/>
      <w:r>
        <w:rPr>
          <w:rStyle w:val="Strong"/>
          <w:sz w:val="20"/>
          <w:szCs w:val="20"/>
        </w:rPr>
        <w:t xml:space="preserve"> </w:t>
      </w:r>
      <w:r>
        <w:rPr>
          <w:b/>
          <w:bCs/>
          <w:sz w:val="20"/>
          <w:szCs w:val="20"/>
        </w:rPr>
        <w:br/>
      </w:r>
      <w:r>
        <w:rPr>
          <w:b/>
          <w:bCs/>
          <w:sz w:val="20"/>
          <w:szCs w:val="20"/>
        </w:rPr>
        <w:br/>
      </w:r>
      <w:bookmarkStart w:id="2" w:name="Grip"/>
      <w:bookmarkEnd w:id="2"/>
      <w:r w:rsidR="006B483F">
        <w:rPr>
          <w:rStyle w:val="Strong"/>
          <w:sz w:val="20"/>
          <w:szCs w:val="20"/>
        </w:rPr>
        <w:fldChar w:fldCharType="begin"/>
      </w:r>
      <w:r>
        <w:rPr>
          <w:rStyle w:val="Strong"/>
          <w:sz w:val="20"/>
          <w:szCs w:val="20"/>
        </w:rPr>
        <w:instrText xml:space="preserve"> HYPERLINK "http://www.arielnet.com/sportsci/wildman/putt7.html" \l "INDEX" </w:instrText>
      </w:r>
      <w:r w:rsidR="006B483F">
        <w:rPr>
          <w:rStyle w:val="Strong"/>
          <w:sz w:val="20"/>
          <w:szCs w:val="20"/>
        </w:rPr>
        <w:fldChar w:fldCharType="separate"/>
      </w:r>
      <w:r>
        <w:rPr>
          <w:b/>
          <w:bCs/>
          <w:noProof/>
          <w:sz w:val="20"/>
          <w:szCs w:val="20"/>
        </w:rPr>
        <w:drawing>
          <wp:anchor distT="0" distB="0" distL="0" distR="0" simplePos="0" relativeHeight="251654144" behindDoc="0" locked="0" layoutInCell="1" allowOverlap="0">
            <wp:simplePos x="0" y="0"/>
            <wp:positionH relativeFrom="column">
              <wp:align>left</wp:align>
            </wp:positionH>
            <wp:positionV relativeFrom="line">
              <wp:posOffset>0</wp:posOffset>
            </wp:positionV>
            <wp:extent cx="142875" cy="123825"/>
            <wp:effectExtent l="19050" t="0" r="9525" b="0"/>
            <wp:wrapSquare wrapText="bothSides"/>
            <wp:docPr id="112" name="Picture 5" descr="http://www.arielnet.com/sportsci/wildman/images/uparrow.gif">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rielnet.com/sportsci/wildman/images/uparrow.gif">
                      <a:hlinkClick r:id="rId206"/>
                    </pic:cNvPr>
                    <pic:cNvPicPr>
                      <a:picLocks noChangeAspect="1" noChangeArrowheads="1"/>
                    </pic:cNvPicPr>
                  </pic:nvPicPr>
                  <pic:blipFill>
                    <a:blip r:embed="rId207" cstate="print"/>
                    <a:srcRect/>
                    <a:stretch>
                      <a:fillRect/>
                    </a:stretch>
                  </pic:blipFill>
                  <pic:spPr bwMode="auto">
                    <a:xfrm>
                      <a:off x="0" y="0"/>
                      <a:ext cx="142875" cy="123825"/>
                    </a:xfrm>
                    <a:prstGeom prst="rect">
                      <a:avLst/>
                    </a:prstGeom>
                    <a:noFill/>
                    <a:ln w="9525">
                      <a:noFill/>
                      <a:miter lim="800000"/>
                      <a:headEnd/>
                      <a:tailEnd/>
                    </a:ln>
                  </pic:spPr>
                </pic:pic>
              </a:graphicData>
            </a:graphic>
          </wp:anchor>
        </w:drawing>
      </w:r>
      <w:r w:rsidR="006B483F">
        <w:rPr>
          <w:rStyle w:val="Strong"/>
          <w:sz w:val="20"/>
          <w:szCs w:val="20"/>
        </w:rPr>
        <w:fldChar w:fldCharType="end"/>
      </w:r>
    </w:p>
    <w:p w:rsidR="00281EAE" w:rsidRDefault="00281EAE" w:rsidP="00281EAE">
      <w:pPr>
        <w:pStyle w:val="Heading3"/>
        <w:jc w:val="center"/>
        <w:rPr>
          <w:sz w:val="27"/>
          <w:szCs w:val="27"/>
        </w:rPr>
      </w:pPr>
      <w:r>
        <w:t>Biomechanics</w:t>
      </w:r>
    </w:p>
    <w:p w:rsidR="00281EAE" w:rsidRDefault="00281EAE" w:rsidP="00281EAE">
      <w:pPr>
        <w:rPr>
          <w:rStyle w:val="Strong"/>
          <w:sz w:val="20"/>
          <w:szCs w:val="20"/>
        </w:rPr>
      </w:pPr>
      <w:r>
        <w:rPr>
          <w:rStyle w:val="Strong"/>
          <w:sz w:val="20"/>
          <w:szCs w:val="20"/>
        </w:rPr>
        <w:t xml:space="preserve">Biomechanics is an integration of the two disciplines of biology, "bio", and physics, "mechanics". </w:t>
      </w:r>
      <w:proofErr w:type="gramStart"/>
      <w:r>
        <w:rPr>
          <w:rStyle w:val="Strong"/>
          <w:sz w:val="20"/>
          <w:szCs w:val="20"/>
        </w:rPr>
        <w:t>it</w:t>
      </w:r>
      <w:proofErr w:type="gramEnd"/>
      <w:r>
        <w:rPr>
          <w:rStyle w:val="Strong"/>
          <w:sz w:val="20"/>
          <w:szCs w:val="20"/>
        </w:rPr>
        <w:t xml:space="preserve"> recognizes that </w:t>
      </w:r>
      <w:proofErr w:type="spellStart"/>
      <w:r>
        <w:rPr>
          <w:rStyle w:val="Strong"/>
          <w:sz w:val="20"/>
          <w:szCs w:val="20"/>
        </w:rPr>
        <w:t>allo</w:t>
      </w:r>
      <w:proofErr w:type="spellEnd"/>
      <w:r>
        <w:rPr>
          <w:rStyle w:val="Strong"/>
          <w:sz w:val="20"/>
          <w:szCs w:val="20"/>
        </w:rPr>
        <w:t xml:space="preserve"> bodies on earth, animate and inanimate, are affected in the same way by gravity and provides a better understanding of performance. The additional factors which must be included to more accurately assess motion for the biological entities include such things as bone capacity, neuromuscular coordination, and physiological </w:t>
      </w:r>
      <w:proofErr w:type="spellStart"/>
      <w:r>
        <w:rPr>
          <w:rStyle w:val="Strong"/>
          <w:sz w:val="20"/>
          <w:szCs w:val="20"/>
        </w:rPr>
        <w:t>atttributes</w:t>
      </w:r>
      <w:proofErr w:type="spellEnd"/>
      <w:r>
        <w:rPr>
          <w:rStyle w:val="Strong"/>
          <w:sz w:val="20"/>
          <w:szCs w:val="20"/>
        </w:rPr>
        <w:t xml:space="preserve">. From the </w:t>
      </w:r>
      <w:proofErr w:type="spellStart"/>
      <w:r>
        <w:rPr>
          <w:rStyle w:val="Strong"/>
          <w:sz w:val="20"/>
          <w:szCs w:val="20"/>
        </w:rPr>
        <w:t>understnding</w:t>
      </w:r>
      <w:proofErr w:type="spellEnd"/>
      <w:r>
        <w:rPr>
          <w:rStyle w:val="Strong"/>
          <w:sz w:val="20"/>
          <w:szCs w:val="20"/>
        </w:rPr>
        <w:t xml:space="preserve"> of </w:t>
      </w:r>
      <w:proofErr w:type="spellStart"/>
      <w:r>
        <w:rPr>
          <w:rStyle w:val="Strong"/>
          <w:sz w:val="20"/>
          <w:szCs w:val="20"/>
        </w:rPr>
        <w:t>eah</w:t>
      </w:r>
      <w:proofErr w:type="spellEnd"/>
      <w:r>
        <w:rPr>
          <w:rStyle w:val="Strong"/>
          <w:sz w:val="20"/>
          <w:szCs w:val="20"/>
        </w:rPr>
        <w:t xml:space="preserve"> component will come greater </w:t>
      </w:r>
      <w:proofErr w:type="spellStart"/>
      <w:r>
        <w:rPr>
          <w:rStyle w:val="Strong"/>
          <w:sz w:val="20"/>
          <w:szCs w:val="20"/>
        </w:rPr>
        <w:t>apreciation</w:t>
      </w:r>
      <w:proofErr w:type="spellEnd"/>
      <w:r>
        <w:rPr>
          <w:rStyle w:val="Strong"/>
          <w:sz w:val="20"/>
          <w:szCs w:val="20"/>
        </w:rPr>
        <w:t xml:space="preserve"> </w:t>
      </w:r>
      <w:proofErr w:type="spellStart"/>
      <w:r>
        <w:rPr>
          <w:rStyle w:val="Strong"/>
          <w:sz w:val="20"/>
          <w:szCs w:val="20"/>
        </w:rPr>
        <w:t>fot</w:t>
      </w:r>
      <w:proofErr w:type="spellEnd"/>
      <w:r>
        <w:rPr>
          <w:rStyle w:val="Strong"/>
          <w:sz w:val="20"/>
          <w:szCs w:val="20"/>
        </w:rPr>
        <w:t xml:space="preserve"> eh integrated result that is called biomechanics. </w:t>
      </w:r>
      <w:r>
        <w:rPr>
          <w:b/>
          <w:bCs/>
          <w:sz w:val="20"/>
          <w:szCs w:val="20"/>
        </w:rPr>
        <w:br/>
      </w:r>
      <w:r>
        <w:rPr>
          <w:b/>
          <w:bCs/>
          <w:sz w:val="20"/>
          <w:szCs w:val="20"/>
        </w:rPr>
        <w:br/>
      </w:r>
      <w:r>
        <w:rPr>
          <w:rStyle w:val="Strong"/>
          <w:sz w:val="20"/>
          <w:szCs w:val="20"/>
        </w:rPr>
        <w:t xml:space="preserve">In addition to the control by the nervous system, the human body is composed of linked segments, and rotation of these segments about their anatomical axes is caused by force. Both muscle and gravitational forces are important in producing these turning effects which are fundamental in body movements in all sports and daily living. Pushing, pulling, lifting, kicking, running walking, Putting, and all human activities are results of rotational motion of the links which are made of bones. </w:t>
      </w:r>
      <w:r>
        <w:rPr>
          <w:b/>
          <w:bCs/>
          <w:sz w:val="20"/>
          <w:szCs w:val="20"/>
        </w:rPr>
        <w:br/>
      </w:r>
      <w:r>
        <w:rPr>
          <w:b/>
          <w:bCs/>
          <w:sz w:val="20"/>
          <w:szCs w:val="20"/>
        </w:rPr>
        <w:lastRenderedPageBreak/>
        <w:br/>
      </w:r>
      <w:r>
        <w:rPr>
          <w:rStyle w:val="Strong"/>
          <w:sz w:val="20"/>
          <w:szCs w:val="20"/>
        </w:rPr>
        <w:t xml:space="preserve">In all motor skills, muscular </w:t>
      </w:r>
      <w:proofErr w:type="spellStart"/>
      <w:r>
        <w:rPr>
          <w:rStyle w:val="Strong"/>
          <w:sz w:val="20"/>
          <w:szCs w:val="20"/>
        </w:rPr>
        <w:t>froces</w:t>
      </w:r>
      <w:proofErr w:type="spellEnd"/>
      <w:r>
        <w:rPr>
          <w:rStyle w:val="Strong"/>
          <w:sz w:val="20"/>
          <w:szCs w:val="20"/>
        </w:rPr>
        <w:t xml:space="preserve"> interact to move the body parts </w:t>
      </w:r>
      <w:proofErr w:type="spellStart"/>
      <w:r>
        <w:rPr>
          <w:rStyle w:val="Strong"/>
          <w:sz w:val="20"/>
          <w:szCs w:val="20"/>
        </w:rPr>
        <w:t>throuhg</w:t>
      </w:r>
      <w:proofErr w:type="spellEnd"/>
      <w:r>
        <w:rPr>
          <w:rStyle w:val="Strong"/>
          <w:sz w:val="20"/>
          <w:szCs w:val="20"/>
        </w:rPr>
        <w:t xml:space="preserve"> the activity. The displacement of the body parts and their speed of motion are important in the coordination of the activity and are also directly related to the forces produced. However, it is only because of </w:t>
      </w:r>
      <w:proofErr w:type="spellStart"/>
      <w:proofErr w:type="gramStart"/>
      <w:r>
        <w:rPr>
          <w:rStyle w:val="Strong"/>
          <w:sz w:val="20"/>
          <w:szCs w:val="20"/>
        </w:rPr>
        <w:t>te</w:t>
      </w:r>
      <w:proofErr w:type="spellEnd"/>
      <w:proofErr w:type="gramEnd"/>
      <w:r>
        <w:rPr>
          <w:rStyle w:val="Strong"/>
          <w:sz w:val="20"/>
          <w:szCs w:val="20"/>
        </w:rPr>
        <w:t xml:space="preserve"> </w:t>
      </w:r>
      <w:proofErr w:type="spellStart"/>
      <w:r>
        <w:rPr>
          <w:rStyle w:val="Strong"/>
          <w:sz w:val="20"/>
          <w:szCs w:val="20"/>
        </w:rPr>
        <w:t>conrol</w:t>
      </w:r>
      <w:proofErr w:type="spellEnd"/>
      <w:r>
        <w:rPr>
          <w:rStyle w:val="Strong"/>
          <w:sz w:val="20"/>
          <w:szCs w:val="20"/>
        </w:rPr>
        <w:t xml:space="preserve"> </w:t>
      </w:r>
      <w:proofErr w:type="spellStart"/>
      <w:r>
        <w:rPr>
          <w:rStyle w:val="Strong"/>
          <w:sz w:val="20"/>
          <w:szCs w:val="20"/>
        </w:rPr>
        <w:t>prvided</w:t>
      </w:r>
      <w:proofErr w:type="spellEnd"/>
      <w:r>
        <w:rPr>
          <w:rStyle w:val="Strong"/>
          <w:sz w:val="20"/>
          <w:szCs w:val="20"/>
        </w:rPr>
        <w:t xml:space="preserve"> by the brain that the muscular forces follow any particular displacement pattern, and without these brain controls, there would be no skilled athletic performances. In every planned human motion, the intricate timing of the varying forces is critical factor in successful performances. </w:t>
      </w:r>
      <w:r>
        <w:rPr>
          <w:b/>
          <w:bCs/>
          <w:sz w:val="20"/>
          <w:szCs w:val="20"/>
        </w:rPr>
        <w:br/>
      </w:r>
      <w:r>
        <w:rPr>
          <w:b/>
          <w:bCs/>
          <w:sz w:val="20"/>
          <w:szCs w:val="20"/>
        </w:rPr>
        <w:br/>
      </w:r>
      <w:r>
        <w:rPr>
          <w:rStyle w:val="Strong"/>
          <w:sz w:val="20"/>
          <w:szCs w:val="20"/>
        </w:rPr>
        <w:t xml:space="preserve">In Putting, the accurate </w:t>
      </w:r>
      <w:proofErr w:type="spellStart"/>
      <w:r>
        <w:rPr>
          <w:rStyle w:val="Strong"/>
          <w:sz w:val="20"/>
          <w:szCs w:val="20"/>
        </w:rPr>
        <w:t>coordinatiion</w:t>
      </w:r>
      <w:proofErr w:type="spellEnd"/>
      <w:r>
        <w:rPr>
          <w:rStyle w:val="Strong"/>
          <w:sz w:val="20"/>
          <w:szCs w:val="20"/>
        </w:rPr>
        <w:t xml:space="preserve"> of the body parts and their velocities is essential for maximizing performances and accuracy. This means that the generated muscular forces by the various fibers must occur at the right time for optimum results. </w:t>
      </w:r>
      <w:r>
        <w:rPr>
          <w:b/>
          <w:bCs/>
          <w:sz w:val="20"/>
          <w:szCs w:val="20"/>
        </w:rPr>
        <w:br/>
      </w:r>
      <w:r>
        <w:rPr>
          <w:b/>
          <w:bCs/>
          <w:sz w:val="20"/>
          <w:szCs w:val="20"/>
        </w:rPr>
        <w:br/>
      </w:r>
      <w:r>
        <w:rPr>
          <w:rStyle w:val="Strong"/>
          <w:sz w:val="20"/>
          <w:szCs w:val="20"/>
        </w:rPr>
        <w:t xml:space="preserve">In characterizing the Putting movement, it </w:t>
      </w:r>
      <w:proofErr w:type="gramStart"/>
      <w:r>
        <w:rPr>
          <w:rStyle w:val="Strong"/>
          <w:sz w:val="20"/>
          <w:szCs w:val="20"/>
        </w:rPr>
        <w:t>involve</w:t>
      </w:r>
      <w:proofErr w:type="gramEnd"/>
      <w:r>
        <w:rPr>
          <w:rStyle w:val="Strong"/>
          <w:sz w:val="20"/>
          <w:szCs w:val="20"/>
        </w:rPr>
        <w:t xml:space="preserve"> contraction of hundreds of thousands of muscle fibers which are synchronized to produce coordinated activity. The more segments involve the greater the complexity of this </w:t>
      </w:r>
      <w:proofErr w:type="spellStart"/>
      <w:r>
        <w:rPr>
          <w:rStyle w:val="Strong"/>
          <w:sz w:val="20"/>
          <w:szCs w:val="20"/>
        </w:rPr>
        <w:t>dynchronized</w:t>
      </w:r>
      <w:proofErr w:type="spellEnd"/>
      <w:r>
        <w:rPr>
          <w:rStyle w:val="Strong"/>
          <w:sz w:val="20"/>
          <w:szCs w:val="20"/>
        </w:rPr>
        <w:t xml:space="preserve"> activity. The more body's segments involve in the Putting activity, the more muscular forces interact with inertial forces which resulted from the movement of the limbs. In addition, since the limb is connected to the shoulders and the trunk, the </w:t>
      </w:r>
      <w:proofErr w:type="gramStart"/>
      <w:r>
        <w:rPr>
          <w:rStyle w:val="Strong"/>
          <w:sz w:val="20"/>
          <w:szCs w:val="20"/>
        </w:rPr>
        <w:t>movement of these segments effect</w:t>
      </w:r>
      <w:proofErr w:type="gramEnd"/>
      <w:r>
        <w:rPr>
          <w:rStyle w:val="Strong"/>
          <w:sz w:val="20"/>
          <w:szCs w:val="20"/>
        </w:rPr>
        <w:t xml:space="preserve"> the movement of the limb and therefore effect the muscular contraction. That means that there is no pure limb movement BUT ONLY IN ISOLATION OF THE LIMB!!! </w:t>
      </w:r>
      <w:r>
        <w:rPr>
          <w:b/>
          <w:bCs/>
          <w:sz w:val="20"/>
          <w:szCs w:val="20"/>
        </w:rPr>
        <w:br/>
      </w:r>
      <w:r>
        <w:rPr>
          <w:b/>
          <w:bCs/>
          <w:sz w:val="20"/>
          <w:szCs w:val="20"/>
        </w:rPr>
        <w:br/>
      </w:r>
      <w:bookmarkStart w:id="3" w:name="Direction"/>
      <w:bookmarkEnd w:id="3"/>
      <w:r w:rsidR="006B483F">
        <w:rPr>
          <w:rStyle w:val="Strong"/>
          <w:sz w:val="20"/>
          <w:szCs w:val="20"/>
        </w:rPr>
        <w:fldChar w:fldCharType="begin"/>
      </w:r>
      <w:r>
        <w:rPr>
          <w:rStyle w:val="Strong"/>
          <w:sz w:val="20"/>
          <w:szCs w:val="20"/>
        </w:rPr>
        <w:instrText xml:space="preserve"> HYPERLINK "http://www.arielnet.com/sportsci/wildman/putt7.html" \l "INDEX" </w:instrText>
      </w:r>
      <w:r w:rsidR="006B483F">
        <w:rPr>
          <w:rStyle w:val="Strong"/>
          <w:sz w:val="20"/>
          <w:szCs w:val="20"/>
        </w:rPr>
        <w:fldChar w:fldCharType="separate"/>
      </w:r>
      <w:r>
        <w:rPr>
          <w:b/>
          <w:bCs/>
          <w:noProof/>
          <w:sz w:val="20"/>
          <w:szCs w:val="20"/>
        </w:rPr>
        <w:drawing>
          <wp:anchor distT="0" distB="0" distL="0" distR="0" simplePos="0" relativeHeight="251655168" behindDoc="0" locked="0" layoutInCell="1" allowOverlap="0">
            <wp:simplePos x="0" y="0"/>
            <wp:positionH relativeFrom="column">
              <wp:align>left</wp:align>
            </wp:positionH>
            <wp:positionV relativeFrom="line">
              <wp:posOffset>0</wp:posOffset>
            </wp:positionV>
            <wp:extent cx="142875" cy="123825"/>
            <wp:effectExtent l="19050" t="0" r="9525" b="0"/>
            <wp:wrapSquare wrapText="bothSides"/>
            <wp:docPr id="109" name="Picture 6" descr="http://www.arielnet.com/sportsci/wildman/images/uparrow.gif">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rielnet.com/sportsci/wildman/images/uparrow.gif">
                      <a:hlinkClick r:id="rId206"/>
                    </pic:cNvPr>
                    <pic:cNvPicPr>
                      <a:picLocks noChangeAspect="1" noChangeArrowheads="1"/>
                    </pic:cNvPicPr>
                  </pic:nvPicPr>
                  <pic:blipFill>
                    <a:blip r:embed="rId207" cstate="print"/>
                    <a:srcRect/>
                    <a:stretch>
                      <a:fillRect/>
                    </a:stretch>
                  </pic:blipFill>
                  <pic:spPr bwMode="auto">
                    <a:xfrm>
                      <a:off x="0" y="0"/>
                      <a:ext cx="142875" cy="123825"/>
                    </a:xfrm>
                    <a:prstGeom prst="rect">
                      <a:avLst/>
                    </a:prstGeom>
                    <a:noFill/>
                    <a:ln w="9525">
                      <a:noFill/>
                      <a:miter lim="800000"/>
                      <a:headEnd/>
                      <a:tailEnd/>
                    </a:ln>
                  </pic:spPr>
                </pic:pic>
              </a:graphicData>
            </a:graphic>
          </wp:anchor>
        </w:drawing>
      </w:r>
      <w:r w:rsidR="006B483F">
        <w:rPr>
          <w:rStyle w:val="Strong"/>
          <w:sz w:val="20"/>
          <w:szCs w:val="20"/>
        </w:rPr>
        <w:fldChar w:fldCharType="end"/>
      </w:r>
    </w:p>
    <w:p w:rsidR="00281EAE" w:rsidRDefault="00281EAE" w:rsidP="00281EAE">
      <w:pPr>
        <w:pStyle w:val="Heading3"/>
        <w:jc w:val="center"/>
        <w:rPr>
          <w:sz w:val="27"/>
          <w:szCs w:val="27"/>
        </w:rPr>
      </w:pPr>
      <w:r>
        <w:t>Purpose of the Present Study</w:t>
      </w:r>
    </w:p>
    <w:p w:rsidR="00281EAE" w:rsidRDefault="00281EAE" w:rsidP="00281EAE">
      <w:pPr>
        <w:rPr>
          <w:rStyle w:val="Strong"/>
          <w:sz w:val="20"/>
          <w:szCs w:val="20"/>
        </w:rPr>
      </w:pPr>
      <w:r>
        <w:rPr>
          <w:rStyle w:val="Strong"/>
          <w:sz w:val="20"/>
          <w:szCs w:val="20"/>
        </w:rPr>
        <w:t xml:space="preserve">Base on the previous scientific facts, it was deems reasonable to test the hypothesis, if minimizing the number of body's segment involve in the Putting movement will contribute to the accuracy of the putt. </w:t>
      </w:r>
      <w:r>
        <w:rPr>
          <w:b/>
          <w:bCs/>
          <w:sz w:val="20"/>
          <w:szCs w:val="20"/>
        </w:rPr>
        <w:br/>
      </w:r>
      <w:r>
        <w:rPr>
          <w:b/>
          <w:bCs/>
          <w:sz w:val="20"/>
          <w:szCs w:val="20"/>
        </w:rPr>
        <w:br/>
      </w:r>
      <w:r>
        <w:rPr>
          <w:rStyle w:val="Strong"/>
          <w:sz w:val="20"/>
          <w:szCs w:val="20"/>
        </w:rPr>
        <w:t xml:space="preserve">Since each body's segment involve in movement contribute significantly to the </w:t>
      </w:r>
      <w:proofErr w:type="spellStart"/>
      <w:r>
        <w:rPr>
          <w:rStyle w:val="Strong"/>
          <w:sz w:val="20"/>
          <w:szCs w:val="20"/>
        </w:rPr>
        <w:t>neuro</w:t>
      </w:r>
      <w:proofErr w:type="spellEnd"/>
      <w:r>
        <w:rPr>
          <w:rStyle w:val="Strong"/>
          <w:sz w:val="20"/>
          <w:szCs w:val="20"/>
        </w:rPr>
        <w:t xml:space="preserve">-muscular pool of activity, eliminating a segment will simplified the </w:t>
      </w:r>
      <w:proofErr w:type="spellStart"/>
      <w:r>
        <w:rPr>
          <w:rStyle w:val="Strong"/>
          <w:sz w:val="20"/>
          <w:szCs w:val="20"/>
        </w:rPr>
        <w:t>neuro</w:t>
      </w:r>
      <w:proofErr w:type="spellEnd"/>
      <w:r>
        <w:rPr>
          <w:rStyle w:val="Strong"/>
          <w:sz w:val="20"/>
          <w:szCs w:val="20"/>
        </w:rPr>
        <w:t xml:space="preserve">-muscular computation of the system. </w:t>
      </w:r>
      <w:r>
        <w:rPr>
          <w:b/>
          <w:bCs/>
          <w:sz w:val="20"/>
          <w:szCs w:val="20"/>
        </w:rPr>
        <w:br/>
      </w:r>
      <w:r>
        <w:rPr>
          <w:b/>
          <w:bCs/>
          <w:sz w:val="20"/>
          <w:szCs w:val="20"/>
        </w:rPr>
        <w:br/>
      </w:r>
      <w:r>
        <w:rPr>
          <w:rStyle w:val="Strong"/>
          <w:sz w:val="20"/>
          <w:szCs w:val="20"/>
        </w:rPr>
        <w:t xml:space="preserve">For this purpose, a special Putter was designed to allow a new technique where by the person hold the putter in a way where the swing is performed by a pendulum action of one arm. </w:t>
      </w:r>
      <w:r>
        <w:rPr>
          <w:b/>
          <w:bCs/>
          <w:sz w:val="20"/>
          <w:szCs w:val="20"/>
        </w:rPr>
        <w:br/>
      </w:r>
      <w:r>
        <w:rPr>
          <w:b/>
          <w:bCs/>
          <w:sz w:val="20"/>
          <w:szCs w:val="20"/>
        </w:rPr>
        <w:br/>
      </w:r>
      <w:r>
        <w:rPr>
          <w:rStyle w:val="Strong"/>
          <w:sz w:val="20"/>
          <w:szCs w:val="20"/>
        </w:rPr>
        <w:t xml:space="preserve">The person is standing toward the target and the putter is held with one arm where the second </w:t>
      </w:r>
      <w:proofErr w:type="gramStart"/>
      <w:r>
        <w:rPr>
          <w:rStyle w:val="Strong"/>
          <w:sz w:val="20"/>
          <w:szCs w:val="20"/>
        </w:rPr>
        <w:t>arm just support</w:t>
      </w:r>
      <w:proofErr w:type="gramEnd"/>
      <w:r>
        <w:rPr>
          <w:rStyle w:val="Strong"/>
          <w:sz w:val="20"/>
          <w:szCs w:val="20"/>
        </w:rPr>
        <w:t xml:space="preserve"> the club in a position. The movement of the putter initiated by bringing it as a pendulum backward to certain position and swung forward. Forces are produce by the anterior flexors of the arm only. All other movements by the trunk, hips, and other arm are eliminated. </w:t>
      </w:r>
      <w:r>
        <w:rPr>
          <w:b/>
          <w:bCs/>
          <w:sz w:val="20"/>
          <w:szCs w:val="20"/>
        </w:rPr>
        <w:br/>
      </w:r>
      <w:r>
        <w:rPr>
          <w:b/>
          <w:bCs/>
          <w:sz w:val="20"/>
          <w:szCs w:val="20"/>
        </w:rPr>
        <w:br/>
      </w:r>
      <w:r>
        <w:rPr>
          <w:rStyle w:val="Strong"/>
          <w:sz w:val="20"/>
          <w:szCs w:val="20"/>
        </w:rPr>
        <w:t>The purpose of the present study was to demonstrate biomechanically the effect of this technique in eliminating movement by not contributing segments of the body and compare it to the traditional method of putting.</w:t>
      </w:r>
    </w:p>
    <w:tbl>
      <w:tblPr>
        <w:tblW w:w="4500" w:type="pct"/>
        <w:jc w:val="center"/>
        <w:tblCellSpacing w:w="37" w:type="dxa"/>
        <w:tblCellMar>
          <w:top w:w="75" w:type="dxa"/>
          <w:left w:w="75" w:type="dxa"/>
          <w:bottom w:w="75" w:type="dxa"/>
          <w:right w:w="75" w:type="dxa"/>
        </w:tblCellMar>
        <w:tblLook w:val="04A0"/>
      </w:tblPr>
      <w:tblGrid>
        <w:gridCol w:w="8692"/>
      </w:tblGrid>
      <w:tr w:rsidR="00281EAE" w:rsidRPr="00281EAE" w:rsidTr="00281EAE">
        <w:trPr>
          <w:tblCellSpacing w:w="37" w:type="dxa"/>
          <w:jc w:val="center"/>
        </w:trPr>
        <w:tc>
          <w:tcPr>
            <w:tcW w:w="0" w:type="auto"/>
            <w:vAlign w:val="center"/>
            <w:hideMark/>
          </w:tcPr>
          <w:p w:rsidR="00281EAE" w:rsidRPr="00281EAE" w:rsidRDefault="00281EAE" w:rsidP="00281EAE">
            <w:pPr>
              <w:spacing w:after="0" w:line="240" w:lineRule="auto"/>
              <w:rPr>
                <w:rFonts w:ascii="Times New Roman" w:eastAsia="Times New Roman" w:hAnsi="Times New Roman" w:cs="Times New Roman"/>
                <w:sz w:val="24"/>
                <w:szCs w:val="24"/>
              </w:rPr>
            </w:pPr>
            <w:r w:rsidRPr="00281EAE">
              <w:rPr>
                <w:rFonts w:ascii="Times New Roman" w:eastAsia="Times New Roman" w:hAnsi="Times New Roman" w:cs="Times New Roman"/>
                <w:b/>
                <w:bCs/>
                <w:sz w:val="20"/>
              </w:rPr>
              <w:t xml:space="preserve">This study examined the effectiveness of a golf putter prototype and a traditional blade putter on the joint action necessary to complete a medium distance putt. A kinematic analysis of the upper body joints and torso actions was performed to determine if the putting technique utilized with the experimental style putter could reduce the joint action variability needed for the execution of a putt. </w:t>
            </w:r>
          </w:p>
        </w:tc>
      </w:tr>
    </w:tbl>
    <w:p w:rsidR="00281EAE" w:rsidRPr="00281EAE" w:rsidRDefault="00281EAE" w:rsidP="00281EAE">
      <w:pPr>
        <w:spacing w:after="0" w:line="240" w:lineRule="auto"/>
        <w:jc w:val="center"/>
        <w:rPr>
          <w:rFonts w:ascii="Times New Roman" w:eastAsia="Times New Roman" w:hAnsi="Times New Roman" w:cs="Times New Roman"/>
          <w:sz w:val="24"/>
          <w:szCs w:val="24"/>
        </w:rPr>
      </w:pPr>
    </w:p>
    <w:tbl>
      <w:tblPr>
        <w:tblW w:w="4599" w:type="pct"/>
        <w:jc w:val="center"/>
        <w:tblCellSpacing w:w="15" w:type="dxa"/>
        <w:tblInd w:w="-104" w:type="dxa"/>
        <w:tblCellMar>
          <w:top w:w="15" w:type="dxa"/>
          <w:left w:w="15" w:type="dxa"/>
          <w:bottom w:w="15" w:type="dxa"/>
          <w:right w:w="15" w:type="dxa"/>
        </w:tblCellMar>
        <w:tblLook w:val="04A0"/>
      </w:tblPr>
      <w:tblGrid>
        <w:gridCol w:w="45"/>
        <w:gridCol w:w="3930"/>
        <w:gridCol w:w="4672"/>
        <w:gridCol w:w="45"/>
      </w:tblGrid>
      <w:tr w:rsidR="00281EAE" w:rsidRPr="00281EAE" w:rsidTr="00281EAE">
        <w:trPr>
          <w:gridBefore w:val="1"/>
          <w:gridAfter w:val="1"/>
          <w:tblCellSpacing w:w="15" w:type="dxa"/>
          <w:jc w:val="center"/>
        </w:trPr>
        <w:tc>
          <w:tcPr>
            <w:tcW w:w="0" w:type="auto"/>
            <w:gridSpan w:val="2"/>
            <w:hideMark/>
          </w:tcPr>
          <w:p w:rsidR="00281EAE" w:rsidRPr="00281EAE" w:rsidRDefault="00281EAE" w:rsidP="00281EAE">
            <w:pPr>
              <w:spacing w:after="240" w:line="240" w:lineRule="auto"/>
              <w:rPr>
                <w:rFonts w:ascii="Times New Roman" w:eastAsia="Times New Roman" w:hAnsi="Times New Roman" w:cs="Times New Roman"/>
                <w:sz w:val="24"/>
                <w:szCs w:val="24"/>
              </w:rPr>
            </w:pPr>
            <w:r w:rsidRPr="00281EAE">
              <w:rPr>
                <w:rFonts w:ascii="Times New Roman" w:eastAsia="Times New Roman" w:hAnsi="Times New Roman" w:cs="Times New Roman"/>
                <w:b/>
                <w:bCs/>
                <w:sz w:val="24"/>
                <w:szCs w:val="24"/>
              </w:rPr>
              <w:lastRenderedPageBreak/>
              <w:t xml:space="preserve">Methods </w:t>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0"/>
              </w:rPr>
              <w:t xml:space="preserve">Video graphic records were taken from a frontal and a 45 degree side view of 6 experienced golfer performing putts with a conventional and an experimental putter. The experimental putter was designed such that the putter’s blade was positioned in front and perpendicular to the shaft of the putter. This blade redesign resulted in the golfers supporting the golf club shaft along the anterior surface of their arm while crouched and facing the cup. This repositioning permitted the sighting of the cup with a frontal view rather than the traditional tilted side view. </w:t>
            </w:r>
          </w:p>
        </w:tc>
      </w:tr>
      <w:tr w:rsidR="00281EAE" w:rsidRPr="00281EAE" w:rsidTr="00281EAE">
        <w:trPr>
          <w:gridBefore w:val="1"/>
          <w:gridAfter w:val="1"/>
          <w:tblCellSpacing w:w="15" w:type="dxa"/>
          <w:jc w:val="center"/>
        </w:trPr>
        <w:tc>
          <w:tcPr>
            <w:tcW w:w="0" w:type="auto"/>
            <w:gridSpan w:val="2"/>
            <w:vAlign w:val="center"/>
            <w:hideMark/>
          </w:tcPr>
          <w:p w:rsidR="00281EAE" w:rsidRPr="00281EAE" w:rsidRDefault="00281EAE" w:rsidP="00281EAE">
            <w:pPr>
              <w:spacing w:after="0" w:line="240" w:lineRule="auto"/>
              <w:rPr>
                <w:rFonts w:ascii="Times New Roman" w:eastAsia="Times New Roman" w:hAnsi="Times New Roman" w:cs="Times New Roman"/>
                <w:sz w:val="24"/>
                <w:szCs w:val="24"/>
              </w:rPr>
            </w:pPr>
            <w:r w:rsidRPr="00281EAE">
              <w:rPr>
                <w:rFonts w:ascii="Times New Roman" w:eastAsia="Times New Roman" w:hAnsi="Times New Roman" w:cs="Times New Roman"/>
                <w:sz w:val="24"/>
                <w:szCs w:val="24"/>
              </w:rPr>
              <w:t xml:space="preserve">  </w:t>
            </w:r>
          </w:p>
        </w:tc>
      </w:tr>
      <w:tr w:rsidR="00281EAE" w:rsidRPr="00281EAE" w:rsidTr="00281EAE">
        <w:trPr>
          <w:gridBefore w:val="1"/>
          <w:gridAfter w:val="1"/>
          <w:tblCellSpacing w:w="15" w:type="dxa"/>
          <w:jc w:val="center"/>
        </w:trPr>
        <w:tc>
          <w:tcPr>
            <w:tcW w:w="0" w:type="auto"/>
            <w:vAlign w:val="center"/>
            <w:hideMark/>
          </w:tcPr>
          <w:p w:rsidR="00281EAE" w:rsidRPr="00281EAE" w:rsidRDefault="00281EAE" w:rsidP="00281EA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95250" distR="95250" simplePos="0" relativeHeight="251656192" behindDoc="0" locked="0" layoutInCell="1" allowOverlap="0">
                  <wp:simplePos x="0" y="0"/>
                  <wp:positionH relativeFrom="column">
                    <wp:align>right</wp:align>
                  </wp:positionH>
                  <wp:positionV relativeFrom="line">
                    <wp:posOffset>0</wp:posOffset>
                  </wp:positionV>
                  <wp:extent cx="2438400" cy="2495550"/>
                  <wp:effectExtent l="19050" t="0" r="0" b="0"/>
                  <wp:wrapSquare wrapText="bothSides"/>
                  <wp:docPr id="115" name="Picture 7" descr="http://www.arielnet.com/sportsci/wildman/images/putpu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rielnet.com/sportsci/wildman/images/putput2.gif"/>
                          <pic:cNvPicPr>
                            <a:picLocks noChangeAspect="1" noChangeArrowheads="1"/>
                          </pic:cNvPicPr>
                        </pic:nvPicPr>
                        <pic:blipFill>
                          <a:blip r:embed="rId208" cstate="print"/>
                          <a:srcRect/>
                          <a:stretch>
                            <a:fillRect/>
                          </a:stretch>
                        </pic:blipFill>
                        <pic:spPr bwMode="auto">
                          <a:xfrm>
                            <a:off x="0" y="0"/>
                            <a:ext cx="2438400" cy="2495550"/>
                          </a:xfrm>
                          <a:prstGeom prst="rect">
                            <a:avLst/>
                          </a:prstGeom>
                          <a:noFill/>
                          <a:ln w="9525">
                            <a:noFill/>
                            <a:miter lim="800000"/>
                            <a:headEnd/>
                            <a:tailEnd/>
                          </a:ln>
                        </pic:spPr>
                      </pic:pic>
                    </a:graphicData>
                  </a:graphic>
                </wp:anchor>
              </w:drawing>
            </w:r>
          </w:p>
        </w:tc>
        <w:tc>
          <w:tcPr>
            <w:tcW w:w="0" w:type="auto"/>
            <w:vAlign w:val="center"/>
            <w:hideMark/>
          </w:tcPr>
          <w:p w:rsidR="00281EAE" w:rsidRPr="00281EAE" w:rsidRDefault="00281EAE" w:rsidP="00281EAE">
            <w:pPr>
              <w:spacing w:after="0" w:line="240" w:lineRule="auto"/>
              <w:rPr>
                <w:rFonts w:ascii="Times New Roman" w:eastAsia="Times New Roman" w:hAnsi="Times New Roman" w:cs="Times New Roman"/>
                <w:sz w:val="24"/>
                <w:szCs w:val="24"/>
              </w:rPr>
            </w:pPr>
            <w:r w:rsidRPr="00281EAE">
              <w:rPr>
                <w:rFonts w:ascii="Times New Roman" w:eastAsia="Times New Roman" w:hAnsi="Times New Roman" w:cs="Times New Roman"/>
                <w:b/>
                <w:bCs/>
                <w:sz w:val="20"/>
              </w:rPr>
              <w:t xml:space="preserve">The subjects were permitted practice trials until they felt comfortable using each putter. Three putts with each putter from the same distance and position from the cup were performed outdoors at a golf club in California and videotaped at the rate of 60 fields per second. </w:t>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rPr>
              <w:t xml:space="preserve">A 3-dimensional reference cube using 11 </w:t>
            </w:r>
            <w:proofErr w:type="spellStart"/>
            <w:r w:rsidRPr="00281EAE">
              <w:rPr>
                <w:rFonts w:ascii="Times New Roman" w:eastAsia="Times New Roman" w:hAnsi="Times New Roman" w:cs="Times New Roman"/>
                <w:b/>
                <w:bCs/>
                <w:sz w:val="20"/>
              </w:rPr>
              <w:t>fiducial</w:t>
            </w:r>
            <w:proofErr w:type="spellEnd"/>
            <w:r w:rsidRPr="00281EAE">
              <w:rPr>
                <w:rFonts w:ascii="Times New Roman" w:eastAsia="Times New Roman" w:hAnsi="Times New Roman" w:cs="Times New Roman"/>
                <w:b/>
                <w:bCs/>
                <w:sz w:val="20"/>
              </w:rPr>
              <w:t xml:space="preserve"> points was placed in the field of view of both cameras simultaneously in order to convert the video images to real life scale. The third trial using each putter was selected for kinematic analysis and the camera view from each videotape was digitized using an Ariel APAS performance analysis system. </w:t>
            </w:r>
          </w:p>
        </w:tc>
      </w:tr>
      <w:tr w:rsidR="00281EAE" w:rsidRPr="00281EAE" w:rsidTr="00281EAE">
        <w:trPr>
          <w:gridBefore w:val="1"/>
          <w:gridAfter w:val="1"/>
          <w:tblCellSpacing w:w="15" w:type="dxa"/>
          <w:jc w:val="center"/>
        </w:trPr>
        <w:tc>
          <w:tcPr>
            <w:tcW w:w="0" w:type="auto"/>
            <w:gridSpan w:val="2"/>
            <w:vAlign w:val="center"/>
            <w:hideMark/>
          </w:tcPr>
          <w:p w:rsidR="00281EAE" w:rsidRPr="00281EAE" w:rsidRDefault="00281EAE" w:rsidP="00281EAE">
            <w:pPr>
              <w:spacing w:after="0" w:line="240" w:lineRule="auto"/>
              <w:rPr>
                <w:rFonts w:ascii="Times New Roman" w:eastAsia="Times New Roman" w:hAnsi="Times New Roman" w:cs="Times New Roman"/>
                <w:sz w:val="24"/>
                <w:szCs w:val="24"/>
              </w:rPr>
            </w:pPr>
            <w:r w:rsidRPr="00281EAE">
              <w:rPr>
                <w:rFonts w:ascii="Times New Roman" w:eastAsia="Times New Roman" w:hAnsi="Times New Roman" w:cs="Times New Roman"/>
                <w:sz w:val="24"/>
                <w:szCs w:val="24"/>
              </w:rPr>
              <w:t xml:space="preserve">  </w:t>
            </w:r>
          </w:p>
        </w:tc>
      </w:tr>
      <w:tr w:rsidR="00281EAE" w:rsidRPr="00281EAE" w:rsidTr="00281EAE">
        <w:trPr>
          <w:gridBefore w:val="1"/>
          <w:gridAfter w:val="1"/>
          <w:tblCellSpacing w:w="15" w:type="dxa"/>
          <w:jc w:val="center"/>
        </w:trPr>
        <w:tc>
          <w:tcPr>
            <w:tcW w:w="0" w:type="auto"/>
            <w:gridSpan w:val="2"/>
            <w:hideMark/>
          </w:tcPr>
          <w:p w:rsidR="00281EAE" w:rsidRPr="00281EAE" w:rsidRDefault="00281EAE" w:rsidP="00281EAE">
            <w:pPr>
              <w:spacing w:after="0" w:line="240" w:lineRule="auto"/>
              <w:rPr>
                <w:rFonts w:ascii="Times New Roman" w:eastAsia="Times New Roman" w:hAnsi="Times New Roman" w:cs="Times New Roman"/>
                <w:sz w:val="24"/>
                <w:szCs w:val="24"/>
              </w:rPr>
            </w:pPr>
            <w:r w:rsidRPr="00281EAE">
              <w:rPr>
                <w:rFonts w:ascii="Times New Roman" w:eastAsia="Times New Roman" w:hAnsi="Times New Roman" w:cs="Times New Roman"/>
                <w:b/>
                <w:bCs/>
                <w:sz w:val="20"/>
              </w:rPr>
              <w:t xml:space="preserve">The 23 coordinates digitized included the following data points: the left foot, left ankle, left knee, left hip, right hip, right knee, right ankle, right foot, left hand, left wrist, left elbow, left shoulder, right shoulder, right elbow, right wrist, right hand, top of grip, club head, top of head, chin, right eye, left eye, and ball. The 2 camera views were synchronized by identifying the ball contact frame. Then the 2 synchronized camera views were transformed into real scale coordinates and the data point endpoint </w:t>
            </w:r>
            <w:proofErr w:type="spellStart"/>
            <w:r w:rsidRPr="00281EAE">
              <w:rPr>
                <w:rFonts w:ascii="Times New Roman" w:eastAsia="Times New Roman" w:hAnsi="Times New Roman" w:cs="Times New Roman"/>
                <w:b/>
                <w:bCs/>
                <w:sz w:val="20"/>
              </w:rPr>
              <w:t>coord-inate</w:t>
            </w:r>
            <w:proofErr w:type="spellEnd"/>
            <w:r w:rsidRPr="00281EAE">
              <w:rPr>
                <w:rFonts w:ascii="Times New Roman" w:eastAsia="Times New Roman" w:hAnsi="Times New Roman" w:cs="Times New Roman"/>
                <w:b/>
                <w:bCs/>
                <w:sz w:val="20"/>
              </w:rPr>
              <w:t xml:space="preserve"> positions were smoothed using a </w:t>
            </w:r>
            <w:proofErr w:type="spellStart"/>
            <w:r w:rsidRPr="00281EAE">
              <w:rPr>
                <w:rFonts w:ascii="Times New Roman" w:eastAsia="Times New Roman" w:hAnsi="Times New Roman" w:cs="Times New Roman"/>
                <w:b/>
                <w:bCs/>
                <w:sz w:val="20"/>
              </w:rPr>
              <w:t>quintic</w:t>
            </w:r>
            <w:proofErr w:type="spellEnd"/>
            <w:r w:rsidRPr="00281EAE">
              <w:rPr>
                <w:rFonts w:ascii="Times New Roman" w:eastAsia="Times New Roman" w:hAnsi="Times New Roman" w:cs="Times New Roman"/>
                <w:b/>
                <w:bCs/>
                <w:sz w:val="20"/>
              </w:rPr>
              <w:t xml:space="preserve"> </w:t>
            </w:r>
            <w:proofErr w:type="spellStart"/>
            <w:r w:rsidRPr="00281EAE">
              <w:rPr>
                <w:rFonts w:ascii="Times New Roman" w:eastAsia="Times New Roman" w:hAnsi="Times New Roman" w:cs="Times New Roman"/>
                <w:b/>
                <w:bCs/>
                <w:sz w:val="20"/>
              </w:rPr>
              <w:t>spline</w:t>
            </w:r>
            <w:proofErr w:type="spellEnd"/>
            <w:r w:rsidRPr="00281EAE">
              <w:rPr>
                <w:rFonts w:ascii="Times New Roman" w:eastAsia="Times New Roman" w:hAnsi="Times New Roman" w:cs="Times New Roman"/>
                <w:b/>
                <w:bCs/>
                <w:sz w:val="20"/>
              </w:rPr>
              <w:t xml:space="preserve"> function with </w:t>
            </w:r>
            <w:proofErr w:type="gramStart"/>
            <w:r w:rsidRPr="00281EAE">
              <w:rPr>
                <w:rFonts w:ascii="Times New Roman" w:eastAsia="Times New Roman" w:hAnsi="Times New Roman" w:cs="Times New Roman"/>
                <w:b/>
                <w:bCs/>
                <w:sz w:val="20"/>
              </w:rPr>
              <w:t>a</w:t>
            </w:r>
            <w:proofErr w:type="gramEnd"/>
            <w:r w:rsidRPr="00281EAE">
              <w:rPr>
                <w:rFonts w:ascii="Times New Roman" w:eastAsia="Times New Roman" w:hAnsi="Times New Roman" w:cs="Times New Roman"/>
                <w:b/>
                <w:bCs/>
                <w:sz w:val="20"/>
              </w:rPr>
              <w:t xml:space="preserve"> error value of 2. </w:t>
            </w:r>
          </w:p>
        </w:tc>
      </w:tr>
      <w:tr w:rsidR="00281EAE" w:rsidRPr="00281EAE" w:rsidTr="00281EAE">
        <w:tblPrEx>
          <w:tblCellSpacing w:w="37" w:type="dxa"/>
          <w:tblCellMar>
            <w:top w:w="75" w:type="dxa"/>
            <w:left w:w="75" w:type="dxa"/>
            <w:bottom w:w="75" w:type="dxa"/>
            <w:right w:w="75" w:type="dxa"/>
          </w:tblCellMar>
        </w:tblPrEx>
        <w:trPr>
          <w:tblCellSpacing w:w="37" w:type="dxa"/>
          <w:jc w:val="center"/>
        </w:trPr>
        <w:tc>
          <w:tcPr>
            <w:tcW w:w="0" w:type="auto"/>
            <w:gridSpan w:val="4"/>
            <w:vAlign w:val="center"/>
            <w:hideMark/>
          </w:tcPr>
          <w:p w:rsidR="00281EAE" w:rsidRPr="00281EAE" w:rsidRDefault="00281EAE" w:rsidP="00281EAE">
            <w:pPr>
              <w:spacing w:after="0" w:line="240" w:lineRule="auto"/>
              <w:rPr>
                <w:rFonts w:ascii="Times New Roman" w:eastAsia="Times New Roman" w:hAnsi="Times New Roman" w:cs="Times New Roman"/>
                <w:sz w:val="24"/>
                <w:szCs w:val="24"/>
              </w:rPr>
            </w:pPr>
            <w:r w:rsidRPr="00281EAE">
              <w:rPr>
                <w:rFonts w:ascii="Times New Roman" w:eastAsia="Times New Roman" w:hAnsi="Times New Roman" w:cs="Times New Roman"/>
                <w:b/>
                <w:bCs/>
                <w:sz w:val="20"/>
              </w:rPr>
              <w:t xml:space="preserve">The computer simulated motions of each putt for the two styles of putter used by the 6 golfers (12 total trials) were viewed to determine the frame that the end of backswing and ball contact occurred. The </w:t>
            </w:r>
            <w:proofErr w:type="spellStart"/>
            <w:r w:rsidRPr="00281EAE">
              <w:rPr>
                <w:rFonts w:ascii="Times New Roman" w:eastAsia="Times New Roman" w:hAnsi="Times New Roman" w:cs="Times New Roman"/>
                <w:b/>
                <w:bCs/>
                <w:sz w:val="20"/>
              </w:rPr>
              <w:t>intersegmental</w:t>
            </w:r>
            <w:proofErr w:type="spellEnd"/>
            <w:r w:rsidRPr="00281EAE">
              <w:rPr>
                <w:rFonts w:ascii="Times New Roman" w:eastAsia="Times New Roman" w:hAnsi="Times New Roman" w:cs="Times New Roman"/>
                <w:b/>
                <w:bCs/>
                <w:sz w:val="20"/>
              </w:rPr>
              <w:t xml:space="preserve"> joint angles for the shoulder, elbow, and wrist joints at the frame for the end of the backswing and ball contact were determined along the </w:t>
            </w:r>
            <w:proofErr w:type="spellStart"/>
            <w:r w:rsidRPr="00281EAE">
              <w:rPr>
                <w:rFonts w:ascii="Times New Roman" w:eastAsia="Times New Roman" w:hAnsi="Times New Roman" w:cs="Times New Roman"/>
                <w:b/>
                <w:bCs/>
                <w:sz w:val="20"/>
              </w:rPr>
              <w:t>xy</w:t>
            </w:r>
            <w:proofErr w:type="spellEnd"/>
            <w:r w:rsidRPr="00281EAE">
              <w:rPr>
                <w:rFonts w:ascii="Times New Roman" w:eastAsia="Times New Roman" w:hAnsi="Times New Roman" w:cs="Times New Roman"/>
                <w:b/>
                <w:bCs/>
                <w:sz w:val="20"/>
              </w:rPr>
              <w:t xml:space="preserve"> plane about the z axis and along the </w:t>
            </w:r>
            <w:proofErr w:type="spellStart"/>
            <w:r w:rsidRPr="00281EAE">
              <w:rPr>
                <w:rFonts w:ascii="Times New Roman" w:eastAsia="Times New Roman" w:hAnsi="Times New Roman" w:cs="Times New Roman"/>
                <w:b/>
                <w:bCs/>
                <w:sz w:val="20"/>
              </w:rPr>
              <w:t>zy</w:t>
            </w:r>
            <w:proofErr w:type="spellEnd"/>
            <w:r w:rsidRPr="00281EAE">
              <w:rPr>
                <w:rFonts w:ascii="Times New Roman" w:eastAsia="Times New Roman" w:hAnsi="Times New Roman" w:cs="Times New Roman"/>
                <w:b/>
                <w:bCs/>
                <w:sz w:val="20"/>
              </w:rPr>
              <w:t xml:space="preserve"> plane about the x axis. The </w:t>
            </w:r>
            <w:proofErr w:type="spellStart"/>
            <w:r w:rsidRPr="00281EAE">
              <w:rPr>
                <w:rFonts w:ascii="Times New Roman" w:eastAsia="Times New Roman" w:hAnsi="Times New Roman" w:cs="Times New Roman"/>
                <w:b/>
                <w:bCs/>
                <w:sz w:val="20"/>
              </w:rPr>
              <w:t>xy</w:t>
            </w:r>
            <w:proofErr w:type="spellEnd"/>
            <w:r w:rsidRPr="00281EAE">
              <w:rPr>
                <w:rFonts w:ascii="Times New Roman" w:eastAsia="Times New Roman" w:hAnsi="Times New Roman" w:cs="Times New Roman"/>
                <w:b/>
                <w:bCs/>
                <w:sz w:val="20"/>
              </w:rPr>
              <w:t xml:space="preserve"> plane of motion (z axis) identified the amount of flexion/extension occurring at these joints while the </w:t>
            </w:r>
            <w:proofErr w:type="spellStart"/>
            <w:r w:rsidRPr="00281EAE">
              <w:rPr>
                <w:rFonts w:ascii="Times New Roman" w:eastAsia="Times New Roman" w:hAnsi="Times New Roman" w:cs="Times New Roman"/>
                <w:b/>
                <w:bCs/>
                <w:sz w:val="20"/>
              </w:rPr>
              <w:t>zy</w:t>
            </w:r>
            <w:proofErr w:type="spellEnd"/>
            <w:r w:rsidRPr="00281EAE">
              <w:rPr>
                <w:rFonts w:ascii="Times New Roman" w:eastAsia="Times New Roman" w:hAnsi="Times New Roman" w:cs="Times New Roman"/>
                <w:b/>
                <w:bCs/>
                <w:sz w:val="20"/>
              </w:rPr>
              <w:t xml:space="preserve"> plane of motion (x axis) determined the amount of abduction/adduction occurring. </w:t>
            </w:r>
          </w:p>
        </w:tc>
      </w:tr>
    </w:tbl>
    <w:p w:rsidR="00281EAE" w:rsidRPr="00281EAE" w:rsidRDefault="00281EAE" w:rsidP="00281EAE">
      <w:pPr>
        <w:spacing w:after="0" w:line="240" w:lineRule="auto"/>
        <w:jc w:val="center"/>
        <w:rPr>
          <w:rFonts w:ascii="Times New Roman" w:eastAsia="Times New Roman" w:hAnsi="Times New Roman" w:cs="Times New Roman"/>
          <w:sz w:val="24"/>
          <w:szCs w:val="24"/>
        </w:rPr>
      </w:pPr>
    </w:p>
    <w:tbl>
      <w:tblPr>
        <w:tblW w:w="4500" w:type="pct"/>
        <w:jc w:val="center"/>
        <w:tblCellSpacing w:w="15" w:type="dxa"/>
        <w:tblCellMar>
          <w:top w:w="15" w:type="dxa"/>
          <w:left w:w="15" w:type="dxa"/>
          <w:bottom w:w="15" w:type="dxa"/>
          <w:right w:w="15" w:type="dxa"/>
        </w:tblCellMar>
        <w:tblLook w:val="04A0"/>
      </w:tblPr>
      <w:tblGrid>
        <w:gridCol w:w="8505"/>
      </w:tblGrid>
      <w:tr w:rsidR="00281EAE" w:rsidRPr="00281EAE" w:rsidTr="00281EAE">
        <w:trPr>
          <w:tblCellSpacing w:w="15" w:type="dxa"/>
          <w:jc w:val="center"/>
        </w:trPr>
        <w:tc>
          <w:tcPr>
            <w:tcW w:w="0" w:type="auto"/>
            <w:hideMark/>
          </w:tcPr>
          <w:p w:rsidR="00281EAE" w:rsidRDefault="00281EAE" w:rsidP="00281EAE">
            <w:pPr>
              <w:spacing w:after="0" w:line="240" w:lineRule="auto"/>
              <w:rPr>
                <w:rFonts w:ascii="Times New Roman" w:eastAsia="Times New Roman" w:hAnsi="Times New Roman" w:cs="Times New Roman"/>
                <w:b/>
                <w:bCs/>
                <w:sz w:val="20"/>
              </w:rPr>
            </w:pPr>
            <w:r w:rsidRPr="00281EAE">
              <w:rPr>
                <w:rFonts w:ascii="Times New Roman" w:eastAsia="Times New Roman" w:hAnsi="Times New Roman" w:cs="Times New Roman"/>
                <w:b/>
                <w:bCs/>
                <w:sz w:val="20"/>
              </w:rPr>
              <w:t xml:space="preserve">The angular displacement (difference) between the backswing and contact positions represented the range of motion (ROM) occurring at the joints during the putting movement about the z and x axes. The sum of the shoulder, elbow, and wrist ROMs in the particular planes were identified as the upper body ROM about either the x or z axis. The change in the shoulder orientation taken from an overhead view for the backswing and contact </w:t>
            </w:r>
            <w:r w:rsidRPr="00281EAE">
              <w:rPr>
                <w:rFonts w:ascii="Times New Roman" w:eastAsia="Times New Roman" w:hAnsi="Times New Roman" w:cs="Times New Roman"/>
                <w:b/>
                <w:bCs/>
                <w:sz w:val="20"/>
              </w:rPr>
              <w:lastRenderedPageBreak/>
              <w:t xml:space="preserve">frames represented the spinal rotation experienced by the torso during putting. </w:t>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szCs w:val="20"/>
              </w:rPr>
              <w:br/>
            </w:r>
            <w:r>
              <w:rPr>
                <w:rFonts w:ascii="Times New Roman" w:eastAsia="Times New Roman" w:hAnsi="Times New Roman" w:cs="Times New Roman"/>
                <w:noProof/>
                <w:sz w:val="24"/>
                <w:szCs w:val="24"/>
              </w:rPr>
              <w:drawing>
                <wp:anchor distT="0" distB="0" distL="95250" distR="95250" simplePos="0" relativeHeight="251657216" behindDoc="0" locked="0" layoutInCell="1" allowOverlap="0">
                  <wp:simplePos x="0" y="0"/>
                  <wp:positionH relativeFrom="column">
                    <wp:align>right</wp:align>
                  </wp:positionH>
                  <wp:positionV relativeFrom="line">
                    <wp:posOffset>0</wp:posOffset>
                  </wp:positionV>
                  <wp:extent cx="2466975" cy="2286000"/>
                  <wp:effectExtent l="0" t="0" r="0" b="0"/>
                  <wp:wrapSquare wrapText="bothSides"/>
                  <wp:docPr id="127" name="Picture 8" descr="http://www.arielnet.com/sportsci/wildman/images/combrom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rielnet.com/sportsci/wildman/images/combrom1.gif"/>
                          <pic:cNvPicPr>
                            <a:picLocks noChangeAspect="1" noChangeArrowheads="1"/>
                          </pic:cNvPicPr>
                        </pic:nvPicPr>
                        <pic:blipFill>
                          <a:blip r:embed="rId209" cstate="print"/>
                          <a:srcRect/>
                          <a:stretch>
                            <a:fillRect/>
                          </a:stretch>
                        </pic:blipFill>
                        <pic:spPr bwMode="auto">
                          <a:xfrm>
                            <a:off x="0" y="0"/>
                            <a:ext cx="2466975" cy="2286000"/>
                          </a:xfrm>
                          <a:prstGeom prst="rect">
                            <a:avLst/>
                          </a:prstGeom>
                          <a:noFill/>
                          <a:ln w="9525">
                            <a:noFill/>
                            <a:miter lim="800000"/>
                            <a:headEnd/>
                            <a:tailEnd/>
                          </a:ln>
                        </pic:spPr>
                      </pic:pic>
                    </a:graphicData>
                  </a:graphic>
                </wp:anchor>
              </w:drawing>
            </w:r>
            <w:r w:rsidRPr="00281EAE">
              <w:rPr>
                <w:rFonts w:ascii="Times New Roman" w:eastAsia="Times New Roman" w:hAnsi="Times New Roman" w:cs="Times New Roman"/>
                <w:b/>
                <w:bCs/>
                <w:sz w:val="20"/>
              </w:rPr>
              <w:t xml:space="preserve">The total of the joints of the upper body ROMs summed in the </w:t>
            </w:r>
            <w:proofErr w:type="spellStart"/>
            <w:r w:rsidRPr="00281EAE">
              <w:rPr>
                <w:rFonts w:ascii="Times New Roman" w:eastAsia="Times New Roman" w:hAnsi="Times New Roman" w:cs="Times New Roman"/>
                <w:b/>
                <w:bCs/>
                <w:sz w:val="20"/>
              </w:rPr>
              <w:t>zy</w:t>
            </w:r>
            <w:proofErr w:type="spellEnd"/>
            <w:r w:rsidRPr="00281EAE">
              <w:rPr>
                <w:rFonts w:ascii="Times New Roman" w:eastAsia="Times New Roman" w:hAnsi="Times New Roman" w:cs="Times New Roman"/>
                <w:b/>
                <w:bCs/>
                <w:sz w:val="20"/>
              </w:rPr>
              <w:t xml:space="preserve"> plane and the shoulder rotation represented the body movement that would produce lateral movement (right/left) from the desired putting line. The sum of the upper body ROMs along the </w:t>
            </w:r>
            <w:proofErr w:type="spellStart"/>
            <w:r w:rsidRPr="00281EAE">
              <w:rPr>
                <w:rFonts w:ascii="Times New Roman" w:eastAsia="Times New Roman" w:hAnsi="Times New Roman" w:cs="Times New Roman"/>
                <w:b/>
                <w:bCs/>
                <w:sz w:val="20"/>
              </w:rPr>
              <w:t>xy</w:t>
            </w:r>
            <w:proofErr w:type="spellEnd"/>
            <w:r w:rsidRPr="00281EAE">
              <w:rPr>
                <w:rFonts w:ascii="Times New Roman" w:eastAsia="Times New Roman" w:hAnsi="Times New Roman" w:cs="Times New Roman"/>
                <w:b/>
                <w:bCs/>
                <w:sz w:val="20"/>
              </w:rPr>
              <w:t xml:space="preserve"> plane (z axis) produced by flexion / extension of those joints would produce the forward/backward motion of the club head needed to strike the ball and push it towards the hole. </w:t>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rPr>
              <w:t xml:space="preserve">A ratio between the ROMs found for the new putter and the old traditional putter was determined to show the percentage of reduction in the joint’s ROM that resulted from the new putter design. A ratio less than 1 or 100% would indicate that the prototype putter reduced the amount of motion necessary to complete the putt, thus making it more efficient and more likely to have less human error introduced while putting. The length of the putting stroke was measured from the backswing position to ball contact. </w:t>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szCs w:val="20"/>
              </w:rPr>
              <w:br/>
            </w:r>
            <w:r>
              <w:rPr>
                <w:rFonts w:ascii="Times New Roman" w:eastAsia="Times New Roman" w:hAnsi="Times New Roman" w:cs="Times New Roman"/>
                <w:noProof/>
                <w:sz w:val="24"/>
                <w:szCs w:val="24"/>
              </w:rPr>
              <w:drawing>
                <wp:anchor distT="0" distB="0" distL="95250" distR="95250" simplePos="0" relativeHeight="251658240" behindDoc="0" locked="0" layoutInCell="1" allowOverlap="0">
                  <wp:simplePos x="0" y="0"/>
                  <wp:positionH relativeFrom="column">
                    <wp:align>right</wp:align>
                  </wp:positionH>
                  <wp:positionV relativeFrom="line">
                    <wp:posOffset>0</wp:posOffset>
                  </wp:positionV>
                  <wp:extent cx="2286000" cy="2324100"/>
                  <wp:effectExtent l="19050" t="0" r="0" b="0"/>
                  <wp:wrapSquare wrapText="bothSides"/>
                  <wp:docPr id="124" name="Picture 9" descr="http://www.arielnet.com/sportsci/wildman/images/combrom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rielnet.com/sportsci/wildman/images/combrom2.gif"/>
                          <pic:cNvPicPr>
                            <a:picLocks noChangeAspect="1" noChangeArrowheads="1"/>
                          </pic:cNvPicPr>
                        </pic:nvPicPr>
                        <pic:blipFill>
                          <a:blip r:embed="rId210" cstate="print"/>
                          <a:srcRect/>
                          <a:stretch>
                            <a:fillRect/>
                          </a:stretch>
                        </pic:blipFill>
                        <pic:spPr bwMode="auto">
                          <a:xfrm>
                            <a:off x="0" y="0"/>
                            <a:ext cx="2286000" cy="2324100"/>
                          </a:xfrm>
                          <a:prstGeom prst="rect">
                            <a:avLst/>
                          </a:prstGeom>
                          <a:noFill/>
                          <a:ln w="9525">
                            <a:noFill/>
                            <a:miter lim="800000"/>
                            <a:headEnd/>
                            <a:tailEnd/>
                          </a:ln>
                        </pic:spPr>
                      </pic:pic>
                    </a:graphicData>
                  </a:graphic>
                </wp:anchor>
              </w:drawing>
            </w:r>
            <w:r w:rsidRPr="00281EAE">
              <w:rPr>
                <w:rFonts w:ascii="Times New Roman" w:eastAsia="Times New Roman" w:hAnsi="Times New Roman" w:cs="Times New Roman"/>
                <w:b/>
                <w:bCs/>
                <w:sz w:val="20"/>
              </w:rPr>
              <w:t xml:space="preserve">The effective putting radius for the traditional putter was determined by the displacement between the vertebrae at the base of the chin to the club head and the new style putter’s effective putting radius was between the shoulder joint and the club head. </w:t>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rPr>
              <w:t xml:space="preserve">The golfer’s viewing angle represented the orientation of the eye plane in respect to the horizontal in the direction of the hole. If the eye plane was found to be 90 degrees then the head would be tilted sideways in respect to the horizontal. </w:t>
            </w:r>
            <w:proofErr w:type="gramStart"/>
            <w:r w:rsidRPr="00281EAE">
              <w:rPr>
                <w:rFonts w:ascii="Times New Roman" w:eastAsia="Times New Roman" w:hAnsi="Times New Roman" w:cs="Times New Roman"/>
                <w:b/>
                <w:bCs/>
                <w:sz w:val="20"/>
              </w:rPr>
              <w:t>An</w:t>
            </w:r>
            <w:proofErr w:type="gramEnd"/>
            <w:r w:rsidRPr="00281EAE">
              <w:rPr>
                <w:rFonts w:ascii="Times New Roman" w:eastAsia="Times New Roman" w:hAnsi="Times New Roman" w:cs="Times New Roman"/>
                <w:b/>
                <w:bCs/>
                <w:sz w:val="20"/>
              </w:rPr>
              <w:t xml:space="preserve"> 90 degree viewing orientation would result in the stereoscopic perspective being more sensitive to vertical deviations while an 0 degree or horizontal positioning would detect lateral putting </w:t>
            </w:r>
            <w:r>
              <w:rPr>
                <w:rFonts w:ascii="Times New Roman" w:eastAsia="Times New Roman" w:hAnsi="Times New Roman" w:cs="Times New Roman"/>
                <w:b/>
                <w:bCs/>
                <w:sz w:val="20"/>
              </w:rPr>
              <w:t>errors.</w:t>
            </w:r>
          </w:p>
          <w:tbl>
            <w:tblPr>
              <w:tblW w:w="4500" w:type="pct"/>
              <w:jc w:val="center"/>
              <w:tblCellSpacing w:w="37" w:type="dxa"/>
              <w:tblCellMar>
                <w:top w:w="75" w:type="dxa"/>
                <w:left w:w="75" w:type="dxa"/>
                <w:bottom w:w="75" w:type="dxa"/>
                <w:right w:w="75" w:type="dxa"/>
              </w:tblCellMar>
              <w:tblLook w:val="04A0"/>
            </w:tblPr>
            <w:tblGrid>
              <w:gridCol w:w="7574"/>
            </w:tblGrid>
            <w:tr w:rsidR="00281EAE" w:rsidRPr="00281EAE" w:rsidTr="00281EAE">
              <w:trPr>
                <w:tblCellSpacing w:w="37" w:type="dxa"/>
                <w:jc w:val="center"/>
              </w:trPr>
              <w:tc>
                <w:tcPr>
                  <w:tcW w:w="0" w:type="auto"/>
                  <w:vAlign w:val="center"/>
                  <w:hideMark/>
                </w:tcPr>
                <w:p w:rsidR="00281EAE" w:rsidRPr="00281EAE" w:rsidRDefault="00281EAE" w:rsidP="00281EAE">
                  <w:pPr>
                    <w:spacing w:after="0" w:line="240" w:lineRule="auto"/>
                    <w:rPr>
                      <w:rFonts w:ascii="Times New Roman" w:eastAsia="Times New Roman" w:hAnsi="Times New Roman" w:cs="Times New Roman"/>
                      <w:sz w:val="24"/>
                      <w:szCs w:val="24"/>
                    </w:rPr>
                  </w:pPr>
                  <w:r w:rsidRPr="00281EAE">
                    <w:rPr>
                      <w:rFonts w:ascii="Times New Roman" w:eastAsia="Times New Roman" w:hAnsi="Times New Roman" w:cs="Times New Roman"/>
                      <w:b/>
                      <w:bCs/>
                      <w:sz w:val="20"/>
                    </w:rPr>
                    <w:t xml:space="preserve">The following findings were determined for the kinematics of the putting techniques utilized when putting with a traditional and experimental putter prototype. </w:t>
                  </w:r>
                </w:p>
              </w:tc>
            </w:tr>
          </w:tbl>
          <w:p w:rsidR="00281EAE" w:rsidRPr="00281EAE" w:rsidRDefault="00281EAE" w:rsidP="00281EAE">
            <w:pPr>
              <w:spacing w:after="0" w:line="240" w:lineRule="auto"/>
              <w:jc w:val="center"/>
              <w:rPr>
                <w:rFonts w:ascii="Times New Roman" w:eastAsia="Times New Roman" w:hAnsi="Times New Roman" w:cs="Times New Roman"/>
                <w:sz w:val="24"/>
                <w:szCs w:val="24"/>
              </w:rPr>
            </w:pPr>
          </w:p>
          <w:tbl>
            <w:tblPr>
              <w:tblW w:w="4500" w:type="pct"/>
              <w:jc w:val="center"/>
              <w:tblCellSpacing w:w="15" w:type="dxa"/>
              <w:tblCellMar>
                <w:top w:w="15" w:type="dxa"/>
                <w:left w:w="15" w:type="dxa"/>
                <w:bottom w:w="15" w:type="dxa"/>
                <w:right w:w="15" w:type="dxa"/>
              </w:tblCellMar>
              <w:tblLook w:val="04A0"/>
            </w:tblPr>
            <w:tblGrid>
              <w:gridCol w:w="45"/>
              <w:gridCol w:w="7484"/>
              <w:gridCol w:w="45"/>
            </w:tblGrid>
            <w:tr w:rsidR="00281EAE" w:rsidRPr="00281EAE" w:rsidTr="00281EAE">
              <w:trPr>
                <w:gridBefore w:val="1"/>
                <w:gridAfter w:val="1"/>
                <w:tblCellSpacing w:w="15" w:type="dxa"/>
                <w:jc w:val="center"/>
              </w:trPr>
              <w:tc>
                <w:tcPr>
                  <w:tcW w:w="0" w:type="auto"/>
                  <w:hideMark/>
                </w:tcPr>
                <w:p w:rsidR="00281EAE" w:rsidRPr="00281EAE" w:rsidRDefault="00281EAE" w:rsidP="00281EAE">
                  <w:pPr>
                    <w:spacing w:after="0" w:line="240" w:lineRule="auto"/>
                    <w:rPr>
                      <w:rFonts w:ascii="Times New Roman" w:eastAsia="Times New Roman" w:hAnsi="Times New Roman" w:cs="Times New Roman"/>
                      <w:sz w:val="24"/>
                      <w:szCs w:val="24"/>
                    </w:rPr>
                  </w:pPr>
                  <w:proofErr w:type="gramStart"/>
                  <w:r w:rsidRPr="00281EAE">
                    <w:rPr>
                      <w:rFonts w:ascii="Times New Roman" w:eastAsia="Times New Roman" w:hAnsi="Times New Roman" w:cs="Times New Roman"/>
                      <w:b/>
                      <w:bCs/>
                      <w:sz w:val="24"/>
                      <w:szCs w:val="24"/>
                    </w:rPr>
                    <w:t>Subjects</w:t>
                  </w:r>
                  <w:proofErr w:type="gramEnd"/>
                  <w:r w:rsidRPr="00281EAE">
                    <w:rPr>
                      <w:rFonts w:ascii="Times New Roman" w:eastAsia="Times New Roman" w:hAnsi="Times New Roman" w:cs="Times New Roman"/>
                      <w:b/>
                      <w:bCs/>
                      <w:sz w:val="24"/>
                      <w:szCs w:val="24"/>
                    </w:rPr>
                    <w:t xml:space="preserve"> </w:t>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0"/>
                    </w:rPr>
                    <w:t xml:space="preserve">Four males and 2 females served as putting subjects for this study. The males’ mean weight was 73.0 + 2.9 lbs and mean height was 173.0 + 19.1 inches, while the female golfers’ mean weight was 67.5 + 2.1 lbs and their mean height was 131.5 + 33.2 inches. </w:t>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4"/>
                      <w:szCs w:val="24"/>
                    </w:rPr>
                    <w:br/>
                    <w:t xml:space="preserve">Putting Joint Actions </w:t>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4"/>
                      <w:szCs w:val="24"/>
                    </w:rPr>
                    <w:br/>
                  </w:r>
                  <w:proofErr w:type="spellStart"/>
                  <w:r w:rsidRPr="00281EAE">
                    <w:rPr>
                      <w:rFonts w:ascii="Times New Roman" w:eastAsia="Times New Roman" w:hAnsi="Times New Roman" w:cs="Times New Roman"/>
                      <w:b/>
                      <w:bCs/>
                      <w:sz w:val="20"/>
                    </w:rPr>
                    <w:t>Intersegmental</w:t>
                  </w:r>
                  <w:proofErr w:type="spellEnd"/>
                  <w:r w:rsidRPr="00281EAE">
                    <w:rPr>
                      <w:rFonts w:ascii="Times New Roman" w:eastAsia="Times New Roman" w:hAnsi="Times New Roman" w:cs="Times New Roman"/>
                      <w:b/>
                      <w:bCs/>
                      <w:sz w:val="20"/>
                    </w:rPr>
                    <w:t xml:space="preserve"> joint angles were determined for the shoulder, </w:t>
                  </w:r>
                  <w:proofErr w:type="gramStart"/>
                  <w:r w:rsidRPr="00281EAE">
                    <w:rPr>
                      <w:rFonts w:ascii="Times New Roman" w:eastAsia="Times New Roman" w:hAnsi="Times New Roman" w:cs="Times New Roman"/>
                      <w:b/>
                      <w:bCs/>
                      <w:sz w:val="20"/>
                    </w:rPr>
                    <w:t>elbow</w:t>
                  </w:r>
                  <w:proofErr w:type="gramEnd"/>
                  <w:r w:rsidRPr="00281EAE">
                    <w:rPr>
                      <w:rFonts w:ascii="Times New Roman" w:eastAsia="Times New Roman" w:hAnsi="Times New Roman" w:cs="Times New Roman"/>
                      <w:b/>
                      <w:bCs/>
                      <w:sz w:val="20"/>
                    </w:rPr>
                    <w:t xml:space="preserve">, and wrist at the end of the back swing at contact. The joint angle difference between these two positions represented the joint ROM along the </w:t>
                  </w:r>
                  <w:proofErr w:type="spellStart"/>
                  <w:r w:rsidRPr="00281EAE">
                    <w:rPr>
                      <w:rFonts w:ascii="Times New Roman" w:eastAsia="Times New Roman" w:hAnsi="Times New Roman" w:cs="Times New Roman"/>
                      <w:b/>
                      <w:bCs/>
                      <w:sz w:val="20"/>
                    </w:rPr>
                    <w:t>xy</w:t>
                  </w:r>
                  <w:proofErr w:type="spellEnd"/>
                  <w:r w:rsidRPr="00281EAE">
                    <w:rPr>
                      <w:rFonts w:ascii="Times New Roman" w:eastAsia="Times New Roman" w:hAnsi="Times New Roman" w:cs="Times New Roman"/>
                      <w:b/>
                      <w:bCs/>
                      <w:sz w:val="20"/>
                    </w:rPr>
                    <w:t xml:space="preserve"> plane (z axis) or </w:t>
                  </w:r>
                  <w:proofErr w:type="spellStart"/>
                  <w:r w:rsidRPr="00281EAE">
                    <w:rPr>
                      <w:rFonts w:ascii="Times New Roman" w:eastAsia="Times New Roman" w:hAnsi="Times New Roman" w:cs="Times New Roman"/>
                      <w:b/>
                      <w:bCs/>
                      <w:sz w:val="20"/>
                    </w:rPr>
                    <w:t>zy</w:t>
                  </w:r>
                  <w:proofErr w:type="spellEnd"/>
                  <w:r w:rsidRPr="00281EAE">
                    <w:rPr>
                      <w:rFonts w:ascii="Times New Roman" w:eastAsia="Times New Roman" w:hAnsi="Times New Roman" w:cs="Times New Roman"/>
                      <w:b/>
                      <w:bCs/>
                      <w:sz w:val="20"/>
                    </w:rPr>
                    <w:t xml:space="preserve"> plane (x axis). </w:t>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4"/>
                      <w:szCs w:val="24"/>
                    </w:rPr>
                    <w:lastRenderedPageBreak/>
                    <w:br/>
                    <w:t xml:space="preserve">Motion along XY Plane (Z axis) </w:t>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4"/>
                      <w:szCs w:val="24"/>
                    </w:rPr>
                    <w:br/>
                  </w:r>
                  <w:r>
                    <w:rPr>
                      <w:rFonts w:ascii="Times New Roman" w:eastAsia="Times New Roman" w:hAnsi="Times New Roman" w:cs="Times New Roman"/>
                      <w:noProof/>
                      <w:sz w:val="24"/>
                      <w:szCs w:val="24"/>
                    </w:rPr>
                    <w:drawing>
                      <wp:anchor distT="0" distB="0" distL="76200" distR="76200" simplePos="0" relativeHeight="251659264" behindDoc="0" locked="0" layoutInCell="1" allowOverlap="0">
                        <wp:simplePos x="0" y="0"/>
                        <wp:positionH relativeFrom="column">
                          <wp:align>right</wp:align>
                        </wp:positionH>
                        <wp:positionV relativeFrom="line">
                          <wp:posOffset>0</wp:posOffset>
                        </wp:positionV>
                        <wp:extent cx="2390775" cy="1847850"/>
                        <wp:effectExtent l="0" t="0" r="0" b="0"/>
                        <wp:wrapSquare wrapText="bothSides"/>
                        <wp:docPr id="135" name="Picture 10" descr="http://www.arielnet.com/sportsci/wildman/images/golf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rielnet.com/sportsci/wildman/images/golf1.gif"/>
                                <pic:cNvPicPr>
                                  <a:picLocks noChangeAspect="1" noChangeArrowheads="1"/>
                                </pic:cNvPicPr>
                              </pic:nvPicPr>
                              <pic:blipFill>
                                <a:blip r:embed="rId211" cstate="print"/>
                                <a:srcRect/>
                                <a:stretch>
                                  <a:fillRect/>
                                </a:stretch>
                              </pic:blipFill>
                              <pic:spPr bwMode="auto">
                                <a:xfrm>
                                  <a:off x="0" y="0"/>
                                  <a:ext cx="2390775" cy="1847850"/>
                                </a:xfrm>
                                <a:prstGeom prst="rect">
                                  <a:avLst/>
                                </a:prstGeom>
                                <a:noFill/>
                                <a:ln w="9525">
                                  <a:noFill/>
                                  <a:miter lim="800000"/>
                                  <a:headEnd/>
                                  <a:tailEnd/>
                                </a:ln>
                              </pic:spPr>
                            </pic:pic>
                          </a:graphicData>
                        </a:graphic>
                      </wp:anchor>
                    </w:drawing>
                  </w:r>
                  <w:r w:rsidRPr="00281EAE">
                    <w:rPr>
                      <w:rFonts w:ascii="Times New Roman" w:eastAsia="Times New Roman" w:hAnsi="Times New Roman" w:cs="Times New Roman"/>
                      <w:b/>
                      <w:bCs/>
                      <w:sz w:val="20"/>
                    </w:rPr>
                    <w:t xml:space="preserve">The traditional putting technique exhibited 15.4 degrees of flexion along the </w:t>
                  </w:r>
                  <w:proofErr w:type="spellStart"/>
                  <w:r w:rsidRPr="00281EAE">
                    <w:rPr>
                      <w:rFonts w:ascii="Times New Roman" w:eastAsia="Times New Roman" w:hAnsi="Times New Roman" w:cs="Times New Roman"/>
                      <w:b/>
                      <w:bCs/>
                      <w:sz w:val="20"/>
                    </w:rPr>
                    <w:t>xy</w:t>
                  </w:r>
                  <w:proofErr w:type="spellEnd"/>
                  <w:r w:rsidRPr="00281EAE">
                    <w:rPr>
                      <w:rFonts w:ascii="Times New Roman" w:eastAsia="Times New Roman" w:hAnsi="Times New Roman" w:cs="Times New Roman"/>
                      <w:b/>
                      <w:bCs/>
                      <w:sz w:val="20"/>
                    </w:rPr>
                    <w:t xml:space="preserve"> plane at the shoulder joint, 6.8 and 7.95 degrees of movement at the elbow and wrist joints, respectively. The summed ROMs resulted in 30.1 degrees of motion (flexion / extension of the upper body (See Table 1 &amp; Figure 2). The new putter design afforded 9.9, 3.5, and 4.4 degrees of motion (flexion / extension) along the </w:t>
                  </w:r>
                  <w:proofErr w:type="spellStart"/>
                  <w:r w:rsidRPr="00281EAE">
                    <w:rPr>
                      <w:rFonts w:ascii="Times New Roman" w:eastAsia="Times New Roman" w:hAnsi="Times New Roman" w:cs="Times New Roman"/>
                      <w:b/>
                      <w:bCs/>
                      <w:sz w:val="20"/>
                    </w:rPr>
                    <w:t>xy</w:t>
                  </w:r>
                  <w:proofErr w:type="spellEnd"/>
                  <w:r w:rsidRPr="00281EAE">
                    <w:rPr>
                      <w:rFonts w:ascii="Times New Roman" w:eastAsia="Times New Roman" w:hAnsi="Times New Roman" w:cs="Times New Roman"/>
                      <w:b/>
                      <w:bCs/>
                      <w:sz w:val="20"/>
                    </w:rPr>
                    <w:t xml:space="preserve"> plane at the shoulder, elbow, and wrist joint, respectively. </w:t>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rPr>
                    <w:t xml:space="preserve">Statistical analysis using a related t test found the wrist and total upper body motion to be statistically different at the .10 level of significance (See Table 2). The new putter design utilized 59% of the putting motion required by a traditional putting technique (See Figure 3). This smaller ROM required </w:t>
                  </w:r>
                  <w:proofErr w:type="gramStart"/>
                  <w:r w:rsidRPr="00281EAE">
                    <w:rPr>
                      <w:rFonts w:ascii="Times New Roman" w:eastAsia="Times New Roman" w:hAnsi="Times New Roman" w:cs="Times New Roman"/>
                      <w:b/>
                      <w:bCs/>
                      <w:sz w:val="20"/>
                    </w:rPr>
                    <w:t>to complete</w:t>
                  </w:r>
                  <w:proofErr w:type="gramEnd"/>
                  <w:r w:rsidRPr="00281EAE">
                    <w:rPr>
                      <w:rFonts w:ascii="Times New Roman" w:eastAsia="Times New Roman" w:hAnsi="Times New Roman" w:cs="Times New Roman"/>
                      <w:b/>
                      <w:bCs/>
                      <w:sz w:val="20"/>
                    </w:rPr>
                    <w:t xml:space="preserve"> the forward / backward movement would indicate that the new putter design produced a more efficient putting stroke to push the ball while reducing the joint ROM variability and likelihood for error. </w:t>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4"/>
                      <w:szCs w:val="24"/>
                    </w:rPr>
                    <w:br/>
                    <w:t xml:space="preserve">Motion along ZY Plane (X axis) </w:t>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0"/>
                    </w:rPr>
                    <w:t xml:space="preserve">The traditional putting technique utilized 4.7, 13.4, and 17.8 degrees of motion along the </w:t>
                  </w:r>
                  <w:proofErr w:type="spellStart"/>
                  <w:r w:rsidRPr="00281EAE">
                    <w:rPr>
                      <w:rFonts w:ascii="Times New Roman" w:eastAsia="Times New Roman" w:hAnsi="Times New Roman" w:cs="Times New Roman"/>
                      <w:b/>
                      <w:bCs/>
                      <w:sz w:val="20"/>
                    </w:rPr>
                    <w:t>zy</w:t>
                  </w:r>
                  <w:proofErr w:type="spellEnd"/>
                  <w:r w:rsidRPr="00281EAE">
                    <w:rPr>
                      <w:rFonts w:ascii="Times New Roman" w:eastAsia="Times New Roman" w:hAnsi="Times New Roman" w:cs="Times New Roman"/>
                      <w:b/>
                      <w:bCs/>
                      <w:sz w:val="20"/>
                    </w:rPr>
                    <w:t xml:space="preserve"> plane for the shoulder, elbow, and wrist joints. In contrast, the experimental putter required 3.3, 1.3, and 8.9 degrees of motion at the shoulder, elbow and wrist (See Table 3 &amp; Figure 4). </w:t>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szCs w:val="20"/>
                    </w:rPr>
                    <w:br/>
                  </w:r>
                  <w:r>
                    <w:rPr>
                      <w:rFonts w:ascii="Times New Roman" w:eastAsia="Times New Roman" w:hAnsi="Times New Roman" w:cs="Times New Roman"/>
                      <w:noProof/>
                      <w:sz w:val="24"/>
                      <w:szCs w:val="24"/>
                    </w:rPr>
                    <w:drawing>
                      <wp:anchor distT="0" distB="0" distL="0" distR="0" simplePos="0" relativeHeight="251660288" behindDoc="0" locked="0" layoutInCell="1" allowOverlap="0">
                        <wp:simplePos x="0" y="0"/>
                        <wp:positionH relativeFrom="column">
                          <wp:align>right</wp:align>
                        </wp:positionH>
                        <wp:positionV relativeFrom="line">
                          <wp:posOffset>0</wp:posOffset>
                        </wp:positionV>
                        <wp:extent cx="2428875" cy="1952625"/>
                        <wp:effectExtent l="0" t="0" r="0" b="0"/>
                        <wp:wrapSquare wrapText="bothSides"/>
                        <wp:docPr id="134" name="Picture 11" descr="http://www.arielnet.com/sportsci/wildman/images/golf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rielnet.com/sportsci/wildman/images/golf3.gif"/>
                                <pic:cNvPicPr>
                                  <a:picLocks noChangeAspect="1" noChangeArrowheads="1"/>
                                </pic:cNvPicPr>
                              </pic:nvPicPr>
                              <pic:blipFill>
                                <a:blip r:embed="rId212" cstate="print"/>
                                <a:srcRect/>
                                <a:stretch>
                                  <a:fillRect/>
                                </a:stretch>
                              </pic:blipFill>
                              <pic:spPr bwMode="auto">
                                <a:xfrm>
                                  <a:off x="0" y="0"/>
                                  <a:ext cx="2428875" cy="1952625"/>
                                </a:xfrm>
                                <a:prstGeom prst="rect">
                                  <a:avLst/>
                                </a:prstGeom>
                                <a:noFill/>
                                <a:ln w="9525">
                                  <a:noFill/>
                                  <a:miter lim="800000"/>
                                  <a:headEnd/>
                                  <a:tailEnd/>
                                </a:ln>
                              </pic:spPr>
                            </pic:pic>
                          </a:graphicData>
                        </a:graphic>
                      </wp:anchor>
                    </w:drawing>
                  </w:r>
                  <w:r w:rsidRPr="00281EAE">
                    <w:rPr>
                      <w:rFonts w:ascii="Times New Roman" w:eastAsia="Times New Roman" w:hAnsi="Times New Roman" w:cs="Times New Roman"/>
                      <w:b/>
                      <w:bCs/>
                      <w:sz w:val="20"/>
                    </w:rPr>
                    <w:t xml:space="preserve">Statistical analysis found only the elbow to demonstrate a significantly different joint action (p=.017) when comparing the two putting techniques (See Table 4). The putting technique using the experimental putter required only 9.9% of the elbow ROM that was used by the traditional putter. This reduction in motion was due to the elbow being placed while extended behind the club shaft hanging alongside the trunk in the new putting technique and during the traditional technique the elbows are partially flexed or extended while forming a putting triangle between the shoulders, upper arms, and forearms. The triangle is pitched away from the torso in order to provide the necessary swing clearance. Since the new putting technique requires about 1 degree of motion at the elbow joint to putt while the traditional movement requires 13.4 degrees, there is a significant reduction in the potential variability or error (See Table 5). </w:t>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rPr>
                    <w:t xml:space="preserve">The upper body combined motion in the </w:t>
                  </w:r>
                  <w:proofErr w:type="spellStart"/>
                  <w:r w:rsidRPr="00281EAE">
                    <w:rPr>
                      <w:rFonts w:ascii="Times New Roman" w:eastAsia="Times New Roman" w:hAnsi="Times New Roman" w:cs="Times New Roman"/>
                      <w:b/>
                      <w:bCs/>
                      <w:sz w:val="20"/>
                    </w:rPr>
                    <w:t>zy</w:t>
                  </w:r>
                  <w:proofErr w:type="spellEnd"/>
                  <w:r w:rsidRPr="00281EAE">
                    <w:rPr>
                      <w:rFonts w:ascii="Times New Roman" w:eastAsia="Times New Roman" w:hAnsi="Times New Roman" w:cs="Times New Roman"/>
                      <w:b/>
                      <w:bCs/>
                      <w:sz w:val="20"/>
                    </w:rPr>
                    <w:t xml:space="preserve"> plane (x axis) represented by the sum of the shoulder, elbow, and wrist joint ROMs were 35.8 degrees for the traditional and 13.6 degrees for the new putting technique. </w:t>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rPr>
                    <w:lastRenderedPageBreak/>
                    <w:t xml:space="preserve">Again, a significant (p=.035) reduction in the upper body motion occurred while using the experimental putter to accomplish the same putt. The new putting technique required only about 38% of the joint motion employed with a traditional putting style </w:t>
                  </w:r>
                </w:p>
              </w:tc>
            </w:tr>
            <w:tr w:rsidR="00281EAE" w:rsidRPr="00281EAE" w:rsidTr="00281EAE">
              <w:tblPrEx>
                <w:tblCellSpacing w:w="37" w:type="dxa"/>
                <w:tblCellMar>
                  <w:top w:w="75" w:type="dxa"/>
                  <w:left w:w="75" w:type="dxa"/>
                  <w:bottom w:w="75" w:type="dxa"/>
                  <w:right w:w="75" w:type="dxa"/>
                </w:tblCellMar>
              </w:tblPrEx>
              <w:trPr>
                <w:tblCellSpacing w:w="37" w:type="dxa"/>
                <w:jc w:val="center"/>
              </w:trPr>
              <w:tc>
                <w:tcPr>
                  <w:tcW w:w="0" w:type="auto"/>
                  <w:gridSpan w:val="3"/>
                  <w:vAlign w:val="center"/>
                  <w:hideMark/>
                </w:tcPr>
                <w:p w:rsidR="00281EAE" w:rsidRPr="00281EAE" w:rsidRDefault="00281EAE" w:rsidP="00281EAE">
                  <w:pPr>
                    <w:spacing w:after="0" w:line="240" w:lineRule="auto"/>
                    <w:rPr>
                      <w:rFonts w:ascii="Times New Roman" w:eastAsia="Times New Roman" w:hAnsi="Times New Roman" w:cs="Times New Roman"/>
                      <w:sz w:val="24"/>
                      <w:szCs w:val="24"/>
                    </w:rPr>
                  </w:pPr>
                  <w:r w:rsidRPr="00281EAE">
                    <w:rPr>
                      <w:rFonts w:ascii="Times New Roman" w:eastAsia="Times New Roman" w:hAnsi="Times New Roman" w:cs="Times New Roman"/>
                      <w:b/>
                      <w:bCs/>
                      <w:sz w:val="20"/>
                    </w:rPr>
                    <w:lastRenderedPageBreak/>
                    <w:t>The amount of rotation of the shoulder/torso was calculated from an overhead perspective. The torso rotation about this axis was 7.2 degrees and 2.8 degrees for the traditional and experimental putting techniques (See Table 3, Figures 4</w:t>
                  </w:r>
                  <w:proofErr w:type="gramStart"/>
                  <w:r w:rsidRPr="00281EAE">
                    <w:rPr>
                      <w:rFonts w:ascii="Times New Roman" w:eastAsia="Times New Roman" w:hAnsi="Times New Roman" w:cs="Times New Roman"/>
                      <w:b/>
                      <w:bCs/>
                      <w:sz w:val="20"/>
                    </w:rPr>
                    <w:t>,5</w:t>
                  </w:r>
                  <w:proofErr w:type="gramEnd"/>
                  <w:r w:rsidRPr="00281EAE">
                    <w:rPr>
                      <w:rFonts w:ascii="Times New Roman" w:eastAsia="Times New Roman" w:hAnsi="Times New Roman" w:cs="Times New Roman"/>
                      <w:b/>
                      <w:bCs/>
                      <w:sz w:val="20"/>
                    </w:rPr>
                    <w:t xml:space="preserve">, &amp; 6). The new putting technique stabilized the shoulder girdle and the shoulder joint provided the impetus of propulsion while the traditional putting style used significantly greater (p=.033) trunk rotation to putt the golf ball. The new putter required only 39% of the trunk rotation needed by the traditional putter. </w:t>
                  </w:r>
                </w:p>
              </w:tc>
            </w:tr>
          </w:tbl>
          <w:p w:rsidR="00281EAE" w:rsidRPr="00281EAE" w:rsidRDefault="00281EAE" w:rsidP="00281EAE">
            <w:pPr>
              <w:spacing w:after="0" w:line="240" w:lineRule="auto"/>
              <w:jc w:val="center"/>
              <w:rPr>
                <w:rFonts w:ascii="Times New Roman" w:eastAsia="Times New Roman" w:hAnsi="Times New Roman" w:cs="Times New Roman"/>
                <w:sz w:val="24"/>
                <w:szCs w:val="24"/>
              </w:rPr>
            </w:pPr>
          </w:p>
          <w:tbl>
            <w:tblPr>
              <w:tblW w:w="4500" w:type="pct"/>
              <w:jc w:val="center"/>
              <w:tblCellSpacing w:w="15" w:type="dxa"/>
              <w:tblCellMar>
                <w:top w:w="15" w:type="dxa"/>
                <w:left w:w="15" w:type="dxa"/>
                <w:bottom w:w="15" w:type="dxa"/>
                <w:right w:w="15" w:type="dxa"/>
              </w:tblCellMar>
              <w:tblLook w:val="04A0"/>
            </w:tblPr>
            <w:tblGrid>
              <w:gridCol w:w="7574"/>
            </w:tblGrid>
            <w:tr w:rsidR="00281EAE" w:rsidRPr="00281EAE" w:rsidTr="00281EAE">
              <w:trPr>
                <w:tblCellSpacing w:w="15" w:type="dxa"/>
                <w:jc w:val="center"/>
              </w:trPr>
              <w:tc>
                <w:tcPr>
                  <w:tcW w:w="0" w:type="auto"/>
                  <w:vAlign w:val="center"/>
                  <w:hideMark/>
                </w:tcPr>
                <w:p w:rsidR="00281EAE" w:rsidRPr="00281EAE" w:rsidRDefault="00281EAE" w:rsidP="00281EAE">
                  <w:pPr>
                    <w:spacing w:after="240" w:line="240" w:lineRule="auto"/>
                    <w:rPr>
                      <w:rFonts w:ascii="Times New Roman" w:eastAsia="Times New Roman" w:hAnsi="Times New Roman" w:cs="Times New Roman"/>
                      <w:sz w:val="24"/>
                      <w:szCs w:val="24"/>
                    </w:rPr>
                  </w:pPr>
                  <w:r w:rsidRPr="00281EAE">
                    <w:rPr>
                      <w:rFonts w:ascii="Times New Roman" w:eastAsia="Times New Roman" w:hAnsi="Times New Roman" w:cs="Times New Roman"/>
                      <w:b/>
                      <w:bCs/>
                      <w:sz w:val="24"/>
                      <w:szCs w:val="24"/>
                    </w:rPr>
                    <w:t xml:space="preserve">Total Body Range of Motion </w:t>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4"/>
                      <w:szCs w:val="24"/>
                    </w:rPr>
                    <w:br/>
                  </w:r>
                  <w:r>
                    <w:rPr>
                      <w:rFonts w:ascii="Times New Roman" w:eastAsia="Times New Roman" w:hAnsi="Times New Roman" w:cs="Times New Roman"/>
                      <w:noProof/>
                      <w:sz w:val="24"/>
                      <w:szCs w:val="24"/>
                    </w:rPr>
                    <w:drawing>
                      <wp:anchor distT="0" distB="0" distL="95250" distR="95250" simplePos="0" relativeHeight="251661312" behindDoc="0" locked="0" layoutInCell="1" allowOverlap="0">
                        <wp:simplePos x="0" y="0"/>
                        <wp:positionH relativeFrom="column">
                          <wp:align>right</wp:align>
                        </wp:positionH>
                        <wp:positionV relativeFrom="line">
                          <wp:posOffset>0</wp:posOffset>
                        </wp:positionV>
                        <wp:extent cx="2352675" cy="2324100"/>
                        <wp:effectExtent l="0" t="0" r="0" b="0"/>
                        <wp:wrapSquare wrapText="bothSides"/>
                        <wp:docPr id="140" name="Picture 12" descr="http://www.arielnet.com/sportsci/wildman/images/rom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arielnet.com/sportsci/wildman/images/rom1.gif"/>
                                <pic:cNvPicPr>
                                  <a:picLocks noChangeAspect="1" noChangeArrowheads="1"/>
                                </pic:cNvPicPr>
                              </pic:nvPicPr>
                              <pic:blipFill>
                                <a:blip r:embed="rId213" cstate="print"/>
                                <a:srcRect/>
                                <a:stretch>
                                  <a:fillRect/>
                                </a:stretch>
                              </pic:blipFill>
                              <pic:spPr bwMode="auto">
                                <a:xfrm>
                                  <a:off x="0" y="0"/>
                                  <a:ext cx="2352675" cy="2324100"/>
                                </a:xfrm>
                                <a:prstGeom prst="rect">
                                  <a:avLst/>
                                </a:prstGeom>
                                <a:noFill/>
                                <a:ln w="9525">
                                  <a:noFill/>
                                  <a:miter lim="800000"/>
                                  <a:headEnd/>
                                  <a:tailEnd/>
                                </a:ln>
                              </pic:spPr>
                            </pic:pic>
                          </a:graphicData>
                        </a:graphic>
                      </wp:anchor>
                    </w:drawing>
                  </w:r>
                  <w:r w:rsidRPr="00281EAE">
                    <w:rPr>
                      <w:rFonts w:ascii="Times New Roman" w:eastAsia="Times New Roman" w:hAnsi="Times New Roman" w:cs="Times New Roman"/>
                      <w:b/>
                      <w:bCs/>
                      <w:sz w:val="20"/>
                    </w:rPr>
                    <w:t xml:space="preserve">The total body ROM represented the sum of the upper extremities’ ROMs about the z and x axes and the torso rotation. No lower body joint actions were calculated because during a pilot study only about 1 degree of ROM occurred at each joint while putting, thus the lower body contribution was considered negligible. The traditional putting technique utilized 73.1 degrees of combined motion while the experimental putter required 32.5 degrees of motion (See Tables 4 &amp; 5). This new putter needed only 34% of the joint motion required by the traditional putting technique (See Table 6, Figures 6 &amp;mp; 7) and the differences were statistically significant at the .006 level. </w:t>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4"/>
                      <w:szCs w:val="24"/>
                    </w:rPr>
                    <w:br/>
                    <w:t xml:space="preserve">Summary Joint ROM Information </w:t>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4"/>
                      <w:szCs w:val="24"/>
                    </w:rPr>
                    <w:br/>
                  </w:r>
                  <w:r w:rsidRPr="00281EAE">
                    <w:rPr>
                      <w:rFonts w:ascii="Times New Roman" w:eastAsia="Times New Roman" w:hAnsi="Times New Roman" w:cs="Times New Roman"/>
                      <w:b/>
                      <w:bCs/>
                      <w:sz w:val="20"/>
                    </w:rPr>
                    <w:t xml:space="preserve">The new style putter significantly reduced the upper body ROM, shoulder rotation, and total body motion needed to execute a successful putt when compared to the traditional putter. This reduction of putting movement needed to use the experimental putter would indicate that it uses more efficient putting mechanics while reducing the potential for variability / error in the lateral direction of the putt. Therefore, the new putter may be viewed superior in its kinematic efficiency. </w:t>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szCs w:val="20"/>
                    </w:rPr>
                    <w:br/>
                  </w:r>
                  <w:r w:rsidRPr="00281EAE">
                    <w:rPr>
                      <w:rFonts w:ascii="Times New Roman" w:eastAsia="Times New Roman" w:hAnsi="Times New Roman" w:cs="Times New Roman"/>
                      <w:b/>
                      <w:bCs/>
                      <w:sz w:val="20"/>
                    </w:rPr>
                    <w:t xml:space="preserve">Following are complete sets of research data in various multimedia formats that can be downloaded from our FTP site. Just click on the particular item of interest to download it. (Note: FTP downloads do not interrupt your browsing activities). </w:t>
                  </w:r>
                </w:p>
              </w:tc>
            </w:tr>
          </w:tbl>
          <w:p w:rsidR="00281EAE" w:rsidRPr="00281EAE" w:rsidRDefault="00281EAE" w:rsidP="00281EAE">
            <w:pPr>
              <w:spacing w:after="0" w:line="240" w:lineRule="auto"/>
              <w:rPr>
                <w:rFonts w:ascii="Times New Roman" w:eastAsia="Times New Roman" w:hAnsi="Times New Roman" w:cs="Times New Roman"/>
                <w:sz w:val="24"/>
                <w:szCs w:val="24"/>
              </w:rPr>
            </w:pPr>
          </w:p>
        </w:tc>
      </w:tr>
    </w:tbl>
    <w:p w:rsidR="00281EAE" w:rsidRPr="00281EAE" w:rsidRDefault="00F61620" w:rsidP="00281EAE">
      <w:r>
        <w:rPr>
          <w:noProof/>
        </w:rPr>
        <w:lastRenderedPageBreak/>
        <w:drawing>
          <wp:inline distT="0" distB="0" distL="0" distR="0">
            <wp:extent cx="5943600" cy="4943475"/>
            <wp:effectExtent l="19050" t="0" r="0" b="0"/>
            <wp:docPr id="161" name="Picture 160" descr="Scholastic Coa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lastic Coach-1.jpg"/>
                    <pic:cNvPicPr/>
                  </pic:nvPicPr>
                  <pic:blipFill>
                    <a:blip r:embed="rId214" cstate="print"/>
                    <a:stretch>
                      <a:fillRect/>
                    </a:stretch>
                  </pic:blipFill>
                  <pic:spPr>
                    <a:xfrm>
                      <a:off x="0" y="0"/>
                      <a:ext cx="5943600" cy="4943475"/>
                    </a:xfrm>
                    <a:prstGeom prst="rect">
                      <a:avLst/>
                    </a:prstGeom>
                  </pic:spPr>
                </pic:pic>
              </a:graphicData>
            </a:graphic>
          </wp:inline>
        </w:drawing>
      </w:r>
    </w:p>
    <w:p w:rsidR="00281EAE" w:rsidRDefault="00281EAE" w:rsidP="006D2781">
      <w:pPr>
        <w:spacing w:before="504"/>
        <w:ind w:right="144"/>
        <w:rPr>
          <w:rFonts w:ascii="Courier New" w:hAnsi="Courier New"/>
          <w:color w:val="000000"/>
          <w:spacing w:val="14"/>
        </w:rPr>
      </w:pPr>
    </w:p>
    <w:p w:rsidR="006D2781" w:rsidRDefault="006D2781" w:rsidP="006D2781">
      <w:pPr>
        <w:spacing w:line="194" w:lineRule="auto"/>
        <w:ind w:left="2880"/>
        <w:rPr>
          <w:rFonts w:ascii="Courier New" w:hAnsi="Courier New"/>
          <w:color w:val="000000"/>
          <w:sz w:val="24"/>
          <w:u w:val="single"/>
        </w:rPr>
      </w:pPr>
      <w:r>
        <w:rPr>
          <w:rFonts w:ascii="Courier New" w:hAnsi="Courier New"/>
          <w:color w:val="000000"/>
          <w:sz w:val="24"/>
          <w:u w:val="single"/>
        </w:rPr>
        <w:t>WILSON SPORTING GOODS</w:t>
      </w:r>
    </w:p>
    <w:p w:rsidR="006D2781" w:rsidRDefault="006D2781" w:rsidP="006D2781">
      <w:pPr>
        <w:spacing w:before="252"/>
        <w:ind w:left="2736"/>
        <w:rPr>
          <w:rFonts w:ascii="Lucida Console" w:hAnsi="Lucida Console"/>
          <w:color w:val="000000"/>
          <w:spacing w:val="24"/>
          <w:sz w:val="19"/>
        </w:rPr>
      </w:pPr>
      <w:r>
        <w:rPr>
          <w:rFonts w:ascii="Lucida Console" w:hAnsi="Lucida Console"/>
          <w:color w:val="000000"/>
          <w:spacing w:val="24"/>
          <w:sz w:val="19"/>
        </w:rPr>
        <w:t>RESEARCH/CONCEPTS GROUP</w:t>
      </w:r>
    </w:p>
    <w:p w:rsidR="006D2781" w:rsidRDefault="006D2781" w:rsidP="006D2781">
      <w:pPr>
        <w:spacing w:before="540" w:line="280" w:lineRule="auto"/>
        <w:rPr>
          <w:rFonts w:ascii="Lucida Console" w:hAnsi="Lucida Console"/>
          <w:color w:val="000000"/>
          <w:spacing w:val="34"/>
          <w:sz w:val="19"/>
        </w:rPr>
      </w:pPr>
      <w:r>
        <w:rPr>
          <w:rFonts w:ascii="Lucida Console" w:hAnsi="Lucida Console"/>
          <w:color w:val="000000"/>
          <w:spacing w:val="34"/>
          <w:sz w:val="19"/>
        </w:rPr>
        <w:t>PROJECT: What makes a football easy to pass?</w:t>
      </w:r>
    </w:p>
    <w:p w:rsidR="006D2781" w:rsidRDefault="006D2781" w:rsidP="006D2781">
      <w:pPr>
        <w:spacing w:before="648"/>
        <w:ind w:right="576"/>
        <w:rPr>
          <w:rFonts w:ascii="Courier New" w:hAnsi="Courier New"/>
          <w:color w:val="000000"/>
          <w:spacing w:val="21"/>
          <w:sz w:val="25"/>
        </w:rPr>
      </w:pPr>
      <w:r>
        <w:rPr>
          <w:rFonts w:ascii="Courier New" w:hAnsi="Courier New"/>
          <w:color w:val="000000"/>
          <w:spacing w:val="21"/>
          <w:sz w:val="25"/>
        </w:rPr>
        <w:t xml:space="preserve">OBJECTIVE: </w:t>
      </w:r>
      <w:r>
        <w:rPr>
          <w:rFonts w:ascii="Lucida Console" w:hAnsi="Lucida Console"/>
          <w:color w:val="000000"/>
          <w:spacing w:val="21"/>
          <w:sz w:val="19"/>
        </w:rPr>
        <w:t xml:space="preserve">To determine the affect of the parameters of a </w:t>
      </w:r>
      <w:r>
        <w:rPr>
          <w:rFonts w:ascii="Lucida Console" w:hAnsi="Lucida Console"/>
          <w:color w:val="000000"/>
          <w:spacing w:val="30"/>
          <w:sz w:val="19"/>
        </w:rPr>
        <w:t>football on its "</w:t>
      </w:r>
      <w:proofErr w:type="spellStart"/>
      <w:r>
        <w:rPr>
          <w:rFonts w:ascii="Lucida Console" w:hAnsi="Lucida Console"/>
          <w:color w:val="000000"/>
          <w:spacing w:val="30"/>
          <w:sz w:val="19"/>
        </w:rPr>
        <w:t>spiralability</w:t>
      </w:r>
      <w:proofErr w:type="spellEnd"/>
      <w:r>
        <w:rPr>
          <w:rFonts w:ascii="Lucida Console" w:hAnsi="Lucida Console"/>
          <w:color w:val="000000"/>
          <w:spacing w:val="30"/>
          <w:sz w:val="19"/>
        </w:rPr>
        <w:t>" (</w:t>
      </w:r>
      <w:proofErr w:type="spellStart"/>
      <w:r>
        <w:rPr>
          <w:rFonts w:ascii="Lucida Console" w:hAnsi="Lucida Console"/>
          <w:color w:val="000000"/>
          <w:spacing w:val="30"/>
          <w:sz w:val="19"/>
        </w:rPr>
        <w:t>thrawability</w:t>
      </w:r>
      <w:proofErr w:type="spellEnd"/>
      <w:r>
        <w:rPr>
          <w:rFonts w:ascii="Lucida Console" w:hAnsi="Lucida Console"/>
          <w:color w:val="000000"/>
          <w:spacing w:val="30"/>
          <w:sz w:val="19"/>
        </w:rPr>
        <w:t>).</w:t>
      </w:r>
    </w:p>
    <w:p w:rsidR="006D2781" w:rsidRDefault="006D2781" w:rsidP="006D2781">
      <w:pPr>
        <w:spacing w:before="756"/>
        <w:ind w:right="720"/>
        <w:rPr>
          <w:rFonts w:ascii="Courier New" w:hAnsi="Courier New"/>
          <w:color w:val="000000"/>
          <w:spacing w:val="22"/>
          <w:sz w:val="25"/>
        </w:rPr>
      </w:pPr>
      <w:r>
        <w:rPr>
          <w:rFonts w:ascii="Courier New" w:hAnsi="Courier New"/>
          <w:color w:val="000000"/>
          <w:spacing w:val="22"/>
          <w:sz w:val="25"/>
        </w:rPr>
        <w:t xml:space="preserve">BENEFITS: </w:t>
      </w:r>
      <w:r>
        <w:rPr>
          <w:rFonts w:ascii="Lucida Console" w:hAnsi="Lucida Console"/>
          <w:color w:val="000000"/>
          <w:spacing w:val="22"/>
          <w:sz w:val="19"/>
        </w:rPr>
        <w:t xml:space="preserve">To produce a football that is easy to pass and </w:t>
      </w:r>
      <w:r>
        <w:rPr>
          <w:rFonts w:ascii="Lucida Console" w:hAnsi="Lucida Console"/>
          <w:color w:val="000000"/>
          <w:spacing w:val="30"/>
          <w:sz w:val="19"/>
        </w:rPr>
        <w:t>therefore more acceptable for touch football.</w:t>
      </w:r>
    </w:p>
    <w:p w:rsidR="006D2781" w:rsidRDefault="006D2781" w:rsidP="006D2781">
      <w:pPr>
        <w:spacing w:before="720" w:line="304" w:lineRule="auto"/>
        <w:ind w:right="144"/>
        <w:rPr>
          <w:rFonts w:ascii="Lucida Console" w:hAnsi="Lucida Console"/>
          <w:color w:val="000000"/>
          <w:spacing w:val="30"/>
          <w:sz w:val="19"/>
        </w:rPr>
      </w:pPr>
      <w:r>
        <w:rPr>
          <w:rFonts w:ascii="Lucida Console" w:hAnsi="Lucida Console"/>
          <w:color w:val="000000"/>
          <w:spacing w:val="30"/>
          <w:sz w:val="19"/>
        </w:rPr>
        <w:lastRenderedPageBreak/>
        <w:t xml:space="preserve">DISCUSSION: Touch football is primarily a passing game. Not </w:t>
      </w:r>
      <w:r>
        <w:rPr>
          <w:rFonts w:ascii="Lucida Console" w:hAnsi="Lucida Console"/>
          <w:color w:val="000000"/>
          <w:spacing w:val="38"/>
          <w:sz w:val="19"/>
        </w:rPr>
        <w:t xml:space="preserve">everyone can throw a good spiral. The criteria for the </w:t>
      </w:r>
      <w:r>
        <w:rPr>
          <w:rFonts w:ascii="Lucida Console" w:hAnsi="Lucida Console"/>
          <w:color w:val="000000"/>
          <w:spacing w:val="30"/>
          <w:sz w:val="19"/>
        </w:rPr>
        <w:t xml:space="preserve">current NFL football includes more than just passing </w:t>
      </w:r>
      <w:proofErr w:type="spellStart"/>
      <w:r>
        <w:rPr>
          <w:rFonts w:ascii="Lucida Console" w:hAnsi="Lucida Console"/>
          <w:color w:val="000000"/>
          <w:spacing w:val="30"/>
          <w:sz w:val="19"/>
        </w:rPr>
        <w:t>critria</w:t>
      </w:r>
      <w:proofErr w:type="spellEnd"/>
      <w:r>
        <w:rPr>
          <w:rFonts w:ascii="Lucida Console" w:hAnsi="Lucida Console"/>
          <w:color w:val="000000"/>
          <w:spacing w:val="30"/>
          <w:sz w:val="19"/>
        </w:rPr>
        <w:t xml:space="preserve"> for out of shape, small hand untrained weekend stars. It is anticipated that the weight, weight distribution (moment of </w:t>
      </w:r>
      <w:r>
        <w:rPr>
          <w:rFonts w:ascii="Lucida Console" w:hAnsi="Lucida Console"/>
          <w:color w:val="000000"/>
          <w:spacing w:val="33"/>
          <w:sz w:val="19"/>
        </w:rPr>
        <w:t xml:space="preserve">inertia), size and shape are the primary factors. It should be noted that all these are interrelated. A procedure must </w:t>
      </w:r>
      <w:r>
        <w:rPr>
          <w:rFonts w:ascii="Lucida Console" w:hAnsi="Lucida Console"/>
          <w:color w:val="000000"/>
          <w:spacing w:val="30"/>
          <w:sz w:val="19"/>
        </w:rPr>
        <w:t>be developed to evaluate the "</w:t>
      </w:r>
      <w:proofErr w:type="spellStart"/>
      <w:r>
        <w:rPr>
          <w:rFonts w:ascii="Lucida Console" w:hAnsi="Lucida Console"/>
          <w:color w:val="000000"/>
          <w:spacing w:val="30"/>
          <w:sz w:val="19"/>
        </w:rPr>
        <w:t>spiralability</w:t>
      </w:r>
      <w:proofErr w:type="spellEnd"/>
      <w:r>
        <w:rPr>
          <w:rFonts w:ascii="Lucida Console" w:hAnsi="Lucida Console"/>
          <w:color w:val="000000"/>
          <w:spacing w:val="30"/>
          <w:sz w:val="19"/>
        </w:rPr>
        <w:t>".</w:t>
      </w:r>
    </w:p>
    <w:p w:rsidR="006D2781" w:rsidRDefault="006D2781" w:rsidP="006D2781">
      <w:pPr>
        <w:spacing w:line="211" w:lineRule="auto"/>
        <w:ind w:left="2880"/>
        <w:rPr>
          <w:rFonts w:ascii="Courier New" w:hAnsi="Courier New"/>
          <w:color w:val="000000"/>
          <w:sz w:val="23"/>
          <w:u w:val="single"/>
        </w:rPr>
      </w:pPr>
      <w:r>
        <w:rPr>
          <w:rFonts w:ascii="Courier New" w:hAnsi="Courier New"/>
          <w:color w:val="000000"/>
          <w:sz w:val="23"/>
          <w:u w:val="single"/>
        </w:rPr>
        <w:t xml:space="preserve">WILSON SPORTING GOODS </w:t>
      </w:r>
    </w:p>
    <w:p w:rsidR="006D2781" w:rsidRDefault="006D2781" w:rsidP="006D2781">
      <w:pPr>
        <w:spacing w:before="252"/>
        <w:ind w:left="2736"/>
        <w:rPr>
          <w:rFonts w:ascii="Lucida Console" w:hAnsi="Lucida Console"/>
          <w:color w:val="000000"/>
          <w:spacing w:val="30"/>
          <w:sz w:val="18"/>
        </w:rPr>
      </w:pPr>
      <w:r>
        <w:rPr>
          <w:rFonts w:ascii="Lucida Console" w:hAnsi="Lucida Console"/>
          <w:color w:val="000000"/>
          <w:spacing w:val="30"/>
          <w:sz w:val="18"/>
        </w:rPr>
        <w:t>RESEARCH/CONCEPTS GROUP</w:t>
      </w:r>
    </w:p>
    <w:p w:rsidR="006D2781" w:rsidRDefault="006D2781" w:rsidP="006D2781">
      <w:pPr>
        <w:spacing w:before="540" w:line="295" w:lineRule="auto"/>
        <w:rPr>
          <w:rFonts w:ascii="Lucida Console" w:hAnsi="Lucida Console"/>
          <w:color w:val="000000"/>
          <w:spacing w:val="40"/>
          <w:sz w:val="18"/>
        </w:rPr>
      </w:pPr>
      <w:r>
        <w:rPr>
          <w:rFonts w:ascii="Lucida Console" w:hAnsi="Lucida Console"/>
          <w:color w:val="000000"/>
          <w:spacing w:val="40"/>
          <w:sz w:val="18"/>
        </w:rPr>
        <w:t>PROJECT: Ball-bat impact study.</w:t>
      </w:r>
    </w:p>
    <w:p w:rsidR="006D2781" w:rsidRDefault="006D2781" w:rsidP="006D2781">
      <w:pPr>
        <w:spacing w:before="756" w:line="319" w:lineRule="auto"/>
        <w:ind w:right="432"/>
        <w:rPr>
          <w:rFonts w:ascii="Lucida Console" w:hAnsi="Lucida Console"/>
          <w:color w:val="000000"/>
          <w:spacing w:val="35"/>
          <w:sz w:val="18"/>
        </w:rPr>
      </w:pPr>
      <w:r>
        <w:rPr>
          <w:rFonts w:ascii="Lucida Console" w:hAnsi="Lucida Console"/>
          <w:color w:val="000000"/>
          <w:spacing w:val="35"/>
          <w:sz w:val="18"/>
        </w:rPr>
        <w:t xml:space="preserve">OBJECTIVE: To study the effect of ball parameters on the </w:t>
      </w:r>
      <w:r>
        <w:rPr>
          <w:rFonts w:ascii="Lucida Console" w:hAnsi="Lucida Console"/>
          <w:color w:val="000000"/>
          <w:spacing w:val="34"/>
          <w:sz w:val="18"/>
        </w:rPr>
        <w:t>coefficient of restitution (COR).</w:t>
      </w:r>
    </w:p>
    <w:p w:rsidR="006D2781" w:rsidRDefault="006D2781" w:rsidP="006D2781">
      <w:pPr>
        <w:spacing w:before="720" w:line="360" w:lineRule="auto"/>
        <w:ind w:right="864"/>
        <w:rPr>
          <w:rFonts w:ascii="Lucida Console" w:hAnsi="Lucida Console"/>
          <w:color w:val="000000"/>
          <w:spacing w:val="35"/>
          <w:sz w:val="18"/>
        </w:rPr>
      </w:pPr>
      <w:r>
        <w:rPr>
          <w:rFonts w:ascii="Lucida Console" w:hAnsi="Lucida Console"/>
          <w:color w:val="000000"/>
          <w:spacing w:val="35"/>
          <w:sz w:val="18"/>
        </w:rPr>
        <w:t xml:space="preserve">BENEFITS: To reduce the development time to produce a </w:t>
      </w:r>
      <w:r>
        <w:rPr>
          <w:rFonts w:ascii="Lucida Console" w:hAnsi="Lucida Console"/>
          <w:color w:val="000000"/>
          <w:spacing w:val="36"/>
          <w:sz w:val="18"/>
        </w:rPr>
        <w:t>product with specific performance properties.</w:t>
      </w:r>
    </w:p>
    <w:p w:rsidR="006D2781" w:rsidRDefault="006D2781" w:rsidP="006D2781">
      <w:pPr>
        <w:spacing w:before="612" w:line="319" w:lineRule="auto"/>
        <w:rPr>
          <w:rFonts w:ascii="Lucida Console" w:hAnsi="Lucida Console"/>
          <w:color w:val="000000"/>
          <w:spacing w:val="35"/>
          <w:sz w:val="18"/>
        </w:rPr>
      </w:pPr>
      <w:r>
        <w:rPr>
          <w:rFonts w:ascii="Lucida Console" w:hAnsi="Lucida Console"/>
          <w:color w:val="000000"/>
          <w:spacing w:val="38"/>
          <w:sz w:val="18"/>
        </w:rPr>
        <w:t xml:space="preserve">DISCUSSION: There is a basic lack of knowledge of the </w:t>
      </w:r>
      <w:r>
        <w:rPr>
          <w:rFonts w:ascii="Lucida Console" w:hAnsi="Lucida Console"/>
          <w:color w:val="000000"/>
          <w:spacing w:val="42"/>
          <w:sz w:val="18"/>
        </w:rPr>
        <w:t xml:space="preserve">fundamental properties of balls as they relate to </w:t>
      </w:r>
      <w:r>
        <w:rPr>
          <w:rFonts w:ascii="Lucida Console" w:hAnsi="Lucida Console"/>
          <w:color w:val="000000"/>
          <w:spacing w:val="35"/>
          <w:sz w:val="18"/>
        </w:rPr>
        <w:t xml:space="preserve">performance. The relationship of the COP of the center of a </w:t>
      </w:r>
      <w:r>
        <w:rPr>
          <w:rFonts w:ascii="Lucida Console" w:hAnsi="Lucida Console"/>
          <w:color w:val="000000"/>
          <w:spacing w:val="41"/>
          <w:sz w:val="18"/>
        </w:rPr>
        <w:t xml:space="preserve">ball is not related very closely to the COR of the end </w:t>
      </w:r>
      <w:r>
        <w:rPr>
          <w:rFonts w:ascii="Lucida Console" w:hAnsi="Lucida Console"/>
          <w:color w:val="000000"/>
          <w:spacing w:val="36"/>
          <w:sz w:val="18"/>
        </w:rPr>
        <w:t xml:space="preserve">product; i.e., the role of the windings, adhesive and cover </w:t>
      </w:r>
      <w:r>
        <w:rPr>
          <w:rFonts w:ascii="Lucida Console" w:hAnsi="Lucida Console"/>
          <w:color w:val="000000"/>
          <w:spacing w:val="40"/>
          <w:sz w:val="18"/>
        </w:rPr>
        <w:t xml:space="preserve">are unknown. That begs some data on the COR of the ball as </w:t>
      </w:r>
      <w:r>
        <w:rPr>
          <w:rFonts w:ascii="Lucida Console" w:hAnsi="Lucida Console"/>
          <w:color w:val="000000"/>
          <w:spacing w:val="44"/>
          <w:sz w:val="18"/>
        </w:rPr>
        <w:t xml:space="preserve">it is built from the inside out. Only then will it be </w:t>
      </w:r>
      <w:r>
        <w:rPr>
          <w:rFonts w:ascii="Lucida Console" w:hAnsi="Lucida Console"/>
          <w:color w:val="000000"/>
          <w:spacing w:val="34"/>
          <w:sz w:val="18"/>
        </w:rPr>
        <w:t xml:space="preserve">possible to relate the process controls to the end product. </w:t>
      </w:r>
      <w:r>
        <w:rPr>
          <w:rFonts w:ascii="Lucida Console" w:hAnsi="Lucida Console"/>
          <w:color w:val="000000"/>
          <w:spacing w:val="39"/>
          <w:sz w:val="18"/>
        </w:rPr>
        <w:t xml:space="preserve">Existing COR measurements are made by impacting the ball </w:t>
      </w:r>
      <w:r>
        <w:rPr>
          <w:rFonts w:ascii="Lucida Console" w:hAnsi="Lucida Console"/>
          <w:color w:val="000000"/>
          <w:spacing w:val="41"/>
          <w:sz w:val="18"/>
        </w:rPr>
        <w:t xml:space="preserve">against a flat plate. The game is played with a bat. Bats </w:t>
      </w:r>
      <w:r>
        <w:rPr>
          <w:rFonts w:ascii="Lucida Console" w:hAnsi="Lucida Console"/>
          <w:color w:val="000000"/>
          <w:spacing w:val="38"/>
          <w:sz w:val="18"/>
        </w:rPr>
        <w:t xml:space="preserve">have various diameters. Are some bats (wood, aluminum, </w:t>
      </w:r>
      <w:proofErr w:type="gramStart"/>
      <w:r>
        <w:rPr>
          <w:rFonts w:ascii="Lucida Console" w:hAnsi="Lucida Console"/>
          <w:color w:val="000000"/>
          <w:spacing w:val="45"/>
          <w:sz w:val="18"/>
        </w:rPr>
        <w:t>composite</w:t>
      </w:r>
      <w:proofErr w:type="gramEnd"/>
      <w:r>
        <w:rPr>
          <w:rFonts w:ascii="Lucida Console" w:hAnsi="Lucida Console"/>
          <w:color w:val="000000"/>
          <w:spacing w:val="45"/>
          <w:sz w:val="18"/>
        </w:rPr>
        <w:t xml:space="preserve">) better matched to certain ball? How is CDR </w:t>
      </w:r>
      <w:r>
        <w:rPr>
          <w:rFonts w:ascii="Lucida Console" w:hAnsi="Lucida Console"/>
          <w:color w:val="000000"/>
          <w:spacing w:val="37"/>
          <w:sz w:val="18"/>
        </w:rPr>
        <w:t xml:space="preserve">affected by spin? Does the COR vary more with spin for one </w:t>
      </w:r>
      <w:r>
        <w:rPr>
          <w:rFonts w:ascii="Lucida Console" w:hAnsi="Lucida Console"/>
          <w:color w:val="000000"/>
          <w:spacing w:val="44"/>
          <w:sz w:val="18"/>
        </w:rPr>
        <w:t xml:space="preserve">construction? Both the ball and the bat are moving at </w:t>
      </w:r>
      <w:r>
        <w:rPr>
          <w:rFonts w:ascii="Lucida Console" w:hAnsi="Lucida Console"/>
          <w:color w:val="000000"/>
          <w:spacing w:val="40"/>
          <w:sz w:val="18"/>
        </w:rPr>
        <w:t xml:space="preserve">impact. A careful study of the role of the body will be </w:t>
      </w:r>
      <w:r>
        <w:rPr>
          <w:rFonts w:ascii="Lucida Console" w:hAnsi="Lucida Console"/>
          <w:color w:val="000000"/>
          <w:spacing w:val="41"/>
          <w:sz w:val="18"/>
        </w:rPr>
        <w:t xml:space="preserve">required before realistic simulations can be executed. </w:t>
      </w:r>
      <w:r>
        <w:rPr>
          <w:rFonts w:ascii="Lucida Console" w:hAnsi="Lucida Console"/>
          <w:color w:val="000000"/>
          <w:spacing w:val="37"/>
          <w:sz w:val="18"/>
        </w:rPr>
        <w:t xml:space="preserve">However, it is anticipated that a realistic simulation can </w:t>
      </w:r>
      <w:r>
        <w:rPr>
          <w:rFonts w:ascii="Lucida Console" w:hAnsi="Lucida Console"/>
          <w:color w:val="000000"/>
          <w:spacing w:val="35"/>
          <w:sz w:val="18"/>
        </w:rPr>
        <w:t>occur based on our knowledge of similar problems in tennis.</w:t>
      </w:r>
    </w:p>
    <w:p w:rsidR="00CF2AD9" w:rsidRDefault="00CF2AD9" w:rsidP="006D2781">
      <w:pPr>
        <w:spacing w:before="612" w:line="319" w:lineRule="auto"/>
        <w:rPr>
          <w:rFonts w:ascii="Lucida Console" w:hAnsi="Lucida Console"/>
          <w:color w:val="000000"/>
          <w:spacing w:val="38"/>
          <w:sz w:val="18"/>
        </w:rPr>
      </w:pPr>
      <w:r>
        <w:rPr>
          <w:rFonts w:ascii="Lucida Console" w:hAnsi="Lucida Console"/>
          <w:noProof/>
          <w:color w:val="000000"/>
          <w:spacing w:val="38"/>
          <w:sz w:val="18"/>
        </w:rPr>
        <w:lastRenderedPageBreak/>
        <w:drawing>
          <wp:inline distT="0" distB="0" distL="0" distR="0">
            <wp:extent cx="5943600" cy="4902835"/>
            <wp:effectExtent l="19050" t="0" r="0" b="0"/>
            <wp:docPr id="162" name="Picture 161" descr="Tennis-Magaz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nis-Magazine-1.jpg"/>
                    <pic:cNvPicPr/>
                  </pic:nvPicPr>
                  <pic:blipFill>
                    <a:blip r:embed="rId215" cstate="print"/>
                    <a:stretch>
                      <a:fillRect/>
                    </a:stretch>
                  </pic:blipFill>
                  <pic:spPr>
                    <a:xfrm>
                      <a:off x="0" y="0"/>
                      <a:ext cx="5943600" cy="4902835"/>
                    </a:xfrm>
                    <a:prstGeom prst="rect">
                      <a:avLst/>
                    </a:prstGeom>
                  </pic:spPr>
                </pic:pic>
              </a:graphicData>
            </a:graphic>
          </wp:inline>
        </w:drawing>
      </w:r>
    </w:p>
    <w:p w:rsidR="006D2781" w:rsidRDefault="006D2781" w:rsidP="006D2781">
      <w:pPr>
        <w:spacing w:line="201" w:lineRule="auto"/>
        <w:ind w:left="2880"/>
        <w:rPr>
          <w:rFonts w:ascii="Courier New" w:hAnsi="Courier New"/>
          <w:color w:val="000000"/>
          <w:spacing w:val="6"/>
          <w:sz w:val="23"/>
          <w:u w:val="single"/>
        </w:rPr>
      </w:pPr>
      <w:r>
        <w:rPr>
          <w:rFonts w:ascii="Courier New" w:hAnsi="Courier New"/>
          <w:color w:val="000000"/>
          <w:spacing w:val="6"/>
          <w:sz w:val="23"/>
          <w:u w:val="single"/>
        </w:rPr>
        <w:t>WILSON SPORTING GOODS</w:t>
      </w:r>
    </w:p>
    <w:p w:rsidR="006D2781" w:rsidRDefault="006D2781" w:rsidP="006D2781">
      <w:pPr>
        <w:spacing w:before="252"/>
        <w:ind w:left="2736"/>
        <w:rPr>
          <w:rFonts w:ascii="Lucida Console" w:hAnsi="Lucida Console"/>
          <w:color w:val="000000"/>
          <w:spacing w:val="30"/>
          <w:sz w:val="18"/>
        </w:rPr>
      </w:pPr>
      <w:r>
        <w:rPr>
          <w:rFonts w:ascii="Lucida Console" w:hAnsi="Lucida Console"/>
          <w:color w:val="000000"/>
          <w:spacing w:val="30"/>
          <w:sz w:val="18"/>
        </w:rPr>
        <w:t>RESEARCH/CONCEPTS GROUP</w:t>
      </w:r>
    </w:p>
    <w:p w:rsidR="006D2781" w:rsidRDefault="006D2781" w:rsidP="006D2781">
      <w:pPr>
        <w:spacing w:before="540" w:line="295" w:lineRule="auto"/>
        <w:rPr>
          <w:rFonts w:ascii="Lucida Console" w:hAnsi="Lucida Console"/>
          <w:color w:val="000000"/>
          <w:spacing w:val="38"/>
          <w:sz w:val="18"/>
        </w:rPr>
      </w:pPr>
      <w:r>
        <w:rPr>
          <w:rFonts w:ascii="Lucida Console" w:hAnsi="Lucida Console"/>
          <w:color w:val="000000"/>
          <w:spacing w:val="38"/>
          <w:sz w:val="18"/>
        </w:rPr>
        <w:t>PROJECT: Tennis performance study.</w:t>
      </w:r>
    </w:p>
    <w:p w:rsidR="006D2781" w:rsidRDefault="006D2781" w:rsidP="006D2781">
      <w:pPr>
        <w:spacing w:before="756" w:line="321" w:lineRule="auto"/>
        <w:ind w:right="216"/>
        <w:rPr>
          <w:rFonts w:ascii="Lucida Console" w:hAnsi="Lucida Console"/>
          <w:color w:val="000000"/>
          <w:spacing w:val="35"/>
          <w:sz w:val="18"/>
        </w:rPr>
      </w:pPr>
      <w:r>
        <w:rPr>
          <w:rFonts w:ascii="Lucida Console" w:hAnsi="Lucida Console"/>
          <w:color w:val="000000"/>
          <w:spacing w:val="35"/>
          <w:sz w:val="18"/>
        </w:rPr>
        <w:t xml:space="preserve">OBJECTIVE: Correlate power and/or control with quantitative </w:t>
      </w:r>
      <w:r>
        <w:rPr>
          <w:rFonts w:ascii="Lucida Console" w:hAnsi="Lucida Console"/>
          <w:color w:val="000000"/>
          <w:spacing w:val="34"/>
          <w:sz w:val="18"/>
        </w:rPr>
        <w:t>racket physical properties.</w:t>
      </w:r>
    </w:p>
    <w:p w:rsidR="006D2781" w:rsidRDefault="006D2781" w:rsidP="006D2781">
      <w:pPr>
        <w:spacing w:before="720" w:line="314" w:lineRule="auto"/>
        <w:ind w:right="1152"/>
        <w:rPr>
          <w:rFonts w:ascii="Lucida Console" w:hAnsi="Lucida Console"/>
          <w:color w:val="000000"/>
          <w:spacing w:val="34"/>
          <w:sz w:val="18"/>
        </w:rPr>
      </w:pPr>
      <w:r>
        <w:rPr>
          <w:rFonts w:ascii="Lucida Console" w:hAnsi="Lucida Console"/>
          <w:color w:val="000000"/>
          <w:spacing w:val="34"/>
          <w:sz w:val="18"/>
        </w:rPr>
        <w:t xml:space="preserve">BENEFITS: Better match of racket features to targeted </w:t>
      </w:r>
      <w:r>
        <w:rPr>
          <w:rFonts w:ascii="Lucida Console" w:hAnsi="Lucida Console"/>
          <w:color w:val="000000"/>
          <w:spacing w:val="6"/>
          <w:sz w:val="18"/>
        </w:rPr>
        <w:t>market.</w:t>
      </w:r>
    </w:p>
    <w:p w:rsidR="006D2781" w:rsidRDefault="006D2781" w:rsidP="006D2781">
      <w:pPr>
        <w:spacing w:before="684" w:line="319" w:lineRule="auto"/>
        <w:ind w:right="72"/>
        <w:rPr>
          <w:rFonts w:ascii="Lucida Console" w:hAnsi="Lucida Console"/>
          <w:color w:val="000000"/>
          <w:spacing w:val="35"/>
          <w:sz w:val="18"/>
        </w:rPr>
      </w:pPr>
      <w:r>
        <w:rPr>
          <w:rFonts w:ascii="Lucida Console" w:hAnsi="Lucida Console"/>
          <w:color w:val="000000"/>
          <w:spacing w:val="35"/>
          <w:sz w:val="18"/>
        </w:rPr>
        <w:t xml:space="preserve">DISCUSSION: The properties of the racket that translate into power and/or control are probably readily measurable. It is </w:t>
      </w:r>
      <w:r>
        <w:rPr>
          <w:rFonts w:ascii="Lucida Console" w:hAnsi="Lucida Console"/>
          <w:color w:val="000000"/>
          <w:spacing w:val="36"/>
          <w:sz w:val="18"/>
        </w:rPr>
        <w:lastRenderedPageBreak/>
        <w:t xml:space="preserve">anticipated that </w:t>
      </w:r>
      <w:proofErr w:type="spellStart"/>
      <w:r>
        <w:rPr>
          <w:rFonts w:ascii="Lucida Console" w:hAnsi="Lucida Console"/>
          <w:color w:val="000000"/>
          <w:spacing w:val="36"/>
          <w:sz w:val="18"/>
        </w:rPr>
        <w:t>torsional</w:t>
      </w:r>
      <w:proofErr w:type="spellEnd"/>
      <w:r>
        <w:rPr>
          <w:rFonts w:ascii="Lucida Console" w:hAnsi="Lucida Console"/>
          <w:color w:val="000000"/>
          <w:spacing w:val="36"/>
          <w:sz w:val="18"/>
        </w:rPr>
        <w:t xml:space="preserve"> modulus, bending modulus, hoop </w:t>
      </w:r>
      <w:r>
        <w:rPr>
          <w:rFonts w:ascii="Lucida Console" w:hAnsi="Lucida Console"/>
          <w:color w:val="000000"/>
          <w:spacing w:val="33"/>
          <w:sz w:val="18"/>
        </w:rPr>
        <w:t xml:space="preserve">stiffness and the moments of inertia are the primary physical </w:t>
      </w:r>
      <w:r>
        <w:rPr>
          <w:rFonts w:ascii="Lucida Console" w:hAnsi="Lucida Console"/>
          <w:color w:val="000000"/>
          <w:spacing w:val="44"/>
          <w:sz w:val="18"/>
        </w:rPr>
        <w:t xml:space="preserve">parameters involved. String tension is also a factor but </w:t>
      </w:r>
      <w:r>
        <w:rPr>
          <w:rFonts w:ascii="Lucida Console" w:hAnsi="Lucida Console"/>
          <w:color w:val="000000"/>
          <w:spacing w:val="35"/>
          <w:sz w:val="18"/>
        </w:rPr>
        <w:t xml:space="preserve">since it has an effect on the other properties it may not be necessary to make an independent measurement. The idea is to </w:t>
      </w:r>
      <w:r>
        <w:rPr>
          <w:rFonts w:ascii="Lucida Console" w:hAnsi="Lucida Console"/>
          <w:color w:val="000000"/>
          <w:spacing w:val="42"/>
          <w:sz w:val="18"/>
        </w:rPr>
        <w:t xml:space="preserve">establish a range of values which will yield a desired </w:t>
      </w:r>
      <w:r>
        <w:rPr>
          <w:rFonts w:ascii="Lucida Console" w:hAnsi="Lucida Console"/>
          <w:color w:val="000000"/>
          <w:spacing w:val="38"/>
          <w:sz w:val="18"/>
        </w:rPr>
        <w:t xml:space="preserve">product. Since the properties are not independent, they must </w:t>
      </w:r>
      <w:r>
        <w:rPr>
          <w:rFonts w:ascii="Lucida Console" w:hAnsi="Lucida Console"/>
          <w:color w:val="000000"/>
          <w:spacing w:val="24"/>
          <w:sz w:val="18"/>
        </w:rPr>
        <w:t>be treated as such.</w:t>
      </w:r>
    </w:p>
    <w:p w:rsidR="006D2781" w:rsidRDefault="006D2781" w:rsidP="006D2781">
      <w:pPr>
        <w:jc w:val="center"/>
        <w:rPr>
          <w:rFonts w:ascii="Lucida Console" w:hAnsi="Lucida Console"/>
          <w:color w:val="000000"/>
          <w:spacing w:val="18"/>
          <w:sz w:val="21"/>
          <w:u w:val="single"/>
        </w:rPr>
      </w:pPr>
      <w:r>
        <w:rPr>
          <w:rFonts w:ascii="Lucida Console" w:hAnsi="Lucida Console"/>
          <w:color w:val="000000"/>
          <w:spacing w:val="18"/>
          <w:sz w:val="21"/>
          <w:u w:val="single"/>
        </w:rPr>
        <w:t>WILSON SPORTING GOODS</w:t>
      </w:r>
    </w:p>
    <w:p w:rsidR="006D2781" w:rsidRDefault="006D2781" w:rsidP="006D2781">
      <w:pPr>
        <w:spacing w:before="252"/>
        <w:ind w:left="2808"/>
        <w:rPr>
          <w:rFonts w:ascii="Lucida Console" w:hAnsi="Lucida Console"/>
          <w:color w:val="000000"/>
          <w:spacing w:val="30"/>
          <w:sz w:val="18"/>
        </w:rPr>
      </w:pPr>
      <w:r>
        <w:rPr>
          <w:rFonts w:ascii="Lucida Console" w:hAnsi="Lucida Console"/>
          <w:color w:val="000000"/>
          <w:spacing w:val="30"/>
          <w:sz w:val="18"/>
        </w:rPr>
        <w:t>RESEARCH/CONCEPTS GROUP</w:t>
      </w:r>
    </w:p>
    <w:p w:rsidR="006D2781" w:rsidRDefault="006D2781" w:rsidP="006D2781">
      <w:pPr>
        <w:spacing w:before="540" w:line="321" w:lineRule="auto"/>
        <w:rPr>
          <w:rFonts w:ascii="Lucida Console" w:hAnsi="Lucida Console"/>
          <w:color w:val="000000"/>
          <w:spacing w:val="38"/>
          <w:sz w:val="18"/>
        </w:rPr>
      </w:pPr>
      <w:r>
        <w:rPr>
          <w:rFonts w:ascii="Lucida Console" w:hAnsi="Lucida Console"/>
          <w:color w:val="000000"/>
          <w:spacing w:val="38"/>
          <w:sz w:val="18"/>
        </w:rPr>
        <w:t>PROJECT: Biomechanical golf swing analysis.</w:t>
      </w:r>
    </w:p>
    <w:p w:rsidR="006D2781" w:rsidRDefault="006D2781" w:rsidP="006D2781">
      <w:pPr>
        <w:spacing w:before="720" w:line="316" w:lineRule="auto"/>
        <w:ind w:right="72"/>
        <w:rPr>
          <w:rFonts w:ascii="Lucida Console" w:hAnsi="Lucida Console"/>
          <w:color w:val="000000"/>
          <w:spacing w:val="35"/>
          <w:sz w:val="18"/>
        </w:rPr>
      </w:pPr>
      <w:r>
        <w:rPr>
          <w:rFonts w:ascii="Lucida Console" w:hAnsi="Lucida Console"/>
          <w:color w:val="000000"/>
          <w:spacing w:val="35"/>
          <w:sz w:val="18"/>
        </w:rPr>
        <w:t xml:space="preserve">OBJECTIVE: To determine the </w:t>
      </w:r>
      <w:proofErr w:type="spellStart"/>
      <w:r>
        <w:rPr>
          <w:rFonts w:ascii="Lucida Console" w:hAnsi="Lucida Console"/>
          <w:color w:val="000000"/>
          <w:spacing w:val="35"/>
          <w:sz w:val="18"/>
        </w:rPr>
        <w:t>effct</w:t>
      </w:r>
      <w:proofErr w:type="spellEnd"/>
      <w:r>
        <w:rPr>
          <w:rFonts w:ascii="Lucida Console" w:hAnsi="Lucida Console"/>
          <w:color w:val="000000"/>
          <w:spacing w:val="35"/>
          <w:sz w:val="18"/>
        </w:rPr>
        <w:t xml:space="preserve"> of golf club parameters on </w:t>
      </w:r>
      <w:r>
        <w:rPr>
          <w:rFonts w:ascii="Lucida Console" w:hAnsi="Lucida Console"/>
          <w:color w:val="000000"/>
          <w:spacing w:val="36"/>
          <w:sz w:val="18"/>
        </w:rPr>
        <w:t>the ability of the golfer to hit the ball as desired.</w:t>
      </w:r>
    </w:p>
    <w:p w:rsidR="006D2781" w:rsidRDefault="006D2781" w:rsidP="006D2781">
      <w:pPr>
        <w:spacing w:before="720" w:line="319" w:lineRule="auto"/>
        <w:ind w:right="144"/>
        <w:rPr>
          <w:rFonts w:ascii="Lucida Console" w:hAnsi="Lucida Console"/>
          <w:color w:val="000000"/>
          <w:spacing w:val="35"/>
          <w:sz w:val="18"/>
        </w:rPr>
      </w:pPr>
      <w:r>
        <w:rPr>
          <w:rFonts w:ascii="Lucida Console" w:hAnsi="Lucida Console"/>
          <w:color w:val="000000"/>
          <w:spacing w:val="35"/>
          <w:sz w:val="18"/>
        </w:rPr>
        <w:t xml:space="preserve">BENEFITS: Provide true game improvement golf clubs based on </w:t>
      </w:r>
      <w:r>
        <w:rPr>
          <w:rFonts w:ascii="Lucida Console" w:hAnsi="Lucida Console"/>
          <w:color w:val="000000"/>
          <w:spacing w:val="36"/>
          <w:sz w:val="18"/>
        </w:rPr>
        <w:t xml:space="preserve">solid data as opposed to loosely applied </w:t>
      </w:r>
      <w:proofErr w:type="spellStart"/>
      <w:r>
        <w:rPr>
          <w:rFonts w:ascii="Lucida Console" w:hAnsi="Lucida Console"/>
          <w:color w:val="000000"/>
          <w:spacing w:val="36"/>
          <w:sz w:val="18"/>
        </w:rPr>
        <w:t>convential</w:t>
      </w:r>
      <w:proofErr w:type="spellEnd"/>
      <w:r>
        <w:rPr>
          <w:rFonts w:ascii="Lucida Console" w:hAnsi="Lucida Console"/>
          <w:color w:val="000000"/>
          <w:spacing w:val="36"/>
          <w:sz w:val="18"/>
        </w:rPr>
        <w:t xml:space="preserve"> wisdom.</w:t>
      </w:r>
    </w:p>
    <w:p w:rsidR="006D2781" w:rsidRDefault="006D2781" w:rsidP="006D2781">
      <w:pPr>
        <w:spacing w:before="720" w:line="319" w:lineRule="auto"/>
        <w:ind w:right="72"/>
        <w:rPr>
          <w:rFonts w:ascii="Lucida Console" w:hAnsi="Lucida Console"/>
          <w:color w:val="000000"/>
          <w:spacing w:val="44"/>
          <w:sz w:val="18"/>
        </w:rPr>
      </w:pPr>
      <w:r>
        <w:rPr>
          <w:rFonts w:ascii="Lucida Console" w:hAnsi="Lucida Console"/>
          <w:color w:val="000000"/>
          <w:spacing w:val="44"/>
          <w:sz w:val="18"/>
        </w:rPr>
        <w:t xml:space="preserve">DISCUSSION: Although the primary objective in selling a </w:t>
      </w:r>
      <w:r>
        <w:rPr>
          <w:rFonts w:ascii="Lucida Console" w:hAnsi="Lucida Console"/>
          <w:color w:val="000000"/>
          <w:spacing w:val="36"/>
          <w:sz w:val="18"/>
        </w:rPr>
        <w:t xml:space="preserve">golfer a new set of clubs has always been the "promise of performance", the term "game improvement" club is a recent </w:t>
      </w:r>
      <w:r>
        <w:rPr>
          <w:rFonts w:ascii="Lucida Console" w:hAnsi="Lucida Console"/>
          <w:color w:val="000000"/>
          <w:spacing w:val="33"/>
          <w:sz w:val="18"/>
        </w:rPr>
        <w:t xml:space="preserve">addition to the jargon of golf. The exact definition of game </w:t>
      </w:r>
      <w:r>
        <w:rPr>
          <w:rFonts w:ascii="Lucida Console" w:hAnsi="Lucida Console"/>
          <w:color w:val="000000"/>
          <w:spacing w:val="35"/>
          <w:sz w:val="18"/>
        </w:rPr>
        <w:t xml:space="preserve">improvement is a bit elusive. For example, the 1200 GE irons </w:t>
      </w:r>
      <w:r>
        <w:rPr>
          <w:rFonts w:ascii="Lucida Console" w:hAnsi="Lucida Console"/>
          <w:color w:val="000000"/>
          <w:spacing w:val="36"/>
          <w:sz w:val="18"/>
        </w:rPr>
        <w:t xml:space="preserve">and the new </w:t>
      </w:r>
      <w:proofErr w:type="spellStart"/>
      <w:r>
        <w:rPr>
          <w:rFonts w:ascii="Lucida Console" w:hAnsi="Lucida Console"/>
          <w:color w:val="000000"/>
          <w:spacing w:val="36"/>
          <w:sz w:val="18"/>
        </w:rPr>
        <w:t>Dynapower</w:t>
      </w:r>
      <w:proofErr w:type="spellEnd"/>
      <w:r>
        <w:rPr>
          <w:rFonts w:ascii="Lucida Console" w:hAnsi="Lucida Console"/>
          <w:color w:val="000000"/>
          <w:spacing w:val="36"/>
          <w:sz w:val="18"/>
        </w:rPr>
        <w:t xml:space="preserve"> II irons are both classified as game </w:t>
      </w:r>
      <w:r>
        <w:rPr>
          <w:rFonts w:ascii="Lucida Console" w:hAnsi="Lucida Console"/>
          <w:color w:val="000000"/>
          <w:spacing w:val="44"/>
          <w:sz w:val="18"/>
        </w:rPr>
        <w:t xml:space="preserve">improvement. The former have been shown to be the most </w:t>
      </w:r>
      <w:r>
        <w:rPr>
          <w:rFonts w:ascii="Lucida Console" w:hAnsi="Lucida Console"/>
          <w:color w:val="000000"/>
          <w:spacing w:val="38"/>
          <w:sz w:val="18"/>
        </w:rPr>
        <w:t xml:space="preserve">accurate on the market and the latter's claim is probably </w:t>
      </w:r>
      <w:r>
        <w:rPr>
          <w:rFonts w:ascii="Lucida Console" w:hAnsi="Lucida Console"/>
          <w:color w:val="000000"/>
          <w:spacing w:val="33"/>
          <w:sz w:val="18"/>
        </w:rPr>
        <w:t xml:space="preserve">limited to being relatively easy to get the ball in the air. </w:t>
      </w:r>
      <w:r>
        <w:rPr>
          <w:rFonts w:ascii="Lucida Console" w:hAnsi="Lucida Console"/>
          <w:color w:val="000000"/>
          <w:spacing w:val="34"/>
          <w:sz w:val="18"/>
        </w:rPr>
        <w:t xml:space="preserve">(This may bring some enjoyment to the golfer but does not </w:t>
      </w:r>
      <w:r>
        <w:rPr>
          <w:rFonts w:ascii="Lucida Console" w:hAnsi="Lucida Console"/>
          <w:color w:val="000000"/>
          <w:spacing w:val="36"/>
          <w:sz w:val="18"/>
        </w:rPr>
        <w:t xml:space="preserve">necessarily mean his game will improve.) In the shaft area, </w:t>
      </w:r>
      <w:r>
        <w:rPr>
          <w:rFonts w:ascii="Lucida Console" w:hAnsi="Lucida Console"/>
          <w:color w:val="000000"/>
          <w:spacing w:val="37"/>
          <w:sz w:val="18"/>
        </w:rPr>
        <w:t xml:space="preserve">there is some conventional wisdom that says a given flex is </w:t>
      </w:r>
      <w:r>
        <w:rPr>
          <w:rFonts w:ascii="Lucida Console" w:hAnsi="Lucida Console"/>
          <w:color w:val="000000"/>
          <w:spacing w:val="38"/>
          <w:sz w:val="18"/>
        </w:rPr>
        <w:t xml:space="preserve">best for the better golfers, etc. There are, in fact, very </w:t>
      </w:r>
      <w:r>
        <w:rPr>
          <w:rFonts w:ascii="Lucida Console" w:hAnsi="Lucida Console"/>
          <w:color w:val="000000"/>
          <w:spacing w:val="34"/>
          <w:sz w:val="18"/>
        </w:rPr>
        <w:t>little test data to substantiate the claims.</w:t>
      </w:r>
    </w:p>
    <w:p w:rsidR="006D2781" w:rsidRDefault="006D2781" w:rsidP="006D2781">
      <w:pPr>
        <w:spacing w:before="252" w:line="314" w:lineRule="auto"/>
        <w:ind w:right="72"/>
        <w:rPr>
          <w:rFonts w:ascii="Lucida Console" w:hAnsi="Lucida Console"/>
          <w:color w:val="000000"/>
          <w:spacing w:val="33"/>
          <w:sz w:val="18"/>
        </w:rPr>
      </w:pPr>
      <w:r>
        <w:rPr>
          <w:rFonts w:ascii="Lucida Console" w:hAnsi="Lucida Console"/>
          <w:color w:val="000000"/>
          <w:spacing w:val="33"/>
          <w:sz w:val="18"/>
        </w:rPr>
        <w:t xml:space="preserve">The procedure would be to analyze the motion of a "standard" </w:t>
      </w:r>
      <w:r>
        <w:rPr>
          <w:rFonts w:ascii="Lucida Console" w:hAnsi="Lucida Console"/>
          <w:color w:val="000000"/>
          <w:spacing w:val="40"/>
          <w:sz w:val="18"/>
        </w:rPr>
        <w:t xml:space="preserve">golfer. (We cannot use Iron Byron because it does not take </w:t>
      </w:r>
      <w:r>
        <w:rPr>
          <w:rFonts w:ascii="Lucida Console" w:hAnsi="Lucida Console"/>
          <w:color w:val="000000"/>
          <w:spacing w:val="39"/>
          <w:sz w:val="18"/>
        </w:rPr>
        <w:t xml:space="preserve">into account the entire swing and it does--not have any </w:t>
      </w:r>
      <w:r>
        <w:rPr>
          <w:rFonts w:ascii="Lucida Console" w:hAnsi="Lucida Console"/>
          <w:color w:val="000000"/>
          <w:spacing w:val="38"/>
          <w:sz w:val="18"/>
        </w:rPr>
        <w:t xml:space="preserve">"feel". The golfer would actually hit balls in as natural of </w:t>
      </w:r>
      <w:r>
        <w:rPr>
          <w:rFonts w:ascii="Lucida Console" w:hAnsi="Lucida Console"/>
          <w:color w:val="000000"/>
          <w:spacing w:val="40"/>
          <w:sz w:val="18"/>
        </w:rPr>
        <w:t xml:space="preserve">a </w:t>
      </w:r>
      <w:proofErr w:type="spellStart"/>
      <w:r>
        <w:rPr>
          <w:rFonts w:ascii="Lucida Console" w:hAnsi="Lucida Console"/>
          <w:color w:val="000000"/>
          <w:spacing w:val="40"/>
          <w:sz w:val="18"/>
        </w:rPr>
        <w:t>settig</w:t>
      </w:r>
      <w:proofErr w:type="spellEnd"/>
      <w:r>
        <w:rPr>
          <w:rFonts w:ascii="Lucida Console" w:hAnsi="Lucida Console"/>
          <w:color w:val="000000"/>
          <w:spacing w:val="40"/>
          <w:sz w:val="18"/>
        </w:rPr>
        <w:t xml:space="preserve"> as possible and still allow good film to be shot. </w:t>
      </w:r>
      <w:r>
        <w:rPr>
          <w:rFonts w:ascii="Lucida Console" w:hAnsi="Lucida Console"/>
          <w:color w:val="000000"/>
          <w:spacing w:val="37"/>
          <w:sz w:val="18"/>
        </w:rPr>
        <w:t xml:space="preserve">The primary data from the film would be the displacement </w:t>
      </w:r>
      <w:proofErr w:type="spellStart"/>
      <w:r>
        <w:rPr>
          <w:rFonts w:ascii="Lucida Console" w:hAnsi="Lucida Console"/>
          <w:color w:val="000000"/>
          <w:spacing w:val="37"/>
          <w:sz w:val="18"/>
        </w:rPr>
        <w:t>vs</w:t>
      </w:r>
      <w:proofErr w:type="spellEnd"/>
      <w:r>
        <w:rPr>
          <w:rFonts w:ascii="Lucida Console" w:hAnsi="Lucida Console"/>
          <w:color w:val="000000"/>
          <w:spacing w:val="37"/>
          <w:sz w:val="18"/>
        </w:rPr>
        <w:t xml:space="preserve"> </w:t>
      </w:r>
      <w:r>
        <w:rPr>
          <w:rFonts w:ascii="Lucida Console" w:hAnsi="Lucida Console"/>
          <w:color w:val="000000"/>
          <w:spacing w:val="38"/>
          <w:sz w:val="18"/>
        </w:rPr>
        <w:t xml:space="preserve">time for the club head, the left hand and several (three at </w:t>
      </w:r>
      <w:r>
        <w:rPr>
          <w:rFonts w:ascii="Lucida Console" w:hAnsi="Lucida Console"/>
          <w:color w:val="000000"/>
          <w:spacing w:val="44"/>
          <w:sz w:val="18"/>
        </w:rPr>
        <w:t xml:space="preserve">the most) points along the shaft. The orientation of the </w:t>
      </w:r>
      <w:r>
        <w:rPr>
          <w:rFonts w:ascii="Lucida Console" w:hAnsi="Lucida Console"/>
          <w:color w:val="000000"/>
          <w:spacing w:val="41"/>
          <w:sz w:val="18"/>
        </w:rPr>
        <w:t xml:space="preserve">club face at impact would also be useful. From these data, </w:t>
      </w:r>
      <w:r>
        <w:rPr>
          <w:rFonts w:ascii="Lucida Console" w:hAnsi="Lucida Console"/>
          <w:color w:val="000000"/>
          <w:spacing w:val="42"/>
          <w:sz w:val="18"/>
        </w:rPr>
        <w:t xml:space="preserve">the velocity and acceleration can be calculated. Since we </w:t>
      </w:r>
      <w:r>
        <w:rPr>
          <w:rFonts w:ascii="Lucida Console" w:hAnsi="Lucida Console"/>
          <w:color w:val="000000"/>
          <w:spacing w:val="31"/>
          <w:sz w:val="18"/>
        </w:rPr>
        <w:t xml:space="preserve">are interested in </w:t>
      </w:r>
      <w:r>
        <w:rPr>
          <w:rFonts w:ascii="Lucida Console" w:hAnsi="Lucida Console"/>
          <w:color w:val="000000"/>
          <w:spacing w:val="31"/>
          <w:sz w:val="18"/>
        </w:rPr>
        <w:lastRenderedPageBreak/>
        <w:t xml:space="preserve">matching the clubs to the golfer and not in </w:t>
      </w:r>
      <w:r>
        <w:rPr>
          <w:rFonts w:ascii="Lucida Console" w:hAnsi="Lucida Console"/>
          <w:color w:val="000000"/>
          <w:spacing w:val="36"/>
          <w:sz w:val="18"/>
        </w:rPr>
        <w:t>changing the golfer</w:t>
      </w:r>
      <w:r>
        <w:rPr>
          <w:rFonts w:ascii="Courier New" w:hAnsi="Courier New"/>
          <w:color w:val="000000"/>
          <w:spacing w:val="36"/>
          <w:sz w:val="18"/>
          <w:vertAlign w:val="superscript"/>
        </w:rPr>
        <w:t>-</w:t>
      </w:r>
      <w:r>
        <w:rPr>
          <w:rFonts w:ascii="Lucida Console" w:hAnsi="Lucida Console"/>
          <w:color w:val="000000"/>
          <w:spacing w:val="36"/>
          <w:sz w:val="18"/>
        </w:rPr>
        <w:t xml:space="preserve">, we will not need to analyze the motion </w:t>
      </w:r>
      <w:r>
        <w:rPr>
          <w:rFonts w:ascii="Lucida Console" w:hAnsi="Lucida Console"/>
          <w:color w:val="000000"/>
          <w:spacing w:val="28"/>
          <w:sz w:val="18"/>
        </w:rPr>
        <w:t>of all the body segments.</w:t>
      </w:r>
    </w:p>
    <w:p w:rsidR="006D2781" w:rsidRDefault="006D2781" w:rsidP="006D2781">
      <w:pPr>
        <w:spacing w:before="252" w:line="319" w:lineRule="auto"/>
        <w:ind w:right="72"/>
        <w:rPr>
          <w:rFonts w:ascii="Lucida Console" w:hAnsi="Lucida Console"/>
          <w:color w:val="000000"/>
          <w:spacing w:val="38"/>
          <w:sz w:val="18"/>
        </w:rPr>
      </w:pPr>
      <w:r>
        <w:rPr>
          <w:rFonts w:ascii="Lucida Console" w:hAnsi="Lucida Console"/>
          <w:color w:val="000000"/>
          <w:spacing w:val="38"/>
          <w:sz w:val="18"/>
        </w:rPr>
        <w:t xml:space="preserve">The first part of the experiment will be to use one club, a </w:t>
      </w:r>
      <w:r>
        <w:rPr>
          <w:rFonts w:ascii="Lucida Console" w:hAnsi="Lucida Console"/>
          <w:color w:val="000000"/>
          <w:spacing w:val="31"/>
          <w:sz w:val="18"/>
        </w:rPr>
        <w:t xml:space="preserve">#4 iron for example, and record the swing for different shaft </w:t>
      </w:r>
      <w:r>
        <w:rPr>
          <w:rFonts w:ascii="Lucida Console" w:hAnsi="Lucida Console"/>
          <w:color w:val="000000"/>
          <w:spacing w:val="41"/>
          <w:sz w:val="18"/>
        </w:rPr>
        <w:t xml:space="preserve">flexes, different flex point shafts and swing weight </w:t>
      </w:r>
      <w:r>
        <w:rPr>
          <w:rFonts w:ascii="Lucida Console" w:hAnsi="Lucida Console"/>
          <w:color w:val="000000"/>
          <w:spacing w:val="35"/>
          <w:sz w:val="18"/>
        </w:rPr>
        <w:t xml:space="preserve">variations. The second part involves sets of clubs (at least </w:t>
      </w:r>
      <w:r>
        <w:rPr>
          <w:rFonts w:ascii="Lucida Console" w:hAnsi="Lucida Console"/>
          <w:color w:val="000000"/>
          <w:spacing w:val="33"/>
          <w:sz w:val="18"/>
        </w:rPr>
        <w:t>the 2</w:t>
      </w:r>
      <w:proofErr w:type="gramStart"/>
      <w:r>
        <w:rPr>
          <w:rFonts w:ascii="Lucida Console" w:hAnsi="Lucida Console"/>
          <w:color w:val="000000"/>
          <w:spacing w:val="33"/>
          <w:sz w:val="18"/>
        </w:rPr>
        <w:t>,4,6,8</w:t>
      </w:r>
      <w:proofErr w:type="gramEnd"/>
      <w:r>
        <w:rPr>
          <w:rFonts w:ascii="Lucida Console" w:hAnsi="Lucida Console"/>
          <w:color w:val="000000"/>
          <w:spacing w:val="33"/>
          <w:sz w:val="18"/>
        </w:rPr>
        <w:t xml:space="preserve">). The consistency of the swing for different set </w:t>
      </w:r>
      <w:r>
        <w:rPr>
          <w:rFonts w:ascii="Lucida Console" w:hAnsi="Lucida Console"/>
          <w:color w:val="000000"/>
          <w:spacing w:val="36"/>
          <w:sz w:val="18"/>
        </w:rPr>
        <w:t xml:space="preserve">matching concepts (Dynamic Gold, </w:t>
      </w:r>
      <w:proofErr w:type="spellStart"/>
      <w:r>
        <w:rPr>
          <w:rFonts w:ascii="Lucida Console" w:hAnsi="Lucida Console"/>
          <w:color w:val="000000"/>
          <w:spacing w:val="36"/>
          <w:sz w:val="18"/>
        </w:rPr>
        <w:t>Braly</w:t>
      </w:r>
      <w:proofErr w:type="spellEnd"/>
      <w:r>
        <w:rPr>
          <w:rFonts w:ascii="Lucida Console" w:hAnsi="Lucida Console"/>
          <w:color w:val="000000"/>
          <w:spacing w:val="36"/>
          <w:sz w:val="18"/>
        </w:rPr>
        <w:t xml:space="preserve">, constant moment of </w:t>
      </w:r>
      <w:r>
        <w:rPr>
          <w:rFonts w:ascii="Lucida Console" w:hAnsi="Lucida Console"/>
          <w:color w:val="000000"/>
          <w:spacing w:val="38"/>
          <w:sz w:val="18"/>
        </w:rPr>
        <w:t xml:space="preserve">inertia) will be compared. This study represents about 20 </w:t>
      </w:r>
      <w:r>
        <w:rPr>
          <w:rFonts w:ascii="Lucida Console" w:hAnsi="Lucida Console"/>
          <w:color w:val="000000"/>
          <w:spacing w:val="42"/>
          <w:sz w:val="18"/>
        </w:rPr>
        <w:t xml:space="preserve">different situations. Each one should be filmed at least </w:t>
      </w:r>
      <w:r>
        <w:rPr>
          <w:rFonts w:ascii="Lucida Console" w:hAnsi="Lucida Console"/>
          <w:color w:val="000000"/>
          <w:spacing w:val="44"/>
          <w:sz w:val="18"/>
        </w:rPr>
        <w:t xml:space="preserve">twice. Selecting the "standard" golfer will require some </w:t>
      </w:r>
      <w:r>
        <w:rPr>
          <w:rFonts w:ascii="Lucida Console" w:hAnsi="Lucida Console"/>
          <w:color w:val="000000"/>
          <w:spacing w:val="41"/>
          <w:sz w:val="18"/>
        </w:rPr>
        <w:t>pre-filming evaluation. We may want to use more than one</w:t>
      </w:r>
    </w:p>
    <w:p w:rsidR="006D2781" w:rsidRDefault="006D2781" w:rsidP="006D2781">
      <w:pPr>
        <w:spacing w:line="480" w:lineRule="auto"/>
        <w:jc w:val="center"/>
        <w:rPr>
          <w:rFonts w:ascii="Courier New" w:hAnsi="Courier New"/>
          <w:color w:val="000000"/>
          <w:sz w:val="24"/>
          <w:u w:val="single"/>
        </w:rPr>
      </w:pPr>
      <w:r>
        <w:rPr>
          <w:rFonts w:ascii="Courier New" w:hAnsi="Courier New"/>
          <w:color w:val="000000"/>
          <w:sz w:val="24"/>
          <w:u w:val="single"/>
        </w:rPr>
        <w:t xml:space="preserve">WILSON SPORTING GOODS </w:t>
      </w:r>
      <w:r>
        <w:rPr>
          <w:rFonts w:ascii="Courier New" w:hAnsi="Courier New"/>
          <w:color w:val="000000"/>
          <w:sz w:val="24"/>
          <w:u w:val="single"/>
        </w:rPr>
        <w:br/>
      </w:r>
      <w:r>
        <w:rPr>
          <w:rFonts w:ascii="Courier New" w:hAnsi="Courier New"/>
          <w:color w:val="000000"/>
          <w:spacing w:val="12"/>
        </w:rPr>
        <w:t>RESEARCH/CONCEPTS GROUP</w:t>
      </w:r>
    </w:p>
    <w:p w:rsidR="006D2781" w:rsidRDefault="006D2781" w:rsidP="006D2781">
      <w:pPr>
        <w:spacing w:before="324"/>
        <w:rPr>
          <w:rFonts w:ascii="Courier New" w:hAnsi="Courier New"/>
          <w:color w:val="000000"/>
          <w:spacing w:val="16"/>
        </w:rPr>
      </w:pPr>
      <w:r>
        <w:rPr>
          <w:rFonts w:ascii="Courier New" w:hAnsi="Courier New"/>
          <w:color w:val="000000"/>
          <w:spacing w:val="16"/>
        </w:rPr>
        <w:t>PROJECT: Racket vibration damping</w:t>
      </w:r>
    </w:p>
    <w:p w:rsidR="006D2781" w:rsidRDefault="006D2781" w:rsidP="006D2781">
      <w:pPr>
        <w:spacing w:before="504"/>
        <w:ind w:right="288"/>
        <w:rPr>
          <w:rFonts w:ascii="Courier New" w:hAnsi="Courier New"/>
          <w:color w:val="000000"/>
          <w:spacing w:val="18"/>
        </w:rPr>
      </w:pPr>
      <w:r>
        <w:rPr>
          <w:rFonts w:ascii="Courier New" w:hAnsi="Courier New"/>
          <w:color w:val="000000"/>
          <w:spacing w:val="18"/>
        </w:rPr>
        <w:t xml:space="preserve">OBJECTIVE: To relate the frequency spectrum of the </w:t>
      </w:r>
      <w:r>
        <w:rPr>
          <w:rFonts w:ascii="Courier New" w:hAnsi="Courier New"/>
          <w:color w:val="000000"/>
          <w:spacing w:val="12"/>
        </w:rPr>
        <w:t xml:space="preserve">vibrations set up in a racket to those that produce the </w:t>
      </w:r>
      <w:r>
        <w:rPr>
          <w:rFonts w:ascii="Courier New" w:hAnsi="Courier New"/>
          <w:color w:val="000000"/>
          <w:spacing w:val="10"/>
        </w:rPr>
        <w:t>negative sensations to the player (aggravate tennis elbow).</w:t>
      </w:r>
    </w:p>
    <w:p w:rsidR="006D2781" w:rsidRDefault="006D2781" w:rsidP="006D2781">
      <w:pPr>
        <w:spacing w:before="684"/>
        <w:ind w:right="432"/>
        <w:rPr>
          <w:rFonts w:ascii="Courier New" w:hAnsi="Courier New"/>
          <w:color w:val="000000"/>
          <w:spacing w:val="12"/>
        </w:rPr>
      </w:pPr>
      <w:r>
        <w:rPr>
          <w:rFonts w:ascii="Courier New" w:hAnsi="Courier New"/>
          <w:color w:val="000000"/>
          <w:spacing w:val="12"/>
        </w:rPr>
        <w:t xml:space="preserve">BENEFITS: To reduce the "bad" vibrations transmitted from the racket to the player's arm and therefore provide the basis from which we can produce rackets with good feel </w:t>
      </w:r>
      <w:r>
        <w:rPr>
          <w:rFonts w:ascii="Courier New" w:hAnsi="Courier New"/>
          <w:color w:val="000000"/>
          <w:spacing w:val="10"/>
        </w:rPr>
        <w:t>without sacrificing performance.</w:t>
      </w:r>
    </w:p>
    <w:p w:rsidR="006D2781" w:rsidRDefault="006D2781" w:rsidP="006D2781">
      <w:pPr>
        <w:spacing w:before="504"/>
        <w:rPr>
          <w:rFonts w:ascii="Courier New" w:hAnsi="Courier New"/>
          <w:color w:val="000000"/>
          <w:spacing w:val="21"/>
        </w:rPr>
      </w:pPr>
      <w:r>
        <w:rPr>
          <w:rFonts w:ascii="Courier New" w:hAnsi="Courier New"/>
          <w:color w:val="000000"/>
          <w:spacing w:val="21"/>
        </w:rPr>
        <w:t xml:space="preserve">DISCUSSION: Although the "feel" and playability of the </w:t>
      </w:r>
      <w:r>
        <w:rPr>
          <w:rFonts w:ascii="Courier New" w:hAnsi="Courier New"/>
          <w:color w:val="000000"/>
          <w:spacing w:val="15"/>
        </w:rPr>
        <w:t xml:space="preserve">racket are related to the stiffness, the frequency spectrum </w:t>
      </w:r>
      <w:r>
        <w:rPr>
          <w:rFonts w:ascii="Courier New" w:hAnsi="Courier New"/>
          <w:color w:val="000000"/>
          <w:spacing w:val="8"/>
        </w:rPr>
        <w:t xml:space="preserve">of the vibrations set up in the racket is responsible for the </w:t>
      </w:r>
      <w:r>
        <w:rPr>
          <w:rFonts w:ascii="Courier New" w:hAnsi="Courier New"/>
          <w:color w:val="000000"/>
          <w:spacing w:val="14"/>
        </w:rPr>
        <w:t xml:space="preserve">sensation that aggravates tennis elbow, for example. It is </w:t>
      </w:r>
      <w:r>
        <w:rPr>
          <w:rFonts w:ascii="Courier New" w:hAnsi="Courier New"/>
          <w:color w:val="000000"/>
          <w:spacing w:val="13"/>
        </w:rPr>
        <w:t xml:space="preserve">proposed that we instrument both a racket and the human arm </w:t>
      </w:r>
      <w:r>
        <w:rPr>
          <w:rFonts w:ascii="Courier New" w:hAnsi="Courier New"/>
          <w:color w:val="000000"/>
          <w:spacing w:val="14"/>
        </w:rPr>
        <w:t xml:space="preserve">that holds the racket. The desired result is to relate the </w:t>
      </w:r>
      <w:r>
        <w:rPr>
          <w:rFonts w:ascii="Courier New" w:hAnsi="Courier New"/>
          <w:color w:val="000000"/>
          <w:spacing w:val="15"/>
        </w:rPr>
        <w:t xml:space="preserve">frequencies generated in the racket to the nerve/muscle </w:t>
      </w:r>
      <w:r>
        <w:rPr>
          <w:rFonts w:ascii="Courier New" w:hAnsi="Courier New"/>
          <w:color w:val="000000"/>
          <w:spacing w:val="17"/>
        </w:rPr>
        <w:t xml:space="preserve">reaction in the arm. In this way we evaluate the most </w:t>
      </w:r>
      <w:r>
        <w:rPr>
          <w:rFonts w:ascii="Courier New" w:hAnsi="Courier New"/>
          <w:color w:val="000000"/>
          <w:spacing w:val="13"/>
        </w:rPr>
        <w:t xml:space="preserve">effective use of materials and/or construction to produce a </w:t>
      </w:r>
      <w:r>
        <w:rPr>
          <w:rFonts w:ascii="Courier New" w:hAnsi="Courier New"/>
          <w:color w:val="000000"/>
          <w:spacing w:val="11"/>
        </w:rPr>
        <w:t xml:space="preserve">good "feel" or at least a better relative feel. There may be </w:t>
      </w:r>
      <w:r>
        <w:rPr>
          <w:rFonts w:ascii="Courier New" w:hAnsi="Courier New"/>
          <w:color w:val="000000"/>
          <w:spacing w:val="15"/>
        </w:rPr>
        <w:t xml:space="preserve">some frequencies that are not important to the feel but may </w:t>
      </w:r>
      <w:r>
        <w:rPr>
          <w:rFonts w:ascii="Courier New" w:hAnsi="Courier New"/>
          <w:color w:val="000000"/>
          <w:spacing w:val="16"/>
        </w:rPr>
        <w:t xml:space="preserve">be very important to the durability of the racket. The </w:t>
      </w:r>
      <w:r>
        <w:rPr>
          <w:rFonts w:ascii="Courier New" w:hAnsi="Courier New"/>
          <w:color w:val="000000"/>
          <w:spacing w:val="15"/>
        </w:rPr>
        <w:t xml:space="preserve">frequency data on the rackets can also be used in the </w:t>
      </w:r>
      <w:r>
        <w:rPr>
          <w:rFonts w:ascii="Courier New" w:hAnsi="Courier New"/>
          <w:color w:val="000000"/>
          <w:spacing w:val="8"/>
        </w:rPr>
        <w:t>durability studies.</w:t>
      </w:r>
    </w:p>
    <w:p w:rsidR="001312AA" w:rsidRDefault="00691976" w:rsidP="001312AA">
      <w:pPr>
        <w:spacing w:after="324"/>
        <w:ind w:right="1080"/>
        <w:rPr>
          <w:rFonts w:ascii="Courier New" w:hAnsi="Courier New"/>
          <w:color w:val="000000"/>
          <w:spacing w:val="-19"/>
          <w:sz w:val="23"/>
        </w:rPr>
      </w:pPr>
      <w:r>
        <w:rPr>
          <w:rFonts w:ascii="Courier New" w:hAnsi="Courier New"/>
          <w:color w:val="000000"/>
          <w:spacing w:val="-19"/>
          <w:sz w:val="23"/>
        </w:rPr>
        <w:lastRenderedPageBreak/>
        <w:tab/>
        <w:t xml:space="preserve">One of the “wildest” </w:t>
      </w:r>
      <w:proofErr w:type="gramStart"/>
      <w:r>
        <w:rPr>
          <w:rFonts w:ascii="Courier New" w:hAnsi="Courier New"/>
          <w:color w:val="000000"/>
          <w:spacing w:val="-19"/>
          <w:sz w:val="23"/>
        </w:rPr>
        <w:t>study</w:t>
      </w:r>
      <w:proofErr w:type="gramEnd"/>
      <w:r>
        <w:rPr>
          <w:rFonts w:ascii="Courier New" w:hAnsi="Courier New"/>
          <w:color w:val="000000"/>
          <w:spacing w:val="-19"/>
          <w:sz w:val="23"/>
        </w:rPr>
        <w:t xml:space="preserve"> with Wilson was research the flight of Golf Balls. This was amazing </w:t>
      </w:r>
      <w:proofErr w:type="spellStart"/>
      <w:r>
        <w:rPr>
          <w:rFonts w:ascii="Courier New" w:hAnsi="Courier New"/>
          <w:color w:val="000000"/>
          <w:spacing w:val="-19"/>
          <w:sz w:val="23"/>
        </w:rPr>
        <w:t>projet</w:t>
      </w:r>
      <w:proofErr w:type="spellEnd"/>
      <w:r>
        <w:rPr>
          <w:rFonts w:ascii="Courier New" w:hAnsi="Courier New"/>
          <w:color w:val="000000"/>
          <w:spacing w:val="-19"/>
          <w:sz w:val="23"/>
        </w:rPr>
        <w:t>:</w:t>
      </w:r>
    </w:p>
    <w:p w:rsidR="001312AA" w:rsidRPr="001312AA" w:rsidRDefault="001312AA" w:rsidP="001312AA">
      <w:pPr>
        <w:spacing w:after="324"/>
        <w:ind w:right="1080"/>
        <w:rPr>
          <w:rFonts w:ascii="Courier New" w:hAnsi="Courier New"/>
          <w:color w:val="000000"/>
          <w:spacing w:val="-19"/>
          <w:sz w:val="23"/>
        </w:rPr>
      </w:pPr>
      <w:r w:rsidRPr="001312AA">
        <w:rPr>
          <w:rFonts w:ascii="Courier New" w:hAnsi="Courier New"/>
          <w:color w:val="000000"/>
          <w:spacing w:val="-19"/>
          <w:sz w:val="23"/>
        </w:rPr>
        <w:t xml:space="preserve">The reason why golf balls have dimples is a story of natural selection. Originally, golf balls were smooth; but golfers noticed that older balls that were beat up with nicks, bumps and slices in the cover seemed to fly farther. Golfers, being golfers, naturally gravitate toward anything that gives them an advantage on the golf course, so old, beat-up balls became standard issue. </w:t>
      </w:r>
    </w:p>
    <w:p w:rsidR="001312AA" w:rsidRPr="001312AA" w:rsidRDefault="001312AA" w:rsidP="001312AA">
      <w:pPr>
        <w:spacing w:after="324"/>
        <w:ind w:right="1080"/>
        <w:rPr>
          <w:rFonts w:ascii="Courier New" w:hAnsi="Courier New"/>
          <w:color w:val="000000"/>
          <w:spacing w:val="-19"/>
          <w:sz w:val="23"/>
        </w:rPr>
      </w:pPr>
      <w:r w:rsidRPr="001312AA">
        <w:rPr>
          <w:rFonts w:ascii="Courier New" w:hAnsi="Courier New"/>
          <w:color w:val="000000"/>
          <w:spacing w:val="-19"/>
          <w:sz w:val="23"/>
        </w:rPr>
        <w:t>At some point, an aerodynamicist must have looked at this problem and realized that the nicks and cuts were acting as "</w:t>
      </w:r>
      <w:proofErr w:type="spellStart"/>
      <w:r w:rsidRPr="001312AA">
        <w:rPr>
          <w:rFonts w:ascii="Courier New" w:hAnsi="Courier New"/>
          <w:color w:val="000000"/>
          <w:spacing w:val="-19"/>
          <w:sz w:val="23"/>
        </w:rPr>
        <w:t>turbulators</w:t>
      </w:r>
      <w:proofErr w:type="spellEnd"/>
      <w:r w:rsidRPr="001312AA">
        <w:rPr>
          <w:rFonts w:ascii="Courier New" w:hAnsi="Courier New"/>
          <w:color w:val="000000"/>
          <w:spacing w:val="-19"/>
          <w:sz w:val="23"/>
        </w:rPr>
        <w:t xml:space="preserve">" -- they induce turbulence in the layer of air next to the ball (the "boundary layer"). In some situations, a turbulent boundary layer reduces drag. </w:t>
      </w:r>
    </w:p>
    <w:p w:rsidR="001312AA" w:rsidRPr="001312AA" w:rsidRDefault="001312AA" w:rsidP="001312AA">
      <w:pPr>
        <w:spacing w:after="324"/>
        <w:ind w:right="1080"/>
        <w:rPr>
          <w:rFonts w:ascii="Courier New" w:hAnsi="Courier New"/>
          <w:color w:val="000000"/>
          <w:spacing w:val="-19"/>
          <w:sz w:val="23"/>
        </w:rPr>
      </w:pPr>
      <w:r w:rsidRPr="001312AA">
        <w:rPr>
          <w:rFonts w:ascii="Courier New" w:hAnsi="Courier New"/>
          <w:color w:val="000000"/>
          <w:spacing w:val="-19"/>
          <w:sz w:val="23"/>
        </w:rPr>
        <w:t xml:space="preserve">If you want to get deeper into the aerodynamics, there are two types of flow around an object: laminar and turbulent. Laminar flow has less drag, but it is also prone to a phenomenon called "separation." Once separation of a laminar boundary layer occurs, drag rises dramatically because of eddies that form in the gap. Turbulent flow has more drag initially but also better adhesion, and therefore is less prone to separation. Therefore, if the shape of an object is such that separation occurs easily, it is better to </w:t>
      </w:r>
      <w:proofErr w:type="spellStart"/>
      <w:r w:rsidRPr="001312AA">
        <w:rPr>
          <w:rFonts w:ascii="Courier New" w:hAnsi="Courier New"/>
          <w:color w:val="000000"/>
          <w:spacing w:val="-19"/>
          <w:sz w:val="23"/>
        </w:rPr>
        <w:t>turbulate</w:t>
      </w:r>
      <w:proofErr w:type="spellEnd"/>
      <w:r w:rsidRPr="001312AA">
        <w:rPr>
          <w:rFonts w:ascii="Courier New" w:hAnsi="Courier New"/>
          <w:color w:val="000000"/>
          <w:spacing w:val="-19"/>
          <w:sz w:val="23"/>
        </w:rPr>
        <w:t xml:space="preserve"> the boundary layer (at the slight cost of increased drag) in order to increase adhesion and reduce eddies (which means a significant reduction in drag). Dimples on golf balls </w:t>
      </w:r>
      <w:proofErr w:type="spellStart"/>
      <w:r w:rsidRPr="001312AA">
        <w:rPr>
          <w:rFonts w:ascii="Courier New" w:hAnsi="Courier New"/>
          <w:color w:val="000000"/>
          <w:spacing w:val="-19"/>
          <w:sz w:val="23"/>
        </w:rPr>
        <w:t>turbulate</w:t>
      </w:r>
      <w:proofErr w:type="spellEnd"/>
      <w:r w:rsidRPr="001312AA">
        <w:rPr>
          <w:rFonts w:ascii="Courier New" w:hAnsi="Courier New"/>
          <w:color w:val="000000"/>
          <w:spacing w:val="-19"/>
          <w:sz w:val="23"/>
        </w:rPr>
        <w:t xml:space="preserve"> the boundary layer. </w:t>
      </w:r>
    </w:p>
    <w:p w:rsidR="001312AA" w:rsidRDefault="001312AA" w:rsidP="001312AA">
      <w:pPr>
        <w:spacing w:after="324"/>
        <w:ind w:right="1080"/>
        <w:rPr>
          <w:rFonts w:ascii="Courier New" w:hAnsi="Courier New"/>
          <w:color w:val="000000"/>
          <w:spacing w:val="-19"/>
          <w:sz w:val="23"/>
        </w:rPr>
      </w:pPr>
      <w:r w:rsidRPr="001312AA">
        <w:rPr>
          <w:rFonts w:ascii="Courier New" w:hAnsi="Courier New"/>
          <w:color w:val="000000"/>
          <w:spacing w:val="-19"/>
          <w:sz w:val="23"/>
        </w:rPr>
        <w:t xml:space="preserve">The dimples on a golf ball are simply a formal, symmetrical way of creating the same turbulence in the boundary layer that nicks and cuts do. </w:t>
      </w:r>
    </w:p>
    <w:p w:rsidR="00362232" w:rsidRDefault="00362232" w:rsidP="00362232">
      <w:pPr>
        <w:spacing w:line="199" w:lineRule="auto"/>
        <w:jc w:val="center"/>
        <w:rPr>
          <w:rFonts w:ascii="Courier New" w:hAnsi="Courier New"/>
          <w:color w:val="000000"/>
          <w:spacing w:val="-20"/>
          <w:sz w:val="23"/>
          <w:u w:val="single"/>
        </w:rPr>
      </w:pPr>
      <w:r>
        <w:rPr>
          <w:rFonts w:ascii="Courier New" w:hAnsi="Courier New"/>
          <w:color w:val="000000"/>
          <w:spacing w:val="-20"/>
          <w:sz w:val="23"/>
          <w:u w:val="single"/>
        </w:rPr>
        <w:t xml:space="preserve">WILSON SPORTING GOODS </w:t>
      </w:r>
    </w:p>
    <w:p w:rsidR="00362232" w:rsidRDefault="00362232" w:rsidP="00362232">
      <w:pPr>
        <w:spacing w:before="216" w:line="480" w:lineRule="auto"/>
        <w:jc w:val="center"/>
        <w:rPr>
          <w:rFonts w:ascii="Courier New" w:hAnsi="Courier New"/>
          <w:color w:val="000000"/>
          <w:spacing w:val="-18"/>
          <w:sz w:val="23"/>
          <w:u w:val="single"/>
        </w:rPr>
      </w:pPr>
      <w:r>
        <w:rPr>
          <w:rFonts w:ascii="Courier New" w:hAnsi="Courier New"/>
          <w:color w:val="000000"/>
          <w:spacing w:val="-18"/>
          <w:sz w:val="23"/>
          <w:u w:val="single"/>
        </w:rPr>
        <w:t xml:space="preserve">DEPARTMENT OF RESEARCH &amp; </w:t>
      </w:r>
      <w:proofErr w:type="gramStart"/>
      <w:r>
        <w:rPr>
          <w:rFonts w:ascii="Courier New" w:hAnsi="Courier New"/>
          <w:color w:val="000000"/>
          <w:spacing w:val="-18"/>
          <w:sz w:val="23"/>
          <w:u w:val="single"/>
        </w:rPr>
        <w:t xml:space="preserve">DEVELOPMENT  </w:t>
      </w:r>
      <w:proofErr w:type="gramEnd"/>
      <w:r>
        <w:rPr>
          <w:rFonts w:ascii="Courier New" w:hAnsi="Courier New"/>
          <w:color w:val="000000"/>
          <w:spacing w:val="-18"/>
          <w:sz w:val="23"/>
          <w:u w:val="single"/>
        </w:rPr>
        <w:br/>
      </w:r>
      <w:r>
        <w:rPr>
          <w:rFonts w:ascii="Courier New" w:hAnsi="Courier New"/>
          <w:color w:val="000000"/>
          <w:spacing w:val="-20"/>
          <w:sz w:val="23"/>
          <w:u w:val="single"/>
        </w:rPr>
        <w:t xml:space="preserve">Research/Concepts Group </w:t>
      </w:r>
    </w:p>
    <w:p w:rsidR="00362232" w:rsidRDefault="00362232" w:rsidP="00362232">
      <w:pPr>
        <w:tabs>
          <w:tab w:val="right" w:pos="5069"/>
        </w:tabs>
        <w:spacing w:before="648"/>
        <w:rPr>
          <w:rFonts w:ascii="Courier New" w:hAnsi="Courier New"/>
          <w:color w:val="000000"/>
          <w:spacing w:val="-18"/>
        </w:rPr>
      </w:pPr>
      <w:r>
        <w:rPr>
          <w:rFonts w:ascii="Courier New" w:hAnsi="Courier New"/>
          <w:color w:val="000000"/>
          <w:spacing w:val="-18"/>
        </w:rPr>
        <w:t>PROJECT:</w:t>
      </w:r>
      <w:r>
        <w:rPr>
          <w:rFonts w:ascii="Courier New" w:hAnsi="Courier New"/>
          <w:color w:val="000000"/>
          <w:spacing w:val="-18"/>
        </w:rPr>
        <w:tab/>
      </w:r>
      <w:r w:rsidR="00DE6DC2">
        <w:rPr>
          <w:rFonts w:ascii="Courier New" w:hAnsi="Courier New"/>
          <w:color w:val="000000"/>
          <w:spacing w:val="-18"/>
        </w:rPr>
        <w:t xml:space="preserve">   </w:t>
      </w:r>
      <w:r>
        <w:rPr>
          <w:rFonts w:ascii="Courier New" w:hAnsi="Courier New"/>
          <w:color w:val="000000"/>
          <w:spacing w:val="-10"/>
        </w:rPr>
        <w:t>Golf ball/club impact</w:t>
      </w:r>
      <w:r w:rsidR="00DE6DC2">
        <w:rPr>
          <w:rFonts w:ascii="Courier New" w:hAnsi="Courier New"/>
          <w:color w:val="000000"/>
          <w:spacing w:val="-10"/>
        </w:rPr>
        <w:t xml:space="preserve"> and flight</w:t>
      </w:r>
      <w:r>
        <w:rPr>
          <w:rFonts w:ascii="Courier New" w:hAnsi="Courier New"/>
          <w:color w:val="000000"/>
          <w:spacing w:val="-10"/>
        </w:rPr>
        <w:t xml:space="preserve"> study</w:t>
      </w:r>
    </w:p>
    <w:p w:rsidR="00362232" w:rsidRDefault="00362232" w:rsidP="00362232">
      <w:pPr>
        <w:tabs>
          <w:tab w:val="right" w:pos="8841"/>
        </w:tabs>
        <w:spacing w:before="216"/>
        <w:rPr>
          <w:rFonts w:ascii="Courier New" w:hAnsi="Courier New"/>
          <w:color w:val="000000"/>
          <w:spacing w:val="-16"/>
        </w:rPr>
      </w:pPr>
      <w:r>
        <w:rPr>
          <w:rFonts w:ascii="Courier New" w:hAnsi="Courier New"/>
          <w:color w:val="000000"/>
          <w:spacing w:val="-16"/>
        </w:rPr>
        <w:t>OBJECTIVE:</w:t>
      </w:r>
      <w:r>
        <w:rPr>
          <w:rFonts w:ascii="Courier New" w:hAnsi="Courier New"/>
          <w:color w:val="000000"/>
          <w:spacing w:val="-16"/>
        </w:rPr>
        <w:tab/>
      </w:r>
      <w:r>
        <w:rPr>
          <w:rFonts w:ascii="Courier New" w:hAnsi="Courier New"/>
          <w:color w:val="000000"/>
          <w:spacing w:val="-10"/>
        </w:rPr>
        <w:t>To study the effect of golf ball parameters on the initial</w:t>
      </w:r>
    </w:p>
    <w:p w:rsidR="00362232" w:rsidRDefault="00362232" w:rsidP="00362232">
      <w:pPr>
        <w:ind w:right="396"/>
        <w:jc w:val="right"/>
        <w:rPr>
          <w:rFonts w:ascii="Courier New" w:hAnsi="Courier New"/>
          <w:color w:val="000000"/>
          <w:spacing w:val="-11"/>
        </w:rPr>
      </w:pPr>
      <w:proofErr w:type="gramStart"/>
      <w:r>
        <w:rPr>
          <w:rFonts w:ascii="Courier New" w:hAnsi="Courier New"/>
          <w:color w:val="000000"/>
          <w:spacing w:val="-11"/>
        </w:rPr>
        <w:lastRenderedPageBreak/>
        <w:t>speed</w:t>
      </w:r>
      <w:proofErr w:type="gramEnd"/>
      <w:r>
        <w:rPr>
          <w:rFonts w:ascii="Courier New" w:hAnsi="Courier New"/>
          <w:color w:val="000000"/>
          <w:spacing w:val="-11"/>
        </w:rPr>
        <w:t>, spin and launch angle due to the ball/club impact.</w:t>
      </w:r>
    </w:p>
    <w:p w:rsidR="00362232" w:rsidRDefault="00362232" w:rsidP="00362232">
      <w:pPr>
        <w:spacing w:before="216"/>
        <w:ind w:left="1800"/>
        <w:jc w:val="both"/>
        <w:rPr>
          <w:rFonts w:ascii="Courier New" w:hAnsi="Courier New"/>
          <w:color w:val="000000"/>
          <w:spacing w:val="-14"/>
        </w:rPr>
      </w:pPr>
      <w:r>
        <w:rPr>
          <w:rFonts w:ascii="Courier New" w:hAnsi="Courier New"/>
          <w:color w:val="000000"/>
          <w:spacing w:val="-14"/>
        </w:rPr>
        <w:t xml:space="preserve">The golf ball remains in contact with the club for about 0.5 </w:t>
      </w:r>
      <w:proofErr w:type="spellStart"/>
      <w:r>
        <w:rPr>
          <w:rFonts w:ascii="Courier New" w:hAnsi="Courier New"/>
          <w:color w:val="000000"/>
          <w:spacing w:val="-6"/>
        </w:rPr>
        <w:t>msec</w:t>
      </w:r>
      <w:proofErr w:type="spellEnd"/>
      <w:r>
        <w:rPr>
          <w:rFonts w:ascii="Courier New" w:hAnsi="Courier New"/>
          <w:color w:val="000000"/>
          <w:spacing w:val="-6"/>
        </w:rPr>
        <w:t xml:space="preserve"> when it is hit with a driver. During that time, the </w:t>
      </w:r>
      <w:r>
        <w:rPr>
          <w:rFonts w:ascii="Courier New" w:hAnsi="Courier New"/>
          <w:color w:val="000000"/>
          <w:spacing w:val="-10"/>
        </w:rPr>
        <w:t xml:space="preserve">club face moves approximately one inch. We want to examine </w:t>
      </w:r>
      <w:r>
        <w:rPr>
          <w:rFonts w:ascii="Courier New" w:hAnsi="Courier New"/>
          <w:color w:val="000000"/>
          <w:spacing w:val="-8"/>
        </w:rPr>
        <w:t xml:space="preserve">what happens to the ball during the impact. That means we </w:t>
      </w:r>
      <w:r>
        <w:rPr>
          <w:rFonts w:ascii="Courier New" w:hAnsi="Courier New"/>
          <w:color w:val="000000"/>
          <w:spacing w:val="-13"/>
        </w:rPr>
        <w:t xml:space="preserve">must be able to "look" at the event several times during the </w:t>
      </w:r>
      <w:r>
        <w:rPr>
          <w:rFonts w:ascii="Courier New" w:hAnsi="Courier New"/>
          <w:color w:val="000000"/>
          <w:spacing w:val="-5"/>
        </w:rPr>
        <w:t xml:space="preserve">0.5 </w:t>
      </w:r>
      <w:proofErr w:type="spellStart"/>
      <w:r>
        <w:rPr>
          <w:rFonts w:ascii="Courier New" w:hAnsi="Courier New"/>
          <w:color w:val="000000"/>
          <w:spacing w:val="-5"/>
        </w:rPr>
        <w:t>msec</w:t>
      </w:r>
      <w:proofErr w:type="spellEnd"/>
      <w:r>
        <w:rPr>
          <w:rFonts w:ascii="Courier New" w:hAnsi="Courier New"/>
          <w:color w:val="000000"/>
          <w:spacing w:val="-5"/>
        </w:rPr>
        <w:t xml:space="preserve"> contact time. We also need to see a few frames </w:t>
      </w:r>
      <w:r>
        <w:rPr>
          <w:rFonts w:ascii="Courier New" w:hAnsi="Courier New"/>
          <w:color w:val="000000"/>
          <w:spacing w:val="-12"/>
        </w:rPr>
        <w:t>after contact to determine the speed, spin and launch angle.</w:t>
      </w:r>
    </w:p>
    <w:p w:rsidR="00362232" w:rsidRDefault="00362232" w:rsidP="00362232">
      <w:pPr>
        <w:spacing w:before="180"/>
        <w:ind w:left="1800"/>
        <w:jc w:val="both"/>
        <w:rPr>
          <w:rFonts w:ascii="Courier New" w:hAnsi="Courier New"/>
          <w:color w:val="000000"/>
          <w:spacing w:val="-12"/>
        </w:rPr>
      </w:pPr>
      <w:r>
        <w:rPr>
          <w:rFonts w:ascii="Courier New" w:hAnsi="Courier New"/>
          <w:color w:val="000000"/>
          <w:spacing w:val="-12"/>
        </w:rPr>
        <w:t xml:space="preserve">We propose to examine a minimum of five (5) different balls </w:t>
      </w:r>
      <w:r>
        <w:rPr>
          <w:rFonts w:ascii="Courier New" w:hAnsi="Courier New"/>
          <w:color w:val="000000"/>
          <w:spacing w:val="-11"/>
        </w:rPr>
        <w:t xml:space="preserve">that are hit with a minimum of two (2) different clubs. In </w:t>
      </w:r>
      <w:r>
        <w:rPr>
          <w:rFonts w:ascii="Courier New" w:hAnsi="Courier New"/>
          <w:color w:val="000000"/>
          <w:spacing w:val="1"/>
        </w:rPr>
        <w:t xml:space="preserve">addition, we would like to examine four </w:t>
      </w:r>
      <w:r>
        <w:rPr>
          <w:rFonts w:ascii="Lucida Console" w:hAnsi="Lucida Console"/>
          <w:color w:val="000000"/>
          <w:spacing w:val="1"/>
          <w:sz w:val="20"/>
        </w:rPr>
        <w:t xml:space="preserve">(4) </w:t>
      </w:r>
      <w:r>
        <w:rPr>
          <w:rFonts w:ascii="Courier New" w:hAnsi="Courier New"/>
          <w:color w:val="000000"/>
          <w:spacing w:val="1"/>
        </w:rPr>
        <w:t xml:space="preserve">different </w:t>
      </w:r>
      <w:r>
        <w:rPr>
          <w:rFonts w:ascii="Courier New" w:hAnsi="Courier New"/>
          <w:color w:val="000000"/>
          <w:spacing w:val="-5"/>
        </w:rPr>
        <w:t xml:space="preserve">variations of the same ball for the driver hit only. We </w:t>
      </w:r>
      <w:r>
        <w:rPr>
          <w:rFonts w:ascii="Courier New" w:hAnsi="Courier New"/>
          <w:color w:val="000000"/>
          <w:spacing w:val="-6"/>
        </w:rPr>
        <w:t xml:space="preserve">would also like to hit a given ball with three different </w:t>
      </w:r>
      <w:r>
        <w:rPr>
          <w:rFonts w:ascii="Courier New" w:hAnsi="Courier New"/>
          <w:color w:val="000000"/>
          <w:spacing w:val="-9"/>
        </w:rPr>
        <w:t xml:space="preserve">drivers. That amounts to 15 different trials. We probably should anticipate that some of the trials will have to be </w:t>
      </w:r>
      <w:r>
        <w:rPr>
          <w:rFonts w:ascii="Courier New" w:hAnsi="Courier New"/>
          <w:color w:val="000000"/>
          <w:spacing w:val="-4"/>
        </w:rPr>
        <w:t>repeated.</w:t>
      </w:r>
    </w:p>
    <w:p w:rsidR="00362232" w:rsidRDefault="00362232" w:rsidP="00362232">
      <w:pPr>
        <w:spacing w:before="180"/>
        <w:ind w:left="1800"/>
        <w:jc w:val="both"/>
        <w:rPr>
          <w:rFonts w:ascii="Courier New" w:hAnsi="Courier New"/>
          <w:color w:val="000000"/>
          <w:spacing w:val="5"/>
        </w:rPr>
      </w:pPr>
      <w:r>
        <w:rPr>
          <w:rFonts w:ascii="Courier New" w:hAnsi="Courier New"/>
          <w:color w:val="000000"/>
          <w:spacing w:val="5"/>
        </w:rPr>
        <w:t xml:space="preserve">For this study, the balls may be marked with highly </w:t>
      </w:r>
      <w:r>
        <w:rPr>
          <w:rFonts w:ascii="Courier New" w:hAnsi="Courier New"/>
          <w:color w:val="000000"/>
          <w:spacing w:val="-9"/>
        </w:rPr>
        <w:t xml:space="preserve">reflecting paint. We discussed possible schemes of marking </w:t>
      </w:r>
      <w:r>
        <w:rPr>
          <w:rFonts w:ascii="Courier New" w:hAnsi="Courier New"/>
          <w:color w:val="000000"/>
          <w:spacing w:val="-11"/>
        </w:rPr>
        <w:t xml:space="preserve">the balls so we can determine the local strains during the </w:t>
      </w:r>
      <w:r>
        <w:rPr>
          <w:rFonts w:ascii="Courier New" w:hAnsi="Courier New"/>
          <w:color w:val="000000"/>
          <w:spacing w:val="-4"/>
        </w:rPr>
        <w:t>collision.</w:t>
      </w:r>
    </w:p>
    <w:p w:rsidR="00362232" w:rsidRDefault="00362232" w:rsidP="00362232">
      <w:pPr>
        <w:spacing w:before="216"/>
        <w:ind w:left="1800"/>
        <w:jc w:val="both"/>
        <w:rPr>
          <w:rFonts w:ascii="Courier New" w:hAnsi="Courier New"/>
          <w:color w:val="000000"/>
          <w:spacing w:val="-11"/>
        </w:rPr>
      </w:pPr>
      <w:r>
        <w:rPr>
          <w:rFonts w:ascii="Courier New" w:hAnsi="Courier New"/>
          <w:color w:val="000000"/>
          <w:spacing w:val="-11"/>
        </w:rPr>
        <w:t xml:space="preserve">Wilson will provide the mechanical swinger (and operator), </w:t>
      </w:r>
      <w:r>
        <w:rPr>
          <w:rFonts w:ascii="Courier New" w:hAnsi="Courier New"/>
          <w:color w:val="000000"/>
          <w:spacing w:val="-9"/>
        </w:rPr>
        <w:t xml:space="preserve">balls (with markings on them) and clubs. </w:t>
      </w:r>
      <w:proofErr w:type="spellStart"/>
      <w:r>
        <w:rPr>
          <w:rFonts w:ascii="Courier New" w:hAnsi="Courier New"/>
          <w:color w:val="000000"/>
          <w:spacing w:val="-9"/>
        </w:rPr>
        <w:t>Coto</w:t>
      </w:r>
      <w:proofErr w:type="spellEnd"/>
      <w:r>
        <w:rPr>
          <w:rFonts w:ascii="Courier New" w:hAnsi="Courier New"/>
          <w:color w:val="000000"/>
          <w:spacing w:val="-9"/>
        </w:rPr>
        <w:t xml:space="preserve"> will provide </w:t>
      </w:r>
      <w:r>
        <w:rPr>
          <w:rFonts w:ascii="Courier New" w:hAnsi="Courier New"/>
          <w:color w:val="000000"/>
          <w:spacing w:val="-12"/>
        </w:rPr>
        <w:t>the camera(s), lights and film.</w:t>
      </w:r>
    </w:p>
    <w:p w:rsidR="00362232" w:rsidRDefault="00362232" w:rsidP="00362232">
      <w:pPr>
        <w:spacing w:before="180"/>
        <w:ind w:left="1800"/>
        <w:jc w:val="both"/>
        <w:rPr>
          <w:rFonts w:ascii="Courier New" w:hAnsi="Courier New"/>
          <w:color w:val="000000"/>
          <w:spacing w:val="-8"/>
        </w:rPr>
      </w:pPr>
      <w:r>
        <w:rPr>
          <w:rFonts w:ascii="Courier New" w:hAnsi="Courier New"/>
          <w:color w:val="000000"/>
          <w:spacing w:val="-8"/>
        </w:rPr>
        <w:t xml:space="preserve">It is anticipated that the filming will take place at the </w:t>
      </w:r>
      <w:proofErr w:type="spellStart"/>
      <w:r>
        <w:rPr>
          <w:rFonts w:ascii="Courier New" w:hAnsi="Courier New"/>
          <w:color w:val="000000"/>
        </w:rPr>
        <w:t>Coto</w:t>
      </w:r>
      <w:proofErr w:type="spellEnd"/>
      <w:r>
        <w:rPr>
          <w:rFonts w:ascii="Courier New" w:hAnsi="Courier New"/>
          <w:color w:val="000000"/>
        </w:rPr>
        <w:t xml:space="preserve"> Research Center. We discussed the possibility of </w:t>
      </w:r>
      <w:r>
        <w:rPr>
          <w:rFonts w:ascii="Courier New" w:hAnsi="Courier New"/>
          <w:color w:val="000000"/>
          <w:spacing w:val="-6"/>
        </w:rPr>
        <w:t xml:space="preserve">having the ball teed up on the force plate. I'm not sure what that will tell us. We also talked about filming the </w:t>
      </w:r>
      <w:r>
        <w:rPr>
          <w:rFonts w:ascii="Courier New" w:hAnsi="Courier New"/>
          <w:color w:val="000000"/>
          <w:spacing w:val="-9"/>
        </w:rPr>
        <w:t xml:space="preserve">event with an IR camera. I'm not sure of the response time </w:t>
      </w:r>
      <w:r>
        <w:rPr>
          <w:rFonts w:ascii="Courier New" w:hAnsi="Courier New"/>
          <w:color w:val="000000"/>
          <w:spacing w:val="-6"/>
        </w:rPr>
        <w:t>for these cameras.</w:t>
      </w:r>
    </w:p>
    <w:p w:rsidR="001312AA" w:rsidRDefault="00362232" w:rsidP="00362232">
      <w:pPr>
        <w:spacing w:after="324"/>
        <w:ind w:right="1080"/>
        <w:jc w:val="center"/>
        <w:rPr>
          <w:rFonts w:ascii="Courier New" w:hAnsi="Courier New"/>
          <w:color w:val="000000"/>
          <w:spacing w:val="-19"/>
          <w:sz w:val="23"/>
        </w:rPr>
      </w:pPr>
      <w:r>
        <w:rPr>
          <w:rFonts w:ascii="Courier New" w:hAnsi="Courier New"/>
          <w:noProof/>
          <w:color w:val="000000"/>
          <w:spacing w:val="-19"/>
          <w:sz w:val="23"/>
        </w:rPr>
        <w:lastRenderedPageBreak/>
        <w:drawing>
          <wp:inline distT="0" distB="0" distL="0" distR="0">
            <wp:extent cx="2007615" cy="2852928"/>
            <wp:effectExtent l="19050" t="0" r="0" b="0"/>
            <wp:docPr id="103" name="Picture 102" descr="Swing-Machin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ng-Machine-01.jpg"/>
                    <pic:cNvPicPr/>
                  </pic:nvPicPr>
                  <pic:blipFill>
                    <a:blip r:embed="rId216" cstate="print"/>
                    <a:stretch>
                      <a:fillRect/>
                    </a:stretch>
                  </pic:blipFill>
                  <pic:spPr>
                    <a:xfrm>
                      <a:off x="0" y="0"/>
                      <a:ext cx="2008168" cy="2853714"/>
                    </a:xfrm>
                    <a:prstGeom prst="rect">
                      <a:avLst/>
                    </a:prstGeom>
                  </pic:spPr>
                </pic:pic>
              </a:graphicData>
            </a:graphic>
          </wp:inline>
        </w:drawing>
      </w:r>
      <w:r w:rsidR="008A1ABF">
        <w:rPr>
          <w:rFonts w:ascii="Courier New" w:hAnsi="Courier New"/>
          <w:noProof/>
          <w:color w:val="000000"/>
          <w:spacing w:val="-19"/>
          <w:sz w:val="23"/>
        </w:rPr>
        <w:drawing>
          <wp:inline distT="0" distB="0" distL="0" distR="0">
            <wp:extent cx="3137617" cy="2812214"/>
            <wp:effectExtent l="19050" t="0" r="5633" b="0"/>
            <wp:docPr id="121" name="Picture 120" descr="Batch Pict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ch Pict0003.jpg"/>
                    <pic:cNvPicPr/>
                  </pic:nvPicPr>
                  <pic:blipFill>
                    <a:blip r:embed="rId217" cstate="print"/>
                    <a:stretch>
                      <a:fillRect/>
                    </a:stretch>
                  </pic:blipFill>
                  <pic:spPr>
                    <a:xfrm>
                      <a:off x="0" y="0"/>
                      <a:ext cx="3137617" cy="2812214"/>
                    </a:xfrm>
                    <a:prstGeom prst="rect">
                      <a:avLst/>
                    </a:prstGeom>
                  </pic:spPr>
                </pic:pic>
              </a:graphicData>
            </a:graphic>
          </wp:inline>
        </w:drawing>
      </w:r>
      <w:r w:rsidR="00DE6DC2">
        <w:rPr>
          <w:rFonts w:ascii="Courier New" w:hAnsi="Courier New"/>
          <w:color w:val="000000"/>
          <w:spacing w:val="-19"/>
          <w:sz w:val="23"/>
        </w:rPr>
        <w:br/>
        <w:t>Golf Swing Machine</w:t>
      </w:r>
    </w:p>
    <w:p w:rsidR="00362232" w:rsidRDefault="00362232" w:rsidP="00362232">
      <w:pPr>
        <w:spacing w:after="324"/>
        <w:ind w:right="1080"/>
        <w:jc w:val="center"/>
        <w:rPr>
          <w:rFonts w:ascii="Courier New" w:hAnsi="Courier New"/>
          <w:color w:val="000000"/>
          <w:spacing w:val="-19"/>
          <w:sz w:val="23"/>
        </w:rPr>
      </w:pPr>
      <w:r>
        <w:rPr>
          <w:rFonts w:ascii="Courier New" w:hAnsi="Courier New"/>
          <w:noProof/>
          <w:color w:val="000000"/>
          <w:spacing w:val="-19"/>
          <w:sz w:val="23"/>
        </w:rPr>
        <w:drawing>
          <wp:inline distT="0" distB="0" distL="0" distR="0">
            <wp:extent cx="2392963" cy="1812669"/>
            <wp:effectExtent l="19050" t="0" r="7337" b="0"/>
            <wp:docPr id="104" name="Picture 103" descr="Calibration-poin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ibration-points-2.jpg"/>
                    <pic:cNvPicPr/>
                  </pic:nvPicPr>
                  <pic:blipFill>
                    <a:blip r:embed="rId218" cstate="print"/>
                    <a:stretch>
                      <a:fillRect/>
                    </a:stretch>
                  </pic:blipFill>
                  <pic:spPr>
                    <a:xfrm>
                      <a:off x="0" y="0"/>
                      <a:ext cx="2393935" cy="1813406"/>
                    </a:xfrm>
                    <a:prstGeom prst="rect">
                      <a:avLst/>
                    </a:prstGeom>
                  </pic:spPr>
                </pic:pic>
              </a:graphicData>
            </a:graphic>
          </wp:inline>
        </w:drawing>
      </w:r>
      <w:r>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2547807" cy="1773911"/>
            <wp:effectExtent l="19050" t="0" r="4893" b="0"/>
            <wp:docPr id="105" name="Picture 104" descr="Calibration-poi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ibration-points-1.jpg"/>
                    <pic:cNvPicPr/>
                  </pic:nvPicPr>
                  <pic:blipFill>
                    <a:blip r:embed="rId219" cstate="print"/>
                    <a:stretch>
                      <a:fillRect/>
                    </a:stretch>
                  </pic:blipFill>
                  <pic:spPr>
                    <a:xfrm>
                      <a:off x="0" y="0"/>
                      <a:ext cx="2549522" cy="1775105"/>
                    </a:xfrm>
                    <a:prstGeom prst="rect">
                      <a:avLst/>
                    </a:prstGeom>
                  </pic:spPr>
                </pic:pic>
              </a:graphicData>
            </a:graphic>
          </wp:inline>
        </w:drawing>
      </w:r>
      <w:r w:rsidR="00DE6DC2">
        <w:rPr>
          <w:rFonts w:ascii="Courier New" w:hAnsi="Courier New"/>
          <w:color w:val="000000"/>
          <w:spacing w:val="-19"/>
          <w:sz w:val="23"/>
        </w:rPr>
        <w:br/>
        <w:t>Field Calibration for Golf Balls Flight</w:t>
      </w:r>
    </w:p>
    <w:p w:rsidR="00362232" w:rsidRPr="001312AA" w:rsidRDefault="00362232" w:rsidP="00362232">
      <w:pPr>
        <w:spacing w:after="324"/>
        <w:ind w:right="1080"/>
        <w:rPr>
          <w:rFonts w:ascii="Courier New" w:hAnsi="Courier New"/>
          <w:color w:val="000000"/>
          <w:spacing w:val="-19"/>
          <w:sz w:val="23"/>
        </w:rPr>
      </w:pPr>
      <w:r>
        <w:rPr>
          <w:rFonts w:ascii="Courier New" w:hAnsi="Courier New"/>
          <w:color w:val="000000"/>
          <w:spacing w:val="-19"/>
          <w:sz w:val="23"/>
        </w:rPr>
        <w:tab/>
        <w:t>We had to design a machine that “whack” the golf ball like in a real swing and then trace the flight over 200 to 400 yards.  This was a big project and very profitable for us as well as great information for Wilson sporting Good in manufacture Golf balls until today.</w:t>
      </w:r>
    </w:p>
    <w:p w:rsidR="006955E2" w:rsidRDefault="006955E2" w:rsidP="007752E7">
      <w:pPr>
        <w:spacing w:after="324"/>
        <w:ind w:right="1080"/>
        <w:rPr>
          <w:rFonts w:ascii="Courier New" w:hAnsi="Courier New"/>
          <w:color w:val="000000"/>
          <w:spacing w:val="-19"/>
          <w:sz w:val="23"/>
        </w:rPr>
      </w:pPr>
      <w:r>
        <w:rPr>
          <w:rFonts w:ascii="Courier New" w:hAnsi="Courier New"/>
          <w:color w:val="000000"/>
          <w:spacing w:val="-19"/>
          <w:sz w:val="23"/>
        </w:rPr>
        <w:tab/>
      </w:r>
    </w:p>
    <w:p w:rsidR="00CC6457" w:rsidRDefault="006955E2" w:rsidP="007752E7">
      <w:pPr>
        <w:spacing w:after="324"/>
        <w:ind w:right="1080"/>
        <w:rPr>
          <w:rFonts w:ascii="Courier New" w:hAnsi="Courier New"/>
          <w:color w:val="000000"/>
          <w:spacing w:val="-19"/>
          <w:sz w:val="23"/>
        </w:rPr>
      </w:pPr>
      <w:r>
        <w:rPr>
          <w:rFonts w:ascii="Courier New" w:hAnsi="Courier New"/>
          <w:color w:val="000000"/>
          <w:spacing w:val="-19"/>
          <w:sz w:val="23"/>
        </w:rPr>
        <w:tab/>
      </w:r>
      <w:r w:rsidR="00CC6457">
        <w:rPr>
          <w:rFonts w:ascii="Courier New" w:hAnsi="Courier New"/>
          <w:color w:val="000000"/>
          <w:spacing w:val="-19"/>
          <w:sz w:val="23"/>
        </w:rPr>
        <w:t xml:space="preserve">With the Women Volleyball team in </w:t>
      </w:r>
      <w:proofErr w:type="spellStart"/>
      <w:r w:rsidR="00CC6457">
        <w:rPr>
          <w:rFonts w:ascii="Courier New" w:hAnsi="Courier New"/>
          <w:color w:val="000000"/>
          <w:spacing w:val="-19"/>
          <w:sz w:val="23"/>
        </w:rPr>
        <w:t>Coto</w:t>
      </w:r>
      <w:proofErr w:type="spellEnd"/>
      <w:r w:rsidR="00CC6457">
        <w:rPr>
          <w:rFonts w:ascii="Courier New" w:hAnsi="Courier New"/>
          <w:color w:val="000000"/>
          <w:spacing w:val="-19"/>
          <w:sz w:val="23"/>
        </w:rPr>
        <w:t xml:space="preserve"> De </w:t>
      </w:r>
      <w:proofErr w:type="spellStart"/>
      <w:r w:rsidR="00CC6457">
        <w:rPr>
          <w:rFonts w:ascii="Courier New" w:hAnsi="Courier New"/>
          <w:color w:val="000000"/>
          <w:spacing w:val="-19"/>
          <w:sz w:val="23"/>
        </w:rPr>
        <w:t>Caza</w:t>
      </w:r>
      <w:proofErr w:type="spellEnd"/>
      <w:r w:rsidR="00CC6457">
        <w:rPr>
          <w:rFonts w:ascii="Courier New" w:hAnsi="Courier New"/>
          <w:color w:val="000000"/>
          <w:spacing w:val="-19"/>
          <w:sz w:val="23"/>
        </w:rPr>
        <w:t xml:space="preserve"> I was able to convince Mr. Dick Sergeant from the Los Angeles Organizing Committee for the Los Angles Olympic Games of 1984, to bring the Modern </w:t>
      </w:r>
      <w:proofErr w:type="gramStart"/>
      <w:r w:rsidR="00CC6457">
        <w:rPr>
          <w:rFonts w:ascii="Courier New" w:hAnsi="Courier New"/>
          <w:color w:val="000000"/>
          <w:spacing w:val="-19"/>
          <w:sz w:val="23"/>
        </w:rPr>
        <w:t>Pentathlon  event</w:t>
      </w:r>
      <w:proofErr w:type="gramEnd"/>
      <w:r w:rsidR="00CC6457">
        <w:rPr>
          <w:rFonts w:ascii="Courier New" w:hAnsi="Courier New"/>
          <w:color w:val="000000"/>
          <w:spacing w:val="-19"/>
          <w:sz w:val="23"/>
        </w:rPr>
        <w:t xml:space="preserve"> to </w:t>
      </w:r>
      <w:proofErr w:type="spellStart"/>
      <w:r w:rsidR="00CC6457">
        <w:rPr>
          <w:rFonts w:ascii="Courier New" w:hAnsi="Courier New"/>
          <w:color w:val="000000"/>
          <w:spacing w:val="-19"/>
          <w:sz w:val="23"/>
        </w:rPr>
        <w:t>Coto</w:t>
      </w:r>
      <w:proofErr w:type="spellEnd"/>
      <w:r w:rsidR="00CC6457">
        <w:rPr>
          <w:rFonts w:ascii="Courier New" w:hAnsi="Courier New"/>
          <w:color w:val="000000"/>
          <w:spacing w:val="-19"/>
          <w:sz w:val="23"/>
        </w:rPr>
        <w:t xml:space="preserve"> De </w:t>
      </w:r>
      <w:proofErr w:type="spellStart"/>
      <w:r w:rsidR="00CC6457">
        <w:rPr>
          <w:rFonts w:ascii="Courier New" w:hAnsi="Courier New"/>
          <w:color w:val="000000"/>
          <w:spacing w:val="-19"/>
          <w:sz w:val="23"/>
        </w:rPr>
        <w:t>Caza</w:t>
      </w:r>
      <w:proofErr w:type="spellEnd"/>
      <w:r w:rsidR="00CC6457">
        <w:rPr>
          <w:rFonts w:ascii="Courier New" w:hAnsi="Courier New"/>
          <w:color w:val="000000"/>
          <w:spacing w:val="-19"/>
          <w:sz w:val="23"/>
        </w:rPr>
        <w:t>.</w:t>
      </w:r>
    </w:p>
    <w:p w:rsidR="00ED4749" w:rsidRDefault="00ED4749" w:rsidP="00ED4749">
      <w:pPr>
        <w:spacing w:after="324"/>
        <w:ind w:right="1080"/>
        <w:jc w:val="center"/>
        <w:rPr>
          <w:rFonts w:ascii="Courier New" w:hAnsi="Courier New"/>
          <w:color w:val="000000"/>
          <w:spacing w:val="-19"/>
          <w:sz w:val="23"/>
        </w:rPr>
      </w:pPr>
      <w:r>
        <w:rPr>
          <w:rFonts w:ascii="Courier New" w:hAnsi="Courier New"/>
          <w:noProof/>
          <w:color w:val="000000"/>
          <w:spacing w:val="-19"/>
          <w:sz w:val="23"/>
        </w:rPr>
        <w:lastRenderedPageBreak/>
        <w:drawing>
          <wp:inline distT="0" distB="0" distL="0" distR="0">
            <wp:extent cx="3324225" cy="3762375"/>
            <wp:effectExtent l="19050" t="0" r="9525" b="0"/>
            <wp:docPr id="90" name="Picture 89" descr="9ed5_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ed5_1_b.jpg"/>
                    <pic:cNvPicPr/>
                  </pic:nvPicPr>
                  <pic:blipFill>
                    <a:blip r:embed="rId220" cstate="print"/>
                    <a:stretch>
                      <a:fillRect/>
                    </a:stretch>
                  </pic:blipFill>
                  <pic:spPr>
                    <a:xfrm>
                      <a:off x="0" y="0"/>
                      <a:ext cx="3324225" cy="3762375"/>
                    </a:xfrm>
                    <a:prstGeom prst="rect">
                      <a:avLst/>
                    </a:prstGeom>
                  </pic:spPr>
                </pic:pic>
              </a:graphicData>
            </a:graphic>
          </wp:inline>
        </w:drawing>
      </w:r>
    </w:p>
    <w:p w:rsidR="00CC6457" w:rsidRDefault="00CC6457" w:rsidP="007752E7">
      <w:pPr>
        <w:spacing w:after="324"/>
        <w:ind w:right="1080"/>
        <w:rPr>
          <w:rFonts w:ascii="Courier New" w:hAnsi="Courier New"/>
          <w:color w:val="000000"/>
          <w:spacing w:val="-19"/>
          <w:sz w:val="23"/>
        </w:rPr>
      </w:pPr>
      <w:r>
        <w:rPr>
          <w:rFonts w:ascii="Courier New" w:hAnsi="Courier New"/>
          <w:color w:val="000000"/>
          <w:spacing w:val="-19"/>
          <w:sz w:val="23"/>
        </w:rPr>
        <w:t xml:space="preserve">  As I promised to Mr. </w:t>
      </w:r>
      <w:proofErr w:type="spellStart"/>
      <w:r w:rsidR="00B96882" w:rsidRPr="003F6CE7">
        <w:t>Palmieri</w:t>
      </w:r>
      <w:proofErr w:type="spellEnd"/>
      <w:r>
        <w:rPr>
          <w:rFonts w:ascii="Courier New" w:hAnsi="Courier New"/>
          <w:color w:val="000000"/>
          <w:spacing w:val="-19"/>
          <w:sz w:val="23"/>
        </w:rPr>
        <w:t xml:space="preserve"> in my meeting with him, I did bring the Olympics to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De </w:t>
      </w:r>
      <w:proofErr w:type="spellStart"/>
      <w:r>
        <w:rPr>
          <w:rFonts w:ascii="Courier New" w:hAnsi="Courier New"/>
          <w:color w:val="000000"/>
          <w:spacing w:val="-19"/>
          <w:sz w:val="23"/>
        </w:rPr>
        <w:t>Caza</w:t>
      </w:r>
      <w:proofErr w:type="spellEnd"/>
      <w:r>
        <w:rPr>
          <w:rFonts w:ascii="Courier New" w:hAnsi="Courier New"/>
          <w:color w:val="000000"/>
          <w:spacing w:val="-19"/>
          <w:sz w:val="23"/>
        </w:rPr>
        <w:t xml:space="preserve"> in th</w:t>
      </w:r>
      <w:r w:rsidR="00B96882">
        <w:rPr>
          <w:rFonts w:ascii="Courier New" w:hAnsi="Courier New"/>
          <w:color w:val="000000"/>
          <w:spacing w:val="-19"/>
          <w:sz w:val="23"/>
        </w:rPr>
        <w:t>e</w:t>
      </w:r>
      <w:r>
        <w:rPr>
          <w:rFonts w:ascii="Courier New" w:hAnsi="Courier New"/>
          <w:color w:val="000000"/>
          <w:spacing w:val="-19"/>
          <w:sz w:val="23"/>
        </w:rPr>
        <w:t xml:space="preserve"> 1984 Olympic Games in the event of Modern Pentathlon. </w:t>
      </w:r>
    </w:p>
    <w:p w:rsidR="007C63C1" w:rsidRDefault="007C63C1" w:rsidP="007752E7">
      <w:pPr>
        <w:spacing w:after="324"/>
        <w:ind w:right="1080"/>
        <w:rPr>
          <w:rFonts w:ascii="Courier New" w:hAnsi="Courier New"/>
          <w:color w:val="000000"/>
          <w:spacing w:val="-19"/>
          <w:sz w:val="23"/>
        </w:rPr>
      </w:pPr>
      <w:r>
        <w:rPr>
          <w:rFonts w:ascii="Courier New" w:hAnsi="Courier New"/>
          <w:color w:val="000000"/>
          <w:spacing w:val="-19"/>
          <w:sz w:val="23"/>
        </w:rPr>
        <w:tab/>
        <w:t xml:space="preserve">The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Research Center was “almost” the home of the throwers Olympians. They would come here often to train and analyze to improve their performance. They all broke their records. The following photos are some of the gathering at the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Research Center.</w:t>
      </w:r>
    </w:p>
    <w:p w:rsidR="007C63C1" w:rsidRDefault="007C63C1" w:rsidP="003A73A7">
      <w:pPr>
        <w:spacing w:after="324"/>
        <w:ind w:right="1080"/>
        <w:jc w:val="center"/>
        <w:rPr>
          <w:rFonts w:ascii="Courier New" w:hAnsi="Courier New"/>
          <w:color w:val="000000"/>
          <w:spacing w:val="-19"/>
          <w:sz w:val="23"/>
        </w:rPr>
      </w:pPr>
      <w:r>
        <w:rPr>
          <w:rFonts w:ascii="Courier New" w:hAnsi="Courier New"/>
          <w:noProof/>
          <w:color w:val="000000"/>
          <w:spacing w:val="-19"/>
          <w:sz w:val="23"/>
        </w:rPr>
        <w:drawing>
          <wp:inline distT="0" distB="0" distL="0" distR="0">
            <wp:extent cx="1641500" cy="1121430"/>
            <wp:effectExtent l="19050" t="0" r="0" b="0"/>
            <wp:docPr id="122" name="Picture 121" descr="biomechanic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mechanics-29.jpg"/>
                    <pic:cNvPicPr/>
                  </pic:nvPicPr>
                  <pic:blipFill>
                    <a:blip r:embed="rId221" cstate="print"/>
                    <a:stretch>
                      <a:fillRect/>
                    </a:stretch>
                  </pic:blipFill>
                  <pic:spPr>
                    <a:xfrm>
                      <a:off x="0" y="0"/>
                      <a:ext cx="1643337" cy="1122685"/>
                    </a:xfrm>
                    <a:prstGeom prst="rect">
                      <a:avLst/>
                    </a:prstGeom>
                  </pic:spPr>
                </pic:pic>
              </a:graphicData>
            </a:graphic>
          </wp:inline>
        </w:drawing>
      </w:r>
      <w:r w:rsidR="003A73A7">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1663446" cy="1102633"/>
            <wp:effectExtent l="19050" t="0" r="0" b="0"/>
            <wp:docPr id="123" name="Picture 122" descr="GA.1980.00.00_00.00.01-Coto_Research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0.00.00_00.00.01-Coto_Research_Center.jpg"/>
                    <pic:cNvPicPr/>
                  </pic:nvPicPr>
                  <pic:blipFill>
                    <a:blip r:embed="rId222" cstate="print"/>
                    <a:stretch>
                      <a:fillRect/>
                    </a:stretch>
                  </pic:blipFill>
                  <pic:spPr>
                    <a:xfrm>
                      <a:off x="0" y="0"/>
                      <a:ext cx="1667879" cy="1105572"/>
                    </a:xfrm>
                    <a:prstGeom prst="rect">
                      <a:avLst/>
                    </a:prstGeom>
                  </pic:spPr>
                </pic:pic>
              </a:graphicData>
            </a:graphic>
          </wp:inline>
        </w:drawing>
      </w:r>
      <w:r w:rsidR="003A73A7">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1648501" cy="1104595"/>
            <wp:effectExtent l="19050" t="0" r="8849" b="0"/>
            <wp:docPr id="125" name="Picture 124" descr="GA.1982.00.00_00.00.03-Coto_Research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0.00_00.00.03-Coto_Research_Center.jpg"/>
                    <pic:cNvPicPr/>
                  </pic:nvPicPr>
                  <pic:blipFill>
                    <a:blip r:embed="rId223" cstate="print"/>
                    <a:stretch>
                      <a:fillRect/>
                    </a:stretch>
                  </pic:blipFill>
                  <pic:spPr>
                    <a:xfrm>
                      <a:off x="0" y="0"/>
                      <a:ext cx="1652983" cy="1107598"/>
                    </a:xfrm>
                    <a:prstGeom prst="rect">
                      <a:avLst/>
                    </a:prstGeom>
                  </pic:spPr>
                </pic:pic>
              </a:graphicData>
            </a:graphic>
          </wp:inline>
        </w:drawing>
      </w:r>
    </w:p>
    <w:p w:rsidR="00567521" w:rsidRDefault="00567521" w:rsidP="00567521">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388331" cy="1069727"/>
            <wp:effectExtent l="19050" t="0" r="2319" b="0"/>
            <wp:docPr id="141" name="Picture 140" descr="Picture2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0 copy.jpg"/>
                    <pic:cNvPicPr/>
                  </pic:nvPicPr>
                  <pic:blipFill>
                    <a:blip r:embed="rId224" cstate="print"/>
                    <a:stretch>
                      <a:fillRect/>
                    </a:stretch>
                  </pic:blipFill>
                  <pic:spPr>
                    <a:xfrm>
                      <a:off x="0" y="0"/>
                      <a:ext cx="1388331" cy="1069727"/>
                    </a:xfrm>
                    <a:prstGeom prst="rect">
                      <a:avLst/>
                    </a:prstGeom>
                  </pic:spPr>
                </pic:pic>
              </a:graphicData>
            </a:graphic>
          </wp:inline>
        </w:drawing>
      </w:r>
      <w:r>
        <w:rPr>
          <w:rFonts w:ascii="Courier New" w:hAnsi="Courier New"/>
          <w:noProof/>
          <w:color w:val="000000"/>
          <w:spacing w:val="-19"/>
          <w:sz w:val="23"/>
        </w:rPr>
        <w:drawing>
          <wp:inline distT="0" distB="0" distL="0" distR="0">
            <wp:extent cx="1331638" cy="1067587"/>
            <wp:effectExtent l="19050" t="0" r="1862" b="0"/>
            <wp:docPr id="145" name="Picture 144" descr="Picture1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9 copy.jpg"/>
                    <pic:cNvPicPr/>
                  </pic:nvPicPr>
                  <pic:blipFill>
                    <a:blip r:embed="rId225" cstate="print"/>
                    <a:stretch>
                      <a:fillRect/>
                    </a:stretch>
                  </pic:blipFill>
                  <pic:spPr>
                    <a:xfrm>
                      <a:off x="0" y="0"/>
                      <a:ext cx="1330281" cy="1066499"/>
                    </a:xfrm>
                    <a:prstGeom prst="rect">
                      <a:avLst/>
                    </a:prstGeom>
                  </pic:spPr>
                </pic:pic>
              </a:graphicData>
            </a:graphic>
          </wp:inline>
        </w:drawing>
      </w:r>
      <w:r>
        <w:rPr>
          <w:rFonts w:ascii="Courier New" w:hAnsi="Courier New"/>
          <w:noProof/>
          <w:color w:val="000000"/>
          <w:spacing w:val="-19"/>
          <w:sz w:val="23"/>
        </w:rPr>
        <w:drawing>
          <wp:inline distT="0" distB="0" distL="0" distR="0">
            <wp:extent cx="1396700" cy="1057523"/>
            <wp:effectExtent l="19050" t="0" r="0" b="0"/>
            <wp:docPr id="164" name="Picture 163" descr="Picture1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8 copy.jpg"/>
                    <pic:cNvPicPr/>
                  </pic:nvPicPr>
                  <pic:blipFill>
                    <a:blip r:embed="rId226" cstate="print"/>
                    <a:stretch>
                      <a:fillRect/>
                    </a:stretch>
                  </pic:blipFill>
                  <pic:spPr>
                    <a:xfrm>
                      <a:off x="0" y="0"/>
                      <a:ext cx="1396640" cy="1057478"/>
                    </a:xfrm>
                    <a:prstGeom prst="rect">
                      <a:avLst/>
                    </a:prstGeom>
                  </pic:spPr>
                </pic:pic>
              </a:graphicData>
            </a:graphic>
          </wp:inline>
        </w:drawing>
      </w:r>
    </w:p>
    <w:p w:rsidR="00C570A5" w:rsidRDefault="00C570A5" w:rsidP="00032D0F">
      <w:pPr>
        <w:spacing w:after="324"/>
        <w:ind w:right="1080"/>
        <w:jc w:val="center"/>
        <w:rPr>
          <w:rFonts w:ascii="Courier New" w:hAnsi="Courier New"/>
          <w:color w:val="000000"/>
          <w:spacing w:val="-19"/>
          <w:sz w:val="23"/>
        </w:rPr>
      </w:pPr>
      <w:r>
        <w:rPr>
          <w:rFonts w:ascii="Courier New" w:hAnsi="Courier New"/>
          <w:noProof/>
          <w:color w:val="000000"/>
          <w:spacing w:val="-19"/>
          <w:sz w:val="23"/>
        </w:rPr>
        <w:lastRenderedPageBreak/>
        <w:drawing>
          <wp:inline distT="0" distB="0" distL="0" distR="0">
            <wp:extent cx="1299570" cy="1546293"/>
            <wp:effectExtent l="19050" t="0" r="0" b="0"/>
            <wp:docPr id="126" name="Picture 125" descr="GA.1982.03.00_00.00.05-Coto_Research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3.00_00.00.05-Coto_Research_Center.jpg"/>
                    <pic:cNvPicPr/>
                  </pic:nvPicPr>
                  <pic:blipFill>
                    <a:blip r:embed="rId227" cstate="print"/>
                    <a:stretch>
                      <a:fillRect/>
                    </a:stretch>
                  </pic:blipFill>
                  <pic:spPr>
                    <a:xfrm>
                      <a:off x="0" y="0"/>
                      <a:ext cx="1297044" cy="1543287"/>
                    </a:xfrm>
                    <a:prstGeom prst="rect">
                      <a:avLst/>
                    </a:prstGeom>
                  </pic:spPr>
                </pic:pic>
              </a:graphicData>
            </a:graphic>
          </wp:inline>
        </w:drawing>
      </w:r>
      <w:r>
        <w:rPr>
          <w:rFonts w:ascii="Courier New" w:hAnsi="Courier New"/>
          <w:noProof/>
          <w:color w:val="000000"/>
          <w:spacing w:val="-19"/>
          <w:sz w:val="23"/>
        </w:rPr>
        <w:drawing>
          <wp:inline distT="0" distB="0" distL="0" distR="0">
            <wp:extent cx="1426845" cy="1541828"/>
            <wp:effectExtent l="19050" t="0" r="1905" b="0"/>
            <wp:docPr id="128" name="Picture 127" descr="GA.1982.03.00_00.00.01-Old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3.00_00.00.01-Oldfield.jpg"/>
                    <pic:cNvPicPr/>
                  </pic:nvPicPr>
                  <pic:blipFill>
                    <a:blip r:embed="rId228" cstate="print"/>
                    <a:stretch>
                      <a:fillRect/>
                    </a:stretch>
                  </pic:blipFill>
                  <pic:spPr>
                    <a:xfrm>
                      <a:off x="0" y="0"/>
                      <a:ext cx="1428545" cy="1543665"/>
                    </a:xfrm>
                    <a:prstGeom prst="rect">
                      <a:avLst/>
                    </a:prstGeom>
                  </pic:spPr>
                </pic:pic>
              </a:graphicData>
            </a:graphic>
          </wp:inline>
        </w:drawing>
      </w:r>
      <w:r>
        <w:rPr>
          <w:rFonts w:ascii="Courier New" w:hAnsi="Courier New"/>
          <w:noProof/>
          <w:color w:val="000000"/>
          <w:spacing w:val="-19"/>
          <w:sz w:val="23"/>
        </w:rPr>
        <w:drawing>
          <wp:inline distT="0" distB="0" distL="0" distR="0">
            <wp:extent cx="1153729" cy="1536192"/>
            <wp:effectExtent l="19050" t="0" r="8321" b="0"/>
            <wp:docPr id="129" name="Picture 128" descr="GA.1982.03.00_00.00.03-Coto_Research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3.00_00.00.03-Coto_Research_Center.jpg"/>
                    <pic:cNvPicPr/>
                  </pic:nvPicPr>
                  <pic:blipFill>
                    <a:blip r:embed="rId229" cstate="print"/>
                    <a:stretch>
                      <a:fillRect/>
                    </a:stretch>
                  </pic:blipFill>
                  <pic:spPr>
                    <a:xfrm>
                      <a:off x="0" y="0"/>
                      <a:ext cx="1158631" cy="1542718"/>
                    </a:xfrm>
                    <a:prstGeom prst="rect">
                      <a:avLst/>
                    </a:prstGeom>
                  </pic:spPr>
                </pic:pic>
              </a:graphicData>
            </a:graphic>
          </wp:inline>
        </w:drawing>
      </w:r>
      <w:r w:rsidR="00032D0F">
        <w:rPr>
          <w:rFonts w:ascii="Courier New" w:hAnsi="Courier New"/>
          <w:color w:val="000000"/>
          <w:spacing w:val="-19"/>
          <w:sz w:val="23"/>
        </w:rPr>
        <w:br/>
        <w:t xml:space="preserve">Ben </w:t>
      </w:r>
      <w:proofErr w:type="spellStart"/>
      <w:r w:rsidR="00032D0F">
        <w:rPr>
          <w:rFonts w:ascii="Courier New" w:hAnsi="Courier New"/>
          <w:color w:val="000000"/>
          <w:spacing w:val="-19"/>
          <w:sz w:val="23"/>
        </w:rPr>
        <w:t>Placknett</w:t>
      </w:r>
      <w:proofErr w:type="spellEnd"/>
      <w:r w:rsidR="00032D0F">
        <w:rPr>
          <w:rFonts w:ascii="Courier New" w:hAnsi="Courier New"/>
          <w:color w:val="000000"/>
          <w:spacing w:val="-19"/>
          <w:sz w:val="23"/>
        </w:rPr>
        <w:t xml:space="preserve">       Brian Oldfield     </w:t>
      </w:r>
      <w:r w:rsidR="00F41820">
        <w:rPr>
          <w:rFonts w:ascii="Courier New" w:hAnsi="Courier New"/>
          <w:color w:val="000000"/>
          <w:spacing w:val="-19"/>
          <w:sz w:val="23"/>
        </w:rPr>
        <w:t>D</w:t>
      </w:r>
      <w:r w:rsidR="00032D0F">
        <w:rPr>
          <w:rFonts w:ascii="Courier New" w:hAnsi="Courier New"/>
          <w:color w:val="000000"/>
          <w:spacing w:val="-19"/>
          <w:sz w:val="23"/>
        </w:rPr>
        <w:t xml:space="preserve">ave </w:t>
      </w:r>
      <w:proofErr w:type="spellStart"/>
      <w:r w:rsidR="00032D0F">
        <w:rPr>
          <w:rFonts w:ascii="Courier New" w:hAnsi="Courier New"/>
          <w:color w:val="000000"/>
          <w:spacing w:val="-19"/>
          <w:sz w:val="23"/>
        </w:rPr>
        <w:t>Laute</w:t>
      </w:r>
      <w:proofErr w:type="spellEnd"/>
    </w:p>
    <w:p w:rsidR="00760714" w:rsidRDefault="00760714" w:rsidP="00760714">
      <w:pPr>
        <w:spacing w:after="324"/>
        <w:ind w:right="1080"/>
        <w:rPr>
          <w:rFonts w:ascii="Courier New" w:hAnsi="Courier New"/>
          <w:color w:val="000000"/>
          <w:spacing w:val="-19"/>
          <w:sz w:val="23"/>
        </w:rPr>
      </w:pPr>
      <w:r>
        <w:rPr>
          <w:rFonts w:ascii="Courier New" w:hAnsi="Courier New"/>
          <w:color w:val="000000"/>
          <w:spacing w:val="-19"/>
          <w:sz w:val="23"/>
        </w:rPr>
        <w:tab/>
        <w:t xml:space="preserve">One just can imagine the “parties” in our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Research Center when the </w:t>
      </w:r>
      <w:r w:rsidR="00583E08">
        <w:rPr>
          <w:rFonts w:ascii="Courier New" w:hAnsi="Courier New"/>
          <w:color w:val="000000"/>
          <w:spacing w:val="-19"/>
          <w:sz w:val="23"/>
        </w:rPr>
        <w:t xml:space="preserve">handsome </w:t>
      </w:r>
      <w:r>
        <w:rPr>
          <w:rFonts w:ascii="Courier New" w:hAnsi="Courier New"/>
          <w:color w:val="000000"/>
          <w:spacing w:val="-19"/>
          <w:sz w:val="23"/>
        </w:rPr>
        <w:t xml:space="preserve">“Tarzans” came to train while the gorgeous Women Volleyball athletes reside at the same time at my Research Center.  They used to joke that the Richter Scale was </w:t>
      </w:r>
      <w:r w:rsidR="00B23589">
        <w:rPr>
          <w:rFonts w:ascii="Courier New" w:hAnsi="Courier New"/>
          <w:color w:val="000000"/>
          <w:spacing w:val="-19"/>
          <w:sz w:val="23"/>
        </w:rPr>
        <w:t>more than</w:t>
      </w:r>
      <w:r>
        <w:rPr>
          <w:rFonts w:ascii="Courier New" w:hAnsi="Courier New"/>
          <w:color w:val="000000"/>
          <w:spacing w:val="-19"/>
          <w:sz w:val="23"/>
        </w:rPr>
        <w:t xml:space="preserve"> 10….</w:t>
      </w:r>
    </w:p>
    <w:p w:rsidR="00760714" w:rsidRDefault="00760714" w:rsidP="00760714">
      <w:pPr>
        <w:spacing w:after="324"/>
        <w:ind w:right="1080"/>
        <w:rPr>
          <w:rFonts w:ascii="Courier New" w:hAnsi="Courier New"/>
          <w:color w:val="000000"/>
          <w:spacing w:val="-19"/>
          <w:sz w:val="23"/>
        </w:rPr>
      </w:pPr>
      <w:r>
        <w:rPr>
          <w:rFonts w:ascii="Courier New" w:hAnsi="Courier New"/>
          <w:color w:val="000000"/>
          <w:spacing w:val="-19"/>
          <w:sz w:val="23"/>
        </w:rPr>
        <w:tab/>
        <w:t>Here are some of the gathering photos:</w:t>
      </w:r>
    </w:p>
    <w:p w:rsidR="00760714" w:rsidRDefault="00760714" w:rsidP="00760714">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602029" cy="1085370"/>
            <wp:effectExtent l="19050" t="0" r="0" b="0"/>
            <wp:docPr id="130" name="Picture 129" descr="GA.1982.00.00_00.00.11-Coto_Research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0.00_00.00.11-Coto_Research_Center.jpg"/>
                    <pic:cNvPicPr/>
                  </pic:nvPicPr>
                  <pic:blipFill>
                    <a:blip r:embed="rId230" cstate="print"/>
                    <a:stretch>
                      <a:fillRect/>
                    </a:stretch>
                  </pic:blipFill>
                  <pic:spPr>
                    <a:xfrm>
                      <a:off x="0" y="0"/>
                      <a:ext cx="1606023" cy="1088076"/>
                    </a:xfrm>
                    <a:prstGeom prst="rect">
                      <a:avLst/>
                    </a:prstGeom>
                  </pic:spPr>
                </pic:pic>
              </a:graphicData>
            </a:graphic>
          </wp:inline>
        </w:drawing>
      </w:r>
      <w:r>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1669250" cy="1082650"/>
            <wp:effectExtent l="19050" t="0" r="7150" b="0"/>
            <wp:docPr id="131" name="Picture 130" descr="GA.1982.00.00_00.00.16-Coto_Research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0.00_00.00.16-Coto_Research_Center.jpg"/>
                    <pic:cNvPicPr/>
                  </pic:nvPicPr>
                  <pic:blipFill>
                    <a:blip r:embed="rId231" cstate="print"/>
                    <a:stretch>
                      <a:fillRect/>
                    </a:stretch>
                  </pic:blipFill>
                  <pic:spPr>
                    <a:xfrm>
                      <a:off x="0" y="0"/>
                      <a:ext cx="1663994" cy="1079241"/>
                    </a:xfrm>
                    <a:prstGeom prst="rect">
                      <a:avLst/>
                    </a:prstGeom>
                  </pic:spPr>
                </pic:pic>
              </a:graphicData>
            </a:graphic>
          </wp:inline>
        </w:drawing>
      </w:r>
      <w:r>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1682198" cy="1082650"/>
            <wp:effectExtent l="19050" t="0" r="0" b="0"/>
            <wp:docPr id="132" name="Picture 131" descr="GA.1982.00.00_00.00.17-Coto_Research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0.00_00.00.17-Coto_Research_Center.jpg"/>
                    <pic:cNvPicPr/>
                  </pic:nvPicPr>
                  <pic:blipFill>
                    <a:blip r:embed="rId232" cstate="print"/>
                    <a:stretch>
                      <a:fillRect/>
                    </a:stretch>
                  </pic:blipFill>
                  <pic:spPr>
                    <a:xfrm>
                      <a:off x="0" y="0"/>
                      <a:ext cx="1684893" cy="1084384"/>
                    </a:xfrm>
                    <a:prstGeom prst="rect">
                      <a:avLst/>
                    </a:prstGeom>
                  </pic:spPr>
                </pic:pic>
              </a:graphicData>
            </a:graphic>
          </wp:inline>
        </w:drawing>
      </w:r>
    </w:p>
    <w:p w:rsidR="00201A3F" w:rsidRDefault="00505769" w:rsidP="007752E7">
      <w:pPr>
        <w:spacing w:after="324"/>
        <w:ind w:right="1080"/>
        <w:rPr>
          <w:rFonts w:ascii="Courier New" w:hAnsi="Courier New"/>
          <w:color w:val="000000"/>
          <w:spacing w:val="-19"/>
          <w:sz w:val="23"/>
        </w:rPr>
      </w:pPr>
      <w:r>
        <w:rPr>
          <w:rFonts w:ascii="Courier New" w:hAnsi="Courier New"/>
          <w:color w:val="000000"/>
          <w:spacing w:val="-19"/>
          <w:sz w:val="23"/>
        </w:rPr>
        <w:tab/>
        <w:t>We have performed Thousands of analysis on Athletes and equipment.</w:t>
      </w:r>
      <w:r w:rsidR="00201A3F">
        <w:rPr>
          <w:rFonts w:ascii="Courier New" w:hAnsi="Courier New"/>
          <w:color w:val="000000"/>
          <w:spacing w:val="-19"/>
          <w:sz w:val="23"/>
        </w:rPr>
        <w:t xml:space="preserve"> We were </w:t>
      </w:r>
      <w:proofErr w:type="gramStart"/>
      <w:r w:rsidR="00201A3F">
        <w:rPr>
          <w:rFonts w:ascii="Courier New" w:hAnsi="Courier New"/>
          <w:color w:val="000000"/>
          <w:spacing w:val="-19"/>
          <w:sz w:val="23"/>
        </w:rPr>
        <w:t>involve</w:t>
      </w:r>
      <w:proofErr w:type="gramEnd"/>
      <w:r w:rsidR="00201A3F">
        <w:rPr>
          <w:rFonts w:ascii="Courier New" w:hAnsi="Courier New"/>
          <w:color w:val="000000"/>
          <w:spacing w:val="-19"/>
          <w:sz w:val="23"/>
        </w:rPr>
        <w:t xml:space="preserve"> with almost any Olympic Sport as can be seen from just selected some of the photographs:</w:t>
      </w:r>
    </w:p>
    <w:p w:rsidR="00201A3F" w:rsidRDefault="00201A3F"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874133" cy="1423292"/>
            <wp:effectExtent l="19050" t="0" r="0" b="0"/>
            <wp:docPr id="133" name="Picture 132" descr="biomechanics-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mechanics-09.jpg"/>
                    <pic:cNvPicPr/>
                  </pic:nvPicPr>
                  <pic:blipFill>
                    <a:blip r:embed="rId233" cstate="print"/>
                    <a:stretch>
                      <a:fillRect/>
                    </a:stretch>
                  </pic:blipFill>
                  <pic:spPr>
                    <a:xfrm>
                      <a:off x="0" y="0"/>
                      <a:ext cx="1880879" cy="1428415"/>
                    </a:xfrm>
                    <a:prstGeom prst="rect">
                      <a:avLst/>
                    </a:prstGeom>
                  </pic:spPr>
                </pic:pic>
              </a:graphicData>
            </a:graphic>
          </wp:inline>
        </w:drawing>
      </w:r>
      <w:r w:rsidR="00A125EB">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2099981" cy="1425726"/>
            <wp:effectExtent l="19050" t="0" r="0" b="0"/>
            <wp:docPr id="136" name="Picture 135" descr="GA.1982.03.00_00.00.01-Asw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2.03.00_00.00.01-Asworth.jpg"/>
                    <pic:cNvPicPr/>
                  </pic:nvPicPr>
                  <pic:blipFill>
                    <a:blip r:embed="rId234" cstate="print"/>
                    <a:stretch>
                      <a:fillRect/>
                    </a:stretch>
                  </pic:blipFill>
                  <pic:spPr>
                    <a:xfrm>
                      <a:off x="0" y="0"/>
                      <a:ext cx="2113263" cy="1434743"/>
                    </a:xfrm>
                    <a:prstGeom prst="rect">
                      <a:avLst/>
                    </a:prstGeom>
                  </pic:spPr>
                </pic:pic>
              </a:graphicData>
            </a:graphic>
          </wp:inline>
        </w:drawing>
      </w:r>
      <w:r w:rsidR="00A125EB">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983132" cy="1424594"/>
            <wp:effectExtent l="19050" t="0" r="7468" b="0"/>
            <wp:docPr id="137" name="Picture 136" descr="biomechanic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mechanics-30.jpg"/>
                    <pic:cNvPicPr/>
                  </pic:nvPicPr>
                  <pic:blipFill>
                    <a:blip r:embed="rId235" cstate="print"/>
                    <a:stretch>
                      <a:fillRect/>
                    </a:stretch>
                  </pic:blipFill>
                  <pic:spPr>
                    <a:xfrm>
                      <a:off x="0" y="0"/>
                      <a:ext cx="984626" cy="1426759"/>
                    </a:xfrm>
                    <a:prstGeom prst="rect">
                      <a:avLst/>
                    </a:prstGeom>
                  </pic:spPr>
                </pic:pic>
              </a:graphicData>
            </a:graphic>
          </wp:inline>
        </w:drawing>
      </w:r>
    </w:p>
    <w:p w:rsidR="00505769" w:rsidRDefault="00505769" w:rsidP="007752E7">
      <w:pPr>
        <w:spacing w:after="324"/>
        <w:ind w:right="1080"/>
        <w:rPr>
          <w:rFonts w:ascii="Courier New" w:hAnsi="Courier New"/>
          <w:color w:val="000000"/>
          <w:spacing w:val="-19"/>
          <w:sz w:val="23"/>
        </w:rPr>
      </w:pPr>
      <w:r>
        <w:rPr>
          <w:rFonts w:ascii="Courier New" w:hAnsi="Courier New"/>
          <w:color w:val="000000"/>
          <w:spacing w:val="-19"/>
          <w:sz w:val="23"/>
        </w:rPr>
        <w:t xml:space="preserve"> Here are some of the famous athletes that visited with us at the </w:t>
      </w:r>
      <w:proofErr w:type="spellStart"/>
      <w:r>
        <w:rPr>
          <w:rFonts w:ascii="Courier New" w:hAnsi="Courier New"/>
          <w:color w:val="000000"/>
          <w:spacing w:val="-19"/>
          <w:sz w:val="23"/>
        </w:rPr>
        <w:t>Coto</w:t>
      </w:r>
      <w:proofErr w:type="spellEnd"/>
      <w:r>
        <w:rPr>
          <w:rFonts w:ascii="Courier New" w:hAnsi="Courier New"/>
          <w:color w:val="000000"/>
          <w:spacing w:val="-19"/>
          <w:sz w:val="23"/>
        </w:rPr>
        <w:t xml:space="preserve"> Research Center:</w:t>
      </w:r>
    </w:p>
    <w:p w:rsidR="00505769" w:rsidRDefault="00D936D0" w:rsidP="007752E7">
      <w:pPr>
        <w:spacing w:after="324"/>
        <w:ind w:right="1080"/>
        <w:rPr>
          <w:rFonts w:ascii="Courier New" w:hAnsi="Courier New"/>
          <w:color w:val="000000"/>
          <w:spacing w:val="-19"/>
          <w:sz w:val="23"/>
        </w:rPr>
      </w:pPr>
      <w:r>
        <w:rPr>
          <w:rFonts w:ascii="Courier New" w:hAnsi="Courier New"/>
          <w:noProof/>
          <w:color w:val="000000"/>
          <w:spacing w:val="-19"/>
          <w:sz w:val="23"/>
        </w:rPr>
        <w:lastRenderedPageBreak/>
        <w:drawing>
          <wp:inline distT="0" distB="0" distL="0" distR="0">
            <wp:extent cx="1674578" cy="1269351"/>
            <wp:effectExtent l="19050" t="0" r="1822" b="0"/>
            <wp:docPr id="94" name="Picture 93" descr="Frank-Shorter-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k-Shorter-1 copy.jpg"/>
                    <pic:cNvPicPr/>
                  </pic:nvPicPr>
                  <pic:blipFill>
                    <a:blip r:embed="rId236" cstate="print"/>
                    <a:stretch>
                      <a:fillRect/>
                    </a:stretch>
                  </pic:blipFill>
                  <pic:spPr>
                    <a:xfrm>
                      <a:off x="0" y="0"/>
                      <a:ext cx="1681138" cy="1274323"/>
                    </a:xfrm>
                    <a:prstGeom prst="rect">
                      <a:avLst/>
                    </a:prstGeom>
                  </pic:spPr>
                </pic:pic>
              </a:graphicData>
            </a:graphic>
          </wp:inline>
        </w:drawing>
      </w:r>
      <w:r>
        <w:rPr>
          <w:rFonts w:ascii="Courier New" w:hAnsi="Courier New"/>
          <w:noProof/>
          <w:color w:val="000000"/>
          <w:spacing w:val="-19"/>
          <w:sz w:val="23"/>
        </w:rPr>
        <w:drawing>
          <wp:inline distT="0" distB="0" distL="0" distR="0">
            <wp:extent cx="1490720" cy="1272209"/>
            <wp:effectExtent l="19050" t="0" r="0" b="0"/>
            <wp:docPr id="95" name="Picture 94" descr="Kate Schmidt-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 Schmidt-1 copy.jpg"/>
                    <pic:cNvPicPr/>
                  </pic:nvPicPr>
                  <pic:blipFill>
                    <a:blip r:embed="rId237" cstate="print"/>
                    <a:stretch>
                      <a:fillRect/>
                    </a:stretch>
                  </pic:blipFill>
                  <pic:spPr>
                    <a:xfrm>
                      <a:off x="0" y="0"/>
                      <a:ext cx="1490662" cy="1272159"/>
                    </a:xfrm>
                    <a:prstGeom prst="rect">
                      <a:avLst/>
                    </a:prstGeom>
                  </pic:spPr>
                </pic:pic>
              </a:graphicData>
            </a:graphic>
          </wp:inline>
        </w:drawing>
      </w:r>
      <w:r>
        <w:rPr>
          <w:rFonts w:ascii="Courier New" w:hAnsi="Courier New"/>
          <w:noProof/>
          <w:color w:val="000000"/>
          <w:spacing w:val="-19"/>
          <w:sz w:val="23"/>
        </w:rPr>
        <w:drawing>
          <wp:inline distT="0" distB="0" distL="0" distR="0">
            <wp:extent cx="1705788" cy="1269681"/>
            <wp:effectExtent l="19050" t="0" r="8712" b="0"/>
            <wp:docPr id="96" name="Picture 95" descr="Kicking-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cking-4 copy.jpg"/>
                    <pic:cNvPicPr/>
                  </pic:nvPicPr>
                  <pic:blipFill>
                    <a:blip r:embed="rId238" cstate="print"/>
                    <a:stretch>
                      <a:fillRect/>
                    </a:stretch>
                  </pic:blipFill>
                  <pic:spPr>
                    <a:xfrm>
                      <a:off x="0" y="0"/>
                      <a:ext cx="1710469" cy="1273165"/>
                    </a:xfrm>
                    <a:prstGeom prst="rect">
                      <a:avLst/>
                    </a:prstGeom>
                  </pic:spPr>
                </pic:pic>
              </a:graphicData>
            </a:graphic>
          </wp:inline>
        </w:drawing>
      </w:r>
    </w:p>
    <w:p w:rsidR="00D936D0" w:rsidRDefault="00D936D0"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677083" cy="1258887"/>
            <wp:effectExtent l="19050" t="0" r="0" b="0"/>
            <wp:docPr id="97" name="Picture 96" descr="Oerter-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rter-1 copy.jpg"/>
                    <pic:cNvPicPr/>
                  </pic:nvPicPr>
                  <pic:blipFill>
                    <a:blip r:embed="rId239" cstate="print"/>
                    <a:stretch>
                      <a:fillRect/>
                    </a:stretch>
                  </pic:blipFill>
                  <pic:spPr>
                    <a:xfrm>
                      <a:off x="0" y="0"/>
                      <a:ext cx="1678306" cy="1259805"/>
                    </a:xfrm>
                    <a:prstGeom prst="rect">
                      <a:avLst/>
                    </a:prstGeom>
                  </pic:spPr>
                </pic:pic>
              </a:graphicData>
            </a:graphic>
          </wp:inline>
        </w:drawing>
      </w:r>
      <w:r>
        <w:rPr>
          <w:rFonts w:ascii="Courier New" w:hAnsi="Courier New"/>
          <w:noProof/>
          <w:color w:val="000000"/>
          <w:spacing w:val="-19"/>
          <w:sz w:val="23"/>
        </w:rPr>
        <w:drawing>
          <wp:inline distT="0" distB="0" distL="0" distR="0">
            <wp:extent cx="1692911" cy="1258107"/>
            <wp:effectExtent l="19050" t="0" r="2539" b="0"/>
            <wp:docPr id="98" name="Picture 97" descr="Rol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lf-2.png"/>
                    <pic:cNvPicPr/>
                  </pic:nvPicPr>
                  <pic:blipFill>
                    <a:blip r:embed="rId240" cstate="print"/>
                    <a:stretch>
                      <a:fillRect/>
                    </a:stretch>
                  </pic:blipFill>
                  <pic:spPr>
                    <a:xfrm>
                      <a:off x="0" y="0"/>
                      <a:ext cx="1693743" cy="1258725"/>
                    </a:xfrm>
                    <a:prstGeom prst="rect">
                      <a:avLst/>
                    </a:prstGeom>
                  </pic:spPr>
                </pic:pic>
              </a:graphicData>
            </a:graphic>
          </wp:inline>
        </w:drawing>
      </w:r>
      <w:r w:rsidR="00DC07A3" w:rsidRPr="00DC07A3">
        <w:rPr>
          <w:rFonts w:ascii="Courier New" w:hAnsi="Courier New"/>
          <w:noProof/>
          <w:color w:val="000000"/>
          <w:spacing w:val="-19"/>
          <w:sz w:val="23"/>
        </w:rPr>
        <w:drawing>
          <wp:inline distT="0" distB="0" distL="0" distR="0">
            <wp:extent cx="1523503" cy="1264704"/>
            <wp:effectExtent l="19050" t="0" r="497" b="0"/>
            <wp:docPr id="146" name="Picture 144" descr="Picture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5 copy.jpg"/>
                    <pic:cNvPicPr/>
                  </pic:nvPicPr>
                  <pic:blipFill>
                    <a:blip r:embed="rId241" cstate="print"/>
                    <a:stretch>
                      <a:fillRect/>
                    </a:stretch>
                  </pic:blipFill>
                  <pic:spPr>
                    <a:xfrm>
                      <a:off x="0" y="0"/>
                      <a:ext cx="1522300" cy="1263705"/>
                    </a:xfrm>
                    <a:prstGeom prst="rect">
                      <a:avLst/>
                    </a:prstGeom>
                  </pic:spPr>
                </pic:pic>
              </a:graphicData>
            </a:graphic>
          </wp:inline>
        </w:drawing>
      </w:r>
    </w:p>
    <w:p w:rsidR="00D10487" w:rsidRDefault="00D10487"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507600" cy="979617"/>
            <wp:effectExtent l="19050" t="0" r="0" b="0"/>
            <wp:docPr id="142" name="Picture 141" descr="Moses-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es-2 copy.jpg"/>
                    <pic:cNvPicPr/>
                  </pic:nvPicPr>
                  <pic:blipFill>
                    <a:blip r:embed="rId242" cstate="print"/>
                    <a:stretch>
                      <a:fillRect/>
                    </a:stretch>
                  </pic:blipFill>
                  <pic:spPr>
                    <a:xfrm>
                      <a:off x="0" y="0"/>
                      <a:ext cx="1505931" cy="978532"/>
                    </a:xfrm>
                    <a:prstGeom prst="rect">
                      <a:avLst/>
                    </a:prstGeom>
                  </pic:spPr>
                </pic:pic>
              </a:graphicData>
            </a:graphic>
          </wp:inline>
        </w:drawing>
      </w:r>
      <w:r>
        <w:rPr>
          <w:rFonts w:ascii="Courier New" w:hAnsi="Courier New"/>
          <w:color w:val="000000"/>
          <w:spacing w:val="-19"/>
          <w:sz w:val="23"/>
        </w:rPr>
        <w:t xml:space="preserve"> </w:t>
      </w:r>
      <w:r w:rsidRPr="00D10487">
        <w:rPr>
          <w:rFonts w:ascii="Courier New" w:hAnsi="Courier New"/>
          <w:noProof/>
          <w:color w:val="000000"/>
          <w:spacing w:val="-19"/>
          <w:sz w:val="23"/>
        </w:rPr>
        <w:drawing>
          <wp:inline distT="0" distB="0" distL="0" distR="0">
            <wp:extent cx="1423008" cy="977618"/>
            <wp:effectExtent l="19050" t="0" r="5742" b="0"/>
            <wp:docPr id="144" name="Picture 140" descr="Moses-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es-1 copy.jpg"/>
                    <pic:cNvPicPr/>
                  </pic:nvPicPr>
                  <pic:blipFill>
                    <a:blip r:embed="rId243" cstate="print"/>
                    <a:stretch>
                      <a:fillRect/>
                    </a:stretch>
                  </pic:blipFill>
                  <pic:spPr>
                    <a:xfrm>
                      <a:off x="0" y="0"/>
                      <a:ext cx="1424234" cy="978460"/>
                    </a:xfrm>
                    <a:prstGeom prst="rect">
                      <a:avLst/>
                    </a:prstGeom>
                  </pic:spPr>
                </pic:pic>
              </a:graphicData>
            </a:graphic>
          </wp:inline>
        </w:drawing>
      </w:r>
      <w:r>
        <w:rPr>
          <w:rFonts w:ascii="Courier New" w:hAnsi="Courier New"/>
          <w:color w:val="000000"/>
          <w:spacing w:val="-19"/>
          <w:sz w:val="23"/>
        </w:rPr>
        <w:t xml:space="preserve"> </w:t>
      </w:r>
      <w:r>
        <w:rPr>
          <w:rFonts w:ascii="Courier New" w:hAnsi="Courier New"/>
          <w:noProof/>
          <w:color w:val="000000"/>
          <w:spacing w:val="-19"/>
          <w:sz w:val="23"/>
        </w:rPr>
        <w:drawing>
          <wp:inline distT="0" distB="0" distL="0" distR="0">
            <wp:extent cx="1772283" cy="972295"/>
            <wp:effectExtent l="19050" t="0" r="0" b="0"/>
            <wp:docPr id="143" name="Picture 142" descr="Moses-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es-3 copy.jpg"/>
                    <pic:cNvPicPr/>
                  </pic:nvPicPr>
                  <pic:blipFill>
                    <a:blip r:embed="rId244" cstate="print"/>
                    <a:stretch>
                      <a:fillRect/>
                    </a:stretch>
                  </pic:blipFill>
                  <pic:spPr>
                    <a:xfrm>
                      <a:off x="0" y="0"/>
                      <a:ext cx="1778083" cy="975477"/>
                    </a:xfrm>
                    <a:prstGeom prst="rect">
                      <a:avLst/>
                    </a:prstGeom>
                  </pic:spPr>
                </pic:pic>
              </a:graphicData>
            </a:graphic>
          </wp:inline>
        </w:drawing>
      </w:r>
    </w:p>
    <w:p w:rsidR="00340256" w:rsidRDefault="00340256"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606163" cy="1225042"/>
            <wp:effectExtent l="19050" t="0" r="0" b="0"/>
            <wp:docPr id="149" name="Picture 148" descr="Moses-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es-4 copy.jpg"/>
                    <pic:cNvPicPr/>
                  </pic:nvPicPr>
                  <pic:blipFill>
                    <a:blip r:embed="rId245" cstate="print"/>
                    <a:stretch>
                      <a:fillRect/>
                    </a:stretch>
                  </pic:blipFill>
                  <pic:spPr>
                    <a:xfrm>
                      <a:off x="0" y="0"/>
                      <a:ext cx="1606102" cy="1224995"/>
                    </a:xfrm>
                    <a:prstGeom prst="rect">
                      <a:avLst/>
                    </a:prstGeom>
                  </pic:spPr>
                </pic:pic>
              </a:graphicData>
            </a:graphic>
          </wp:inline>
        </w:drawing>
      </w:r>
      <w:r>
        <w:rPr>
          <w:rFonts w:ascii="Courier New" w:hAnsi="Courier New"/>
          <w:noProof/>
          <w:color w:val="000000"/>
          <w:spacing w:val="-19"/>
          <w:sz w:val="23"/>
        </w:rPr>
        <w:drawing>
          <wp:inline distT="0" distB="0" distL="0" distR="0">
            <wp:extent cx="1597843" cy="1224501"/>
            <wp:effectExtent l="19050" t="0" r="2357" b="0"/>
            <wp:docPr id="150" name="Picture 149" descr="Picture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7 copy.jpg"/>
                    <pic:cNvPicPr/>
                  </pic:nvPicPr>
                  <pic:blipFill>
                    <a:blip r:embed="rId246" cstate="print"/>
                    <a:stretch>
                      <a:fillRect/>
                    </a:stretch>
                  </pic:blipFill>
                  <pic:spPr>
                    <a:xfrm>
                      <a:off x="0" y="0"/>
                      <a:ext cx="1596783" cy="1223689"/>
                    </a:xfrm>
                    <a:prstGeom prst="rect">
                      <a:avLst/>
                    </a:prstGeom>
                  </pic:spPr>
                </pic:pic>
              </a:graphicData>
            </a:graphic>
          </wp:inline>
        </w:drawing>
      </w:r>
      <w:r>
        <w:rPr>
          <w:rFonts w:ascii="Courier New" w:hAnsi="Courier New"/>
          <w:noProof/>
          <w:color w:val="000000"/>
          <w:spacing w:val="-19"/>
          <w:sz w:val="23"/>
        </w:rPr>
        <w:drawing>
          <wp:inline distT="0" distB="0" distL="0" distR="0">
            <wp:extent cx="1599206" cy="1225032"/>
            <wp:effectExtent l="19050" t="0" r="994" b="0"/>
            <wp:docPr id="151" name="Picture 150" descr="Picture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6 copy.jpg"/>
                    <pic:cNvPicPr/>
                  </pic:nvPicPr>
                  <pic:blipFill>
                    <a:blip r:embed="rId247" cstate="print"/>
                    <a:stretch>
                      <a:fillRect/>
                    </a:stretch>
                  </pic:blipFill>
                  <pic:spPr>
                    <a:xfrm>
                      <a:off x="0" y="0"/>
                      <a:ext cx="1598437" cy="1224443"/>
                    </a:xfrm>
                    <a:prstGeom prst="rect">
                      <a:avLst/>
                    </a:prstGeom>
                  </pic:spPr>
                </pic:pic>
              </a:graphicData>
            </a:graphic>
          </wp:inline>
        </w:drawing>
      </w:r>
    </w:p>
    <w:p w:rsidR="00340256" w:rsidRDefault="00340256"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532558" cy="1248152"/>
            <wp:effectExtent l="19050" t="0" r="0" b="0"/>
            <wp:docPr id="152" name="Picture 151" descr="Picture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 copy.jpg"/>
                    <pic:cNvPicPr/>
                  </pic:nvPicPr>
                  <pic:blipFill>
                    <a:blip r:embed="rId248" cstate="print"/>
                    <a:stretch>
                      <a:fillRect/>
                    </a:stretch>
                  </pic:blipFill>
                  <pic:spPr>
                    <a:xfrm>
                      <a:off x="0" y="0"/>
                      <a:ext cx="1531558" cy="1247338"/>
                    </a:xfrm>
                    <a:prstGeom prst="rect">
                      <a:avLst/>
                    </a:prstGeom>
                  </pic:spPr>
                </pic:pic>
              </a:graphicData>
            </a:graphic>
          </wp:inline>
        </w:drawing>
      </w:r>
      <w:r>
        <w:rPr>
          <w:rFonts w:ascii="Courier New" w:hAnsi="Courier New"/>
          <w:noProof/>
          <w:color w:val="000000"/>
          <w:spacing w:val="-19"/>
          <w:sz w:val="23"/>
        </w:rPr>
        <w:drawing>
          <wp:inline distT="0" distB="0" distL="0" distR="0">
            <wp:extent cx="1735492" cy="1246921"/>
            <wp:effectExtent l="19050" t="0" r="0" b="0"/>
            <wp:docPr id="153" name="Picture 152" descr="Picture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0 copy.jpg"/>
                    <pic:cNvPicPr/>
                  </pic:nvPicPr>
                  <pic:blipFill>
                    <a:blip r:embed="rId249" cstate="print"/>
                    <a:stretch>
                      <a:fillRect/>
                    </a:stretch>
                  </pic:blipFill>
                  <pic:spPr>
                    <a:xfrm>
                      <a:off x="0" y="0"/>
                      <a:ext cx="1737943" cy="1248682"/>
                    </a:xfrm>
                    <a:prstGeom prst="rect">
                      <a:avLst/>
                    </a:prstGeom>
                  </pic:spPr>
                </pic:pic>
              </a:graphicData>
            </a:graphic>
          </wp:inline>
        </w:drawing>
      </w:r>
      <w:r>
        <w:rPr>
          <w:rFonts w:ascii="Courier New" w:hAnsi="Courier New"/>
          <w:noProof/>
          <w:color w:val="000000"/>
          <w:spacing w:val="-19"/>
          <w:sz w:val="23"/>
        </w:rPr>
        <w:drawing>
          <wp:inline distT="0" distB="0" distL="0" distR="0">
            <wp:extent cx="1579552" cy="1242885"/>
            <wp:effectExtent l="19050" t="0" r="1598" b="0"/>
            <wp:docPr id="154" name="Picture 153" descr="Picture1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1 copy.jpg"/>
                    <pic:cNvPicPr/>
                  </pic:nvPicPr>
                  <pic:blipFill>
                    <a:blip r:embed="rId250" cstate="print"/>
                    <a:stretch>
                      <a:fillRect/>
                    </a:stretch>
                  </pic:blipFill>
                  <pic:spPr>
                    <a:xfrm>
                      <a:off x="0" y="0"/>
                      <a:ext cx="1576704" cy="1240644"/>
                    </a:xfrm>
                    <a:prstGeom prst="rect">
                      <a:avLst/>
                    </a:prstGeom>
                  </pic:spPr>
                </pic:pic>
              </a:graphicData>
            </a:graphic>
          </wp:inline>
        </w:drawing>
      </w:r>
    </w:p>
    <w:p w:rsidR="0028286E" w:rsidRDefault="0028286E"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507600" cy="1082057"/>
            <wp:effectExtent l="19050" t="0" r="0" b="0"/>
            <wp:docPr id="166" name="Picture 165" descr="Picture2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3 copy.jpg"/>
                    <pic:cNvPicPr/>
                  </pic:nvPicPr>
                  <pic:blipFill>
                    <a:blip r:embed="rId251" cstate="print"/>
                    <a:stretch>
                      <a:fillRect/>
                    </a:stretch>
                  </pic:blipFill>
                  <pic:spPr>
                    <a:xfrm>
                      <a:off x="0" y="0"/>
                      <a:ext cx="1507600" cy="1082057"/>
                    </a:xfrm>
                    <a:prstGeom prst="rect">
                      <a:avLst/>
                    </a:prstGeom>
                  </pic:spPr>
                </pic:pic>
              </a:graphicData>
            </a:graphic>
          </wp:inline>
        </w:drawing>
      </w:r>
      <w:r w:rsidR="0028123A">
        <w:rPr>
          <w:rFonts w:ascii="Courier New" w:hAnsi="Courier New"/>
          <w:noProof/>
          <w:color w:val="000000"/>
          <w:spacing w:val="-19"/>
          <w:sz w:val="23"/>
        </w:rPr>
        <w:drawing>
          <wp:inline distT="0" distB="0" distL="0" distR="0">
            <wp:extent cx="1221354" cy="1084728"/>
            <wp:effectExtent l="19050" t="0" r="0" b="0"/>
            <wp:docPr id="168" name="Picture 167" descr="Picture3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5 copy.jpg"/>
                    <pic:cNvPicPr/>
                  </pic:nvPicPr>
                  <pic:blipFill>
                    <a:blip r:embed="rId252" cstate="print"/>
                    <a:stretch>
                      <a:fillRect/>
                    </a:stretch>
                  </pic:blipFill>
                  <pic:spPr>
                    <a:xfrm>
                      <a:off x="0" y="0"/>
                      <a:ext cx="1221045" cy="1084454"/>
                    </a:xfrm>
                    <a:prstGeom prst="rect">
                      <a:avLst/>
                    </a:prstGeom>
                  </pic:spPr>
                </pic:pic>
              </a:graphicData>
            </a:graphic>
          </wp:inline>
        </w:drawing>
      </w:r>
      <w:r w:rsidR="00E74AAD">
        <w:rPr>
          <w:rFonts w:ascii="Courier New" w:hAnsi="Courier New"/>
          <w:noProof/>
          <w:color w:val="000000"/>
          <w:spacing w:val="-19"/>
          <w:sz w:val="23"/>
        </w:rPr>
        <w:drawing>
          <wp:inline distT="0" distB="0" distL="0" distR="0">
            <wp:extent cx="1545607" cy="1071521"/>
            <wp:effectExtent l="19050" t="0" r="0" b="0"/>
            <wp:docPr id="169" name="Picture 168" descr="Picture2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8 copy.jpg"/>
                    <pic:cNvPicPr/>
                  </pic:nvPicPr>
                  <pic:blipFill>
                    <a:blip r:embed="rId253" cstate="print"/>
                    <a:stretch>
                      <a:fillRect/>
                    </a:stretch>
                  </pic:blipFill>
                  <pic:spPr>
                    <a:xfrm>
                      <a:off x="0" y="0"/>
                      <a:ext cx="1551278" cy="1075453"/>
                    </a:xfrm>
                    <a:prstGeom prst="rect">
                      <a:avLst/>
                    </a:prstGeom>
                  </pic:spPr>
                </pic:pic>
              </a:graphicData>
            </a:graphic>
          </wp:inline>
        </w:drawing>
      </w:r>
    </w:p>
    <w:p w:rsidR="00340256" w:rsidRDefault="00340256" w:rsidP="007752E7">
      <w:pPr>
        <w:spacing w:after="324"/>
        <w:ind w:right="1080"/>
        <w:rPr>
          <w:rFonts w:ascii="Courier New" w:hAnsi="Courier New"/>
          <w:color w:val="000000"/>
          <w:spacing w:val="-19"/>
          <w:sz w:val="23"/>
        </w:rPr>
      </w:pPr>
      <w:r>
        <w:rPr>
          <w:rFonts w:ascii="Courier New" w:hAnsi="Courier New"/>
          <w:noProof/>
          <w:color w:val="000000"/>
          <w:spacing w:val="-19"/>
          <w:sz w:val="23"/>
        </w:rPr>
        <w:lastRenderedPageBreak/>
        <w:drawing>
          <wp:inline distT="0" distB="0" distL="0" distR="0">
            <wp:extent cx="1420136" cy="1330164"/>
            <wp:effectExtent l="19050" t="0" r="8614" b="0"/>
            <wp:docPr id="155" name="Picture 154" descr="Picture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6 copy.jpg"/>
                    <pic:cNvPicPr/>
                  </pic:nvPicPr>
                  <pic:blipFill>
                    <a:blip r:embed="rId254" cstate="print"/>
                    <a:stretch>
                      <a:fillRect/>
                    </a:stretch>
                  </pic:blipFill>
                  <pic:spPr>
                    <a:xfrm>
                      <a:off x="0" y="0"/>
                      <a:ext cx="1420426" cy="1330435"/>
                    </a:xfrm>
                    <a:prstGeom prst="rect">
                      <a:avLst/>
                    </a:prstGeom>
                  </pic:spPr>
                </pic:pic>
              </a:graphicData>
            </a:graphic>
          </wp:inline>
        </w:drawing>
      </w:r>
      <w:r>
        <w:rPr>
          <w:rFonts w:ascii="Courier New" w:hAnsi="Courier New"/>
          <w:noProof/>
          <w:color w:val="000000"/>
          <w:spacing w:val="-19"/>
          <w:sz w:val="23"/>
        </w:rPr>
        <w:drawing>
          <wp:inline distT="0" distB="0" distL="0" distR="0">
            <wp:extent cx="1596312" cy="1325144"/>
            <wp:effectExtent l="19050" t="0" r="3888" b="0"/>
            <wp:docPr id="156" name="Picture 155" descr="Picture1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7 copy.jpg"/>
                    <pic:cNvPicPr/>
                  </pic:nvPicPr>
                  <pic:blipFill>
                    <a:blip r:embed="rId255" cstate="print"/>
                    <a:stretch>
                      <a:fillRect/>
                    </a:stretch>
                  </pic:blipFill>
                  <pic:spPr>
                    <a:xfrm>
                      <a:off x="0" y="0"/>
                      <a:ext cx="1595557" cy="1324518"/>
                    </a:xfrm>
                    <a:prstGeom prst="rect">
                      <a:avLst/>
                    </a:prstGeom>
                  </pic:spPr>
                </pic:pic>
              </a:graphicData>
            </a:graphic>
          </wp:inline>
        </w:drawing>
      </w:r>
      <w:r>
        <w:rPr>
          <w:rFonts w:ascii="Courier New" w:hAnsi="Courier New"/>
          <w:noProof/>
          <w:color w:val="000000"/>
          <w:spacing w:val="-19"/>
          <w:sz w:val="23"/>
        </w:rPr>
        <w:drawing>
          <wp:inline distT="0" distB="0" distL="0" distR="0">
            <wp:extent cx="1762042" cy="1334144"/>
            <wp:effectExtent l="19050" t="0" r="0" b="0"/>
            <wp:docPr id="157" name="Picture 156" descr="Picture1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8 copy.jpg"/>
                    <pic:cNvPicPr/>
                  </pic:nvPicPr>
                  <pic:blipFill>
                    <a:blip r:embed="rId256" cstate="print"/>
                    <a:stretch>
                      <a:fillRect/>
                    </a:stretch>
                  </pic:blipFill>
                  <pic:spPr>
                    <a:xfrm>
                      <a:off x="0" y="0"/>
                      <a:ext cx="1762692" cy="1334636"/>
                    </a:xfrm>
                    <a:prstGeom prst="rect">
                      <a:avLst/>
                    </a:prstGeom>
                  </pic:spPr>
                </pic:pic>
              </a:graphicData>
            </a:graphic>
          </wp:inline>
        </w:drawing>
      </w:r>
    </w:p>
    <w:p w:rsidR="00944F51" w:rsidRDefault="00944F51"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755576" cy="1264914"/>
            <wp:effectExtent l="19050" t="0" r="0" b="0"/>
            <wp:docPr id="177" name="Picture 176" descr="Feuerbach-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uerbach-2 copy.jpg"/>
                    <pic:cNvPicPr/>
                  </pic:nvPicPr>
                  <pic:blipFill>
                    <a:blip r:embed="rId257" cstate="print"/>
                    <a:stretch>
                      <a:fillRect/>
                    </a:stretch>
                  </pic:blipFill>
                  <pic:spPr>
                    <a:xfrm>
                      <a:off x="0" y="0"/>
                      <a:ext cx="1759482" cy="1267728"/>
                    </a:xfrm>
                    <a:prstGeom prst="rect">
                      <a:avLst/>
                    </a:prstGeom>
                  </pic:spPr>
                </pic:pic>
              </a:graphicData>
            </a:graphic>
          </wp:inline>
        </w:drawing>
      </w:r>
      <w:r>
        <w:rPr>
          <w:rFonts w:ascii="Courier New" w:hAnsi="Courier New"/>
          <w:noProof/>
          <w:color w:val="000000"/>
          <w:spacing w:val="-19"/>
          <w:sz w:val="23"/>
        </w:rPr>
        <w:drawing>
          <wp:inline distT="0" distB="0" distL="0" distR="0">
            <wp:extent cx="1505701" cy="1265529"/>
            <wp:effectExtent l="19050" t="0" r="0" b="0"/>
            <wp:docPr id="178" name="Picture 177" descr="Feuerbach-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uerbach-3 copy.jpg"/>
                    <pic:cNvPicPr/>
                  </pic:nvPicPr>
                  <pic:blipFill>
                    <a:blip r:embed="rId258" cstate="print"/>
                    <a:stretch>
                      <a:fillRect/>
                    </a:stretch>
                  </pic:blipFill>
                  <pic:spPr>
                    <a:xfrm>
                      <a:off x="0" y="0"/>
                      <a:ext cx="1509645" cy="1268844"/>
                    </a:xfrm>
                    <a:prstGeom prst="rect">
                      <a:avLst/>
                    </a:prstGeom>
                  </pic:spPr>
                </pic:pic>
              </a:graphicData>
            </a:graphic>
          </wp:inline>
        </w:drawing>
      </w:r>
      <w:r>
        <w:rPr>
          <w:rFonts w:ascii="Courier New" w:hAnsi="Courier New"/>
          <w:noProof/>
          <w:color w:val="000000"/>
          <w:spacing w:val="-19"/>
          <w:sz w:val="23"/>
        </w:rPr>
        <w:drawing>
          <wp:inline distT="0" distB="0" distL="0" distR="0">
            <wp:extent cx="1695516" cy="1269101"/>
            <wp:effectExtent l="19050" t="0" r="0" b="0"/>
            <wp:docPr id="179" name="Picture 178" descr="Arrow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3 copy.jpg"/>
                    <pic:cNvPicPr/>
                  </pic:nvPicPr>
                  <pic:blipFill>
                    <a:blip r:embed="rId259" cstate="print"/>
                    <a:stretch>
                      <a:fillRect/>
                    </a:stretch>
                  </pic:blipFill>
                  <pic:spPr>
                    <a:xfrm>
                      <a:off x="0" y="0"/>
                      <a:ext cx="1699819" cy="1272322"/>
                    </a:xfrm>
                    <a:prstGeom prst="rect">
                      <a:avLst/>
                    </a:prstGeom>
                  </pic:spPr>
                </pic:pic>
              </a:graphicData>
            </a:graphic>
          </wp:inline>
        </w:drawing>
      </w:r>
    </w:p>
    <w:p w:rsidR="00944F51" w:rsidRDefault="000D1866"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663612" cy="1207008"/>
            <wp:effectExtent l="19050" t="0" r="0" b="0"/>
            <wp:docPr id="170" name="Picture 169" descr="Shapiro-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iro-1 copy.jpg"/>
                    <pic:cNvPicPr/>
                  </pic:nvPicPr>
                  <pic:blipFill>
                    <a:blip r:embed="rId260" cstate="print"/>
                    <a:stretch>
                      <a:fillRect/>
                    </a:stretch>
                  </pic:blipFill>
                  <pic:spPr>
                    <a:xfrm>
                      <a:off x="0" y="0"/>
                      <a:ext cx="1671020" cy="1212383"/>
                    </a:xfrm>
                    <a:prstGeom prst="rect">
                      <a:avLst/>
                    </a:prstGeom>
                  </pic:spPr>
                </pic:pic>
              </a:graphicData>
            </a:graphic>
          </wp:inline>
        </w:drawing>
      </w:r>
      <w:r>
        <w:rPr>
          <w:rFonts w:ascii="Courier New" w:hAnsi="Courier New"/>
          <w:noProof/>
          <w:color w:val="000000"/>
          <w:spacing w:val="-19"/>
          <w:sz w:val="23"/>
        </w:rPr>
        <w:drawing>
          <wp:inline distT="0" distB="0" distL="0" distR="0">
            <wp:extent cx="1662633" cy="1207008"/>
            <wp:effectExtent l="19050" t="0" r="0" b="0"/>
            <wp:docPr id="171" name="Picture 170" descr="Picture2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9 copy.jpg"/>
                    <pic:cNvPicPr/>
                  </pic:nvPicPr>
                  <pic:blipFill>
                    <a:blip r:embed="rId261" cstate="print"/>
                    <a:stretch>
                      <a:fillRect/>
                    </a:stretch>
                  </pic:blipFill>
                  <pic:spPr>
                    <a:xfrm>
                      <a:off x="0" y="0"/>
                      <a:ext cx="1658467" cy="1203983"/>
                    </a:xfrm>
                    <a:prstGeom prst="rect">
                      <a:avLst/>
                    </a:prstGeom>
                  </pic:spPr>
                </pic:pic>
              </a:graphicData>
            </a:graphic>
          </wp:inline>
        </w:drawing>
      </w:r>
      <w:r w:rsidR="00944F51">
        <w:rPr>
          <w:rFonts w:ascii="Courier New" w:hAnsi="Courier New"/>
          <w:noProof/>
          <w:color w:val="000000"/>
          <w:spacing w:val="-19"/>
          <w:sz w:val="23"/>
        </w:rPr>
        <w:drawing>
          <wp:inline distT="0" distB="0" distL="0" distR="0">
            <wp:extent cx="1458620" cy="1195414"/>
            <wp:effectExtent l="19050" t="0" r="8230" b="0"/>
            <wp:docPr id="183" name="Picture 182" descr="Norton-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on-2 copy.jpg"/>
                    <pic:cNvPicPr/>
                  </pic:nvPicPr>
                  <pic:blipFill>
                    <a:blip r:embed="rId262" cstate="print"/>
                    <a:stretch>
                      <a:fillRect/>
                    </a:stretch>
                  </pic:blipFill>
                  <pic:spPr>
                    <a:xfrm>
                      <a:off x="0" y="0"/>
                      <a:ext cx="1460894" cy="1197278"/>
                    </a:xfrm>
                    <a:prstGeom prst="rect">
                      <a:avLst/>
                    </a:prstGeom>
                  </pic:spPr>
                </pic:pic>
              </a:graphicData>
            </a:graphic>
          </wp:inline>
        </w:drawing>
      </w:r>
    </w:p>
    <w:p w:rsidR="000D1866" w:rsidRDefault="00DF132C" w:rsidP="007752E7">
      <w:pPr>
        <w:spacing w:after="324"/>
        <w:ind w:right="1080"/>
        <w:rPr>
          <w:rFonts w:ascii="Courier New" w:hAnsi="Courier New"/>
          <w:color w:val="000000"/>
          <w:spacing w:val="-19"/>
          <w:sz w:val="23"/>
        </w:rPr>
      </w:pPr>
      <w:r>
        <w:rPr>
          <w:rFonts w:ascii="Courier New" w:hAnsi="Courier New"/>
          <w:noProof/>
          <w:color w:val="000000"/>
          <w:spacing w:val="-19"/>
          <w:sz w:val="23"/>
        </w:rPr>
        <w:drawing>
          <wp:inline distT="0" distB="0" distL="0" distR="0">
            <wp:extent cx="1722308" cy="1104595"/>
            <wp:effectExtent l="19050" t="0" r="0" b="0"/>
            <wp:docPr id="172" name="Picture 171" descr="Picture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 copy.jpg"/>
                    <pic:cNvPicPr/>
                  </pic:nvPicPr>
                  <pic:blipFill>
                    <a:blip r:embed="rId263" cstate="print"/>
                    <a:stretch>
                      <a:fillRect/>
                    </a:stretch>
                  </pic:blipFill>
                  <pic:spPr>
                    <a:xfrm>
                      <a:off x="0" y="0"/>
                      <a:ext cx="1734806" cy="1112610"/>
                    </a:xfrm>
                    <a:prstGeom prst="rect">
                      <a:avLst/>
                    </a:prstGeom>
                  </pic:spPr>
                </pic:pic>
              </a:graphicData>
            </a:graphic>
          </wp:inline>
        </w:drawing>
      </w:r>
      <w:r w:rsidR="00944F51">
        <w:rPr>
          <w:rFonts w:ascii="Courier New" w:hAnsi="Courier New"/>
          <w:noProof/>
          <w:color w:val="000000"/>
          <w:spacing w:val="-19"/>
          <w:sz w:val="23"/>
        </w:rPr>
        <w:drawing>
          <wp:inline distT="0" distB="0" distL="0" distR="0">
            <wp:extent cx="1656131" cy="1105502"/>
            <wp:effectExtent l="19050" t="0" r="1219" b="0"/>
            <wp:docPr id="182" name="Picture 180" descr="Brian-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an-1 copy.jpg"/>
                    <pic:cNvPicPr/>
                  </pic:nvPicPr>
                  <pic:blipFill>
                    <a:blip r:embed="rId264" cstate="print"/>
                    <a:stretch>
                      <a:fillRect/>
                    </a:stretch>
                  </pic:blipFill>
                  <pic:spPr>
                    <a:xfrm>
                      <a:off x="0" y="0"/>
                      <a:ext cx="1663258" cy="1110259"/>
                    </a:xfrm>
                    <a:prstGeom prst="rect">
                      <a:avLst/>
                    </a:prstGeom>
                  </pic:spPr>
                </pic:pic>
              </a:graphicData>
            </a:graphic>
          </wp:inline>
        </w:drawing>
      </w:r>
      <w:r w:rsidR="009503C8">
        <w:rPr>
          <w:rFonts w:ascii="Courier New" w:hAnsi="Courier New"/>
          <w:noProof/>
          <w:color w:val="000000"/>
          <w:spacing w:val="-19"/>
          <w:sz w:val="23"/>
        </w:rPr>
        <w:drawing>
          <wp:inline distT="0" distB="0" distL="0" distR="0">
            <wp:extent cx="1585650" cy="1089964"/>
            <wp:effectExtent l="19050" t="0" r="0" b="0"/>
            <wp:docPr id="184" name="Picture 183" descr="Toomey-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mey-2 copy.jpg"/>
                    <pic:cNvPicPr/>
                  </pic:nvPicPr>
                  <pic:blipFill>
                    <a:blip r:embed="rId265" cstate="print"/>
                    <a:stretch>
                      <a:fillRect/>
                    </a:stretch>
                  </pic:blipFill>
                  <pic:spPr>
                    <a:xfrm>
                      <a:off x="0" y="0"/>
                      <a:ext cx="1591162" cy="1093753"/>
                    </a:xfrm>
                    <a:prstGeom prst="rect">
                      <a:avLst/>
                    </a:prstGeom>
                  </pic:spPr>
                </pic:pic>
              </a:graphicData>
            </a:graphic>
          </wp:inline>
        </w:drawing>
      </w:r>
    </w:p>
    <w:p w:rsidR="007C060F" w:rsidRDefault="0095186F" w:rsidP="007752E7">
      <w:pPr>
        <w:spacing w:after="324"/>
        <w:ind w:right="1080"/>
        <w:rPr>
          <w:rFonts w:ascii="Courier New" w:hAnsi="Courier New"/>
          <w:color w:val="000000"/>
          <w:spacing w:val="-19"/>
          <w:sz w:val="23"/>
        </w:rPr>
      </w:pPr>
      <w:r>
        <w:rPr>
          <w:rFonts w:ascii="Courier New" w:hAnsi="Courier New"/>
          <w:color w:val="000000"/>
          <w:spacing w:val="-19"/>
          <w:sz w:val="23"/>
        </w:rPr>
        <w:tab/>
        <w:t>It was so great to work with all these athletes and corporation.  We used to work on the average 18 hours each day 7 days per week none stop.  We really loved it. However, technology changed. Equipment change and athletes changed.</w:t>
      </w:r>
    </w:p>
    <w:p w:rsidR="003428A7" w:rsidRPr="003428A7" w:rsidRDefault="0095186F" w:rsidP="003428A7">
      <w:pPr>
        <w:rPr>
          <w:rFonts w:eastAsia="Times New Roman" w:cstheme="minorHAnsi"/>
          <w:color w:val="000000"/>
        </w:rPr>
      </w:pPr>
      <w:r>
        <w:rPr>
          <w:rFonts w:ascii="Courier New" w:hAnsi="Courier New"/>
          <w:color w:val="000000"/>
          <w:spacing w:val="-19"/>
          <w:sz w:val="23"/>
        </w:rPr>
        <w:t xml:space="preserve">  </w:t>
      </w:r>
      <w:r w:rsidR="003428A7" w:rsidRPr="003428A7">
        <w:rPr>
          <w:rFonts w:eastAsia="Times New Roman" w:cstheme="minorHAnsi"/>
          <w:color w:val="000000"/>
        </w:rPr>
        <w:t xml:space="preserve">When the IBM Personal Computer (IBM 5150) was introduced to the world 25 years ago, it was dramatically clear to most observers that IBM had done something very new and different. Here you had a large company, steeped in </w:t>
      </w:r>
      <w:proofErr w:type="gramStart"/>
      <w:r w:rsidR="003428A7" w:rsidRPr="003428A7">
        <w:rPr>
          <w:rFonts w:eastAsia="Times New Roman" w:cstheme="minorHAnsi"/>
          <w:color w:val="000000"/>
        </w:rPr>
        <w:t>tradition, that</w:t>
      </w:r>
      <w:proofErr w:type="gramEnd"/>
      <w:r w:rsidR="003428A7" w:rsidRPr="003428A7">
        <w:rPr>
          <w:rFonts w:eastAsia="Times New Roman" w:cstheme="minorHAnsi"/>
          <w:color w:val="000000"/>
        </w:rPr>
        <w:t xml:space="preserve"> had been willing and able to set aside its "business as usual" methods to produce in volume a highly competitive, tiny computer of top quality, intended for both consumers and businesses. And IBM was able to do all that and roll out its first PC in just one year. </w:t>
      </w:r>
    </w:p>
    <w:p w:rsidR="003428A7" w:rsidRPr="003428A7" w:rsidRDefault="003428A7" w:rsidP="003428A7">
      <w:pPr>
        <w:spacing w:after="0" w:line="240" w:lineRule="auto"/>
        <w:rPr>
          <w:rFonts w:eastAsia="Times New Roman" w:cstheme="minorHAnsi"/>
          <w:color w:val="000000"/>
        </w:rPr>
      </w:pPr>
      <w:r w:rsidRPr="003428A7">
        <w:rPr>
          <w:rFonts w:eastAsia="Times New Roman" w:cstheme="minorHAnsi"/>
          <w:color w:val="000000"/>
        </w:rPr>
        <w:lastRenderedPageBreak/>
        <w:t>It wasn't that long before the August 1981 debut of the IBM PC that an IBM computer often cost as much as $9 million and required an air-conditioned quarter-acre of space and 60 people to run and keep it loaded with instructions.</w:t>
      </w:r>
    </w:p>
    <w:p w:rsidR="003428A7" w:rsidRPr="003428A7" w:rsidRDefault="003428A7" w:rsidP="003428A7">
      <w:pPr>
        <w:spacing w:after="0" w:line="240" w:lineRule="auto"/>
        <w:rPr>
          <w:rFonts w:eastAsia="Times New Roman" w:cstheme="minorHAnsi"/>
          <w:color w:val="000000"/>
        </w:rPr>
      </w:pPr>
      <w:r w:rsidRPr="003428A7">
        <w:rPr>
          <w:rFonts w:eastAsia="Times New Roman" w:cstheme="minorHAnsi"/>
          <w:color w:val="000000"/>
        </w:rPr>
        <w:t>The IBM PC changed all that. It was a very small machine that could not only process information faster than those ponderous mainframes of the 1960s but also hook up to the home TV set, process text and store more words than a huge cookbook -- all for a price tag of less than $1,600.</w:t>
      </w:r>
    </w:p>
    <w:p w:rsidR="003428A7" w:rsidRPr="003428A7" w:rsidRDefault="003428A7" w:rsidP="003428A7">
      <w:pPr>
        <w:spacing w:after="0" w:line="240" w:lineRule="auto"/>
        <w:rPr>
          <w:rFonts w:eastAsia="Times New Roman" w:cstheme="minorHAnsi"/>
          <w:color w:val="000000"/>
        </w:rPr>
      </w:pPr>
      <w:r w:rsidRPr="003428A7">
        <w:rPr>
          <w:rFonts w:eastAsia="Times New Roman" w:cstheme="minorHAnsi"/>
          <w:color w:val="000000"/>
        </w:rPr>
        <w:t>Though personal computers of various types had been spawned by and built for hobbyists, IBM's new offering was also a business tool with advanced features to immediately make it a very attractive offering for a variety of users. The announcement of the IBM Personal Computer signaled the company's determination to compete in the emerging and growing segment of the information processing industry in which PCs were soon to become general business machines.</w:t>
      </w:r>
    </w:p>
    <w:p w:rsidR="003428A7" w:rsidRDefault="003428A7" w:rsidP="003428A7">
      <w:pPr>
        <w:spacing w:after="0" w:line="240" w:lineRule="auto"/>
        <w:rPr>
          <w:rFonts w:eastAsia="Times New Roman" w:cstheme="minorHAnsi"/>
          <w:color w:val="000000"/>
        </w:rPr>
      </w:pPr>
      <w:r w:rsidRPr="003428A7">
        <w:rPr>
          <w:rFonts w:eastAsia="Times New Roman" w:cstheme="minorHAnsi"/>
          <w:color w:val="000000"/>
        </w:rPr>
        <w:t>In short, the introduction of the IBM Personal Computer a quarter-century ago set a worldwide personal computing standard and helped to establish a multibillion-dollar industry.</w:t>
      </w:r>
    </w:p>
    <w:p w:rsidR="0002306F" w:rsidRPr="0002306F" w:rsidRDefault="0002306F" w:rsidP="0002306F">
      <w:pPr>
        <w:rPr>
          <w:rFonts w:cstheme="minorHAnsi"/>
          <w:color w:val="000000"/>
        </w:rPr>
      </w:pPr>
      <w:r w:rsidRPr="0002306F">
        <w:rPr>
          <w:rFonts w:cstheme="minorHAnsi"/>
          <w:color w:val="000000"/>
        </w:rPr>
        <w:t>Lowe picked a group of 12 strategists who worked around the clock to hammer out a plan for hardware, software, manufacturing setup and sales strategy. It was so well-conceived that the basic strategy remained unaltered throughout the product cycle.</w:t>
      </w:r>
    </w:p>
    <w:p w:rsidR="0002306F" w:rsidRPr="0002306F" w:rsidRDefault="006B483F" w:rsidP="0002306F">
      <w:pPr>
        <w:rPr>
          <w:rFonts w:cstheme="minorHAnsi"/>
          <w:color w:val="000000"/>
        </w:rPr>
      </w:pPr>
      <w:hyperlink r:id="rId266" w:history="1">
        <w:r w:rsidR="0002306F" w:rsidRPr="0002306F">
          <w:rPr>
            <w:rStyle w:val="Hyperlink"/>
            <w:rFonts w:cstheme="minorHAnsi"/>
          </w:rPr>
          <w:t xml:space="preserve">Don </w:t>
        </w:r>
        <w:proofErr w:type="spellStart"/>
        <w:r w:rsidR="0002306F" w:rsidRPr="0002306F">
          <w:rPr>
            <w:rStyle w:val="Hyperlink"/>
            <w:rFonts w:cstheme="minorHAnsi"/>
          </w:rPr>
          <w:t>Estridge</w:t>
        </w:r>
        <w:proofErr w:type="spellEnd"/>
      </w:hyperlink>
      <w:r w:rsidR="0002306F" w:rsidRPr="0002306F">
        <w:rPr>
          <w:rFonts w:cstheme="minorHAnsi"/>
          <w:color w:val="000000"/>
        </w:rPr>
        <w:t xml:space="preserve">, acting lab director at the time, volunteered to head the project. Joe Bauman, plant manager for the Boca Raton site, offered manufacturing help. Mel </w:t>
      </w:r>
      <w:proofErr w:type="spellStart"/>
      <w:r w:rsidR="0002306F" w:rsidRPr="0002306F">
        <w:rPr>
          <w:rFonts w:cstheme="minorHAnsi"/>
          <w:color w:val="000000"/>
        </w:rPr>
        <w:t>Hallerman</w:t>
      </w:r>
      <w:proofErr w:type="spellEnd"/>
      <w:r w:rsidR="0002306F" w:rsidRPr="0002306F">
        <w:rPr>
          <w:rFonts w:cstheme="minorHAnsi"/>
          <w:color w:val="000000"/>
        </w:rPr>
        <w:t>, who was working on the IBM Series/1, stepped forward with his software knowledge and was brought in as chief programmer. And so it went. As word spread about what was going on, talent and expertise were drawn in.</w:t>
      </w:r>
    </w:p>
    <w:p w:rsidR="0002306F" w:rsidRDefault="0002306F" w:rsidP="0002306F">
      <w:pPr>
        <w:rPr>
          <w:rFonts w:cstheme="minorHAnsi"/>
          <w:color w:val="000000"/>
        </w:rPr>
      </w:pPr>
      <w:proofErr w:type="spellStart"/>
      <w:r w:rsidRPr="0002306F">
        <w:rPr>
          <w:rFonts w:cstheme="minorHAnsi"/>
          <w:color w:val="000000"/>
        </w:rPr>
        <w:t>Estridge</w:t>
      </w:r>
      <w:proofErr w:type="spellEnd"/>
      <w:r w:rsidRPr="0002306F">
        <w:rPr>
          <w:rFonts w:cstheme="minorHAnsi"/>
          <w:color w:val="000000"/>
        </w:rPr>
        <w:t xml:space="preserve"> decided early that to be successful and to meet deadlines, the group had to stick to the plan: using tested vendor technology; a standardized, one-model product; open architecture; and outside sales channels for quick consumer market saturation.</w:t>
      </w:r>
    </w:p>
    <w:p w:rsidR="0002306F" w:rsidRDefault="0002306F" w:rsidP="0002306F">
      <w:pPr>
        <w:rPr>
          <w:rFonts w:cstheme="minorHAnsi"/>
          <w:color w:val="000000"/>
        </w:rPr>
      </w:pPr>
      <w:r>
        <w:rPr>
          <w:rFonts w:ascii="Verdana" w:hAnsi="Verdana"/>
          <w:noProof/>
          <w:color w:val="000000"/>
          <w:sz w:val="13"/>
          <w:szCs w:val="13"/>
        </w:rPr>
        <w:lastRenderedPageBreak/>
        <w:drawing>
          <wp:inline distT="0" distB="0" distL="0" distR="0">
            <wp:extent cx="1826594" cy="3550039"/>
            <wp:effectExtent l="19050" t="0" r="2206" b="0"/>
            <wp:docPr id="173" name="Picture 1" descr="Philip D. Est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 D. Estridge"/>
                    <pic:cNvPicPr>
                      <a:picLocks noChangeAspect="1" noChangeArrowheads="1"/>
                    </pic:cNvPicPr>
                  </pic:nvPicPr>
                  <pic:blipFill>
                    <a:blip r:embed="rId267" cstate="print"/>
                    <a:srcRect/>
                    <a:stretch>
                      <a:fillRect/>
                    </a:stretch>
                  </pic:blipFill>
                  <pic:spPr bwMode="auto">
                    <a:xfrm>
                      <a:off x="0" y="0"/>
                      <a:ext cx="1828794" cy="3554315"/>
                    </a:xfrm>
                    <a:prstGeom prst="rect">
                      <a:avLst/>
                    </a:prstGeom>
                    <a:noFill/>
                    <a:ln w="9525">
                      <a:noFill/>
                      <a:miter lim="800000"/>
                      <a:headEnd/>
                      <a:tailEnd/>
                    </a:ln>
                  </pic:spPr>
                </pic:pic>
              </a:graphicData>
            </a:graphic>
          </wp:inline>
        </w:drawing>
      </w:r>
      <w:r>
        <w:rPr>
          <w:rFonts w:cstheme="minorHAnsi"/>
          <w:color w:val="000000"/>
        </w:rPr>
        <w:br/>
        <w:t xml:space="preserve">   Don </w:t>
      </w:r>
      <w:proofErr w:type="spellStart"/>
      <w:r>
        <w:rPr>
          <w:rFonts w:cstheme="minorHAnsi"/>
          <w:color w:val="000000"/>
        </w:rPr>
        <w:t>Estridge</w:t>
      </w:r>
      <w:proofErr w:type="spellEnd"/>
      <w:r>
        <w:rPr>
          <w:rFonts w:cstheme="minorHAnsi"/>
          <w:color w:val="000000"/>
        </w:rPr>
        <w:t xml:space="preserve"> - IBM PC executive</w:t>
      </w:r>
    </w:p>
    <w:p w:rsidR="0002306F" w:rsidRPr="0002306F" w:rsidRDefault="0002306F" w:rsidP="0002306F">
      <w:pPr>
        <w:rPr>
          <w:rFonts w:eastAsia="Times New Roman" w:cstheme="minorHAnsi"/>
          <w:color w:val="000000"/>
        </w:rPr>
      </w:pPr>
      <w:r>
        <w:rPr>
          <w:rFonts w:cstheme="minorHAnsi"/>
          <w:color w:val="000000"/>
        </w:rPr>
        <w:tab/>
      </w:r>
      <w:r w:rsidRPr="0002306F">
        <w:rPr>
          <w:rFonts w:eastAsia="Times New Roman" w:cstheme="minorHAnsi"/>
          <w:color w:val="000000"/>
        </w:rPr>
        <w:t xml:space="preserve">Philip (Don) </w:t>
      </w:r>
      <w:proofErr w:type="spellStart"/>
      <w:r w:rsidRPr="0002306F">
        <w:rPr>
          <w:rFonts w:eastAsia="Times New Roman" w:cstheme="minorHAnsi"/>
          <w:color w:val="000000"/>
        </w:rPr>
        <w:t>Estridge</w:t>
      </w:r>
      <w:proofErr w:type="spellEnd"/>
      <w:r w:rsidRPr="0002306F">
        <w:rPr>
          <w:rFonts w:eastAsia="Times New Roman" w:cstheme="minorHAnsi"/>
          <w:color w:val="000000"/>
        </w:rPr>
        <w:t xml:space="preserve"> was serving as the IBM vice president, manufacturing, when he died in a plane crash, along with his wife, Mary Ann, on August 2, 1985. IBM's president and chief executive officer John F. Akers said at the time: "Don </w:t>
      </w:r>
      <w:proofErr w:type="spellStart"/>
      <w:r w:rsidRPr="0002306F">
        <w:rPr>
          <w:rFonts w:eastAsia="Times New Roman" w:cstheme="minorHAnsi"/>
          <w:color w:val="000000"/>
        </w:rPr>
        <w:t>Estridge</w:t>
      </w:r>
      <w:proofErr w:type="spellEnd"/>
      <w:r w:rsidRPr="0002306F">
        <w:rPr>
          <w:rFonts w:eastAsia="Times New Roman" w:cstheme="minorHAnsi"/>
          <w:color w:val="000000"/>
        </w:rPr>
        <w:t xml:space="preserve"> was a man of vision whose skill and leadership helped guide IBM's personal computer business to success. He had a very bright future in our business. He and Mary Ann will be greatly missed by all their friends and colleagues."</w:t>
      </w:r>
    </w:p>
    <w:p w:rsidR="0002306F" w:rsidRPr="0002306F" w:rsidRDefault="0002306F" w:rsidP="0002306F">
      <w:pPr>
        <w:rPr>
          <w:rFonts w:eastAsia="Times New Roman" w:cstheme="minorHAnsi"/>
          <w:color w:val="000000"/>
        </w:rPr>
      </w:pPr>
      <w:r w:rsidRPr="0002306F">
        <w:rPr>
          <w:rFonts w:eastAsia="Times New Roman" w:cstheme="minorHAnsi"/>
          <w:color w:val="000000"/>
        </w:rPr>
        <w:tab/>
        <w:t xml:space="preserve">Don </w:t>
      </w:r>
      <w:proofErr w:type="spellStart"/>
      <w:r w:rsidRPr="0002306F">
        <w:rPr>
          <w:rFonts w:eastAsia="Times New Roman" w:cstheme="minorHAnsi"/>
          <w:color w:val="000000"/>
        </w:rPr>
        <w:t>Estridge</w:t>
      </w:r>
      <w:proofErr w:type="spellEnd"/>
      <w:r w:rsidRPr="0002306F">
        <w:rPr>
          <w:rFonts w:eastAsia="Times New Roman" w:cstheme="minorHAnsi"/>
          <w:color w:val="000000"/>
        </w:rPr>
        <w:t xml:space="preserve"> </w:t>
      </w:r>
      <w:proofErr w:type="gramStart"/>
      <w:r w:rsidRPr="0002306F">
        <w:rPr>
          <w:rFonts w:eastAsia="Times New Roman" w:cstheme="minorHAnsi"/>
          <w:color w:val="000000"/>
        </w:rPr>
        <w:t>visit</w:t>
      </w:r>
      <w:proofErr w:type="gramEnd"/>
      <w:r w:rsidRPr="0002306F">
        <w:rPr>
          <w:rFonts w:eastAsia="Times New Roman" w:cstheme="minorHAnsi"/>
          <w:color w:val="000000"/>
        </w:rPr>
        <w:t xml:space="preserve"> the Vic Braden Tennis college in 1981.  I gave him a full presentation how our </w:t>
      </w:r>
      <w:proofErr w:type="gramStart"/>
      <w:r w:rsidRPr="0002306F">
        <w:rPr>
          <w:rFonts w:eastAsia="Times New Roman" w:cstheme="minorHAnsi"/>
          <w:color w:val="000000"/>
        </w:rPr>
        <w:t>system work</w:t>
      </w:r>
      <w:proofErr w:type="gramEnd"/>
      <w:r w:rsidRPr="0002306F">
        <w:rPr>
          <w:rFonts w:eastAsia="Times New Roman" w:cstheme="minorHAnsi"/>
          <w:color w:val="000000"/>
        </w:rPr>
        <w:t xml:space="preserve"> on the Data General. In the conversation he </w:t>
      </w:r>
      <w:proofErr w:type="gramStart"/>
      <w:r w:rsidRPr="0002306F">
        <w:rPr>
          <w:rFonts w:eastAsia="Times New Roman" w:cstheme="minorHAnsi"/>
          <w:color w:val="000000"/>
        </w:rPr>
        <w:t>interrupt</w:t>
      </w:r>
      <w:proofErr w:type="gramEnd"/>
      <w:r w:rsidRPr="0002306F">
        <w:rPr>
          <w:rFonts w:eastAsia="Times New Roman" w:cstheme="minorHAnsi"/>
          <w:color w:val="000000"/>
        </w:rPr>
        <w:t xml:space="preserve"> me for a second and asked me: “Can your system work on the new IBM PC?”  Without knowing the detail, I responded: “Of course.”</w:t>
      </w:r>
    </w:p>
    <w:p w:rsidR="0002306F" w:rsidRDefault="0002306F" w:rsidP="0002306F">
      <w:pPr>
        <w:rPr>
          <w:rFonts w:eastAsia="Times New Roman" w:cstheme="minorHAnsi"/>
          <w:color w:val="000000"/>
        </w:rPr>
      </w:pPr>
      <w:r w:rsidRPr="0002306F">
        <w:rPr>
          <w:rFonts w:eastAsia="Times New Roman" w:cstheme="minorHAnsi"/>
          <w:color w:val="000000"/>
        </w:rPr>
        <w:tab/>
        <w:t xml:space="preserve">IBM sent us 10 new PC prototype computers that even did not have hard disk but only </w:t>
      </w:r>
      <w:proofErr w:type="spellStart"/>
      <w:r w:rsidRPr="0002306F">
        <w:rPr>
          <w:rFonts w:eastAsia="Times New Roman" w:cstheme="minorHAnsi"/>
          <w:color w:val="000000"/>
        </w:rPr>
        <w:t>disketts</w:t>
      </w:r>
      <w:proofErr w:type="spellEnd"/>
      <w:r w:rsidRPr="0002306F">
        <w:rPr>
          <w:rFonts w:eastAsia="Times New Roman" w:cstheme="minorHAnsi"/>
          <w:color w:val="000000"/>
        </w:rPr>
        <w:t xml:space="preserve"> and we start working on the $100,000 project they offer us with a bonus </w:t>
      </w:r>
      <w:r w:rsidR="00767CF6" w:rsidRPr="0002306F">
        <w:rPr>
          <w:rFonts w:eastAsia="Times New Roman" w:cstheme="minorHAnsi"/>
          <w:color w:val="000000"/>
        </w:rPr>
        <w:t>promise</w:t>
      </w:r>
      <w:r w:rsidRPr="0002306F">
        <w:rPr>
          <w:rFonts w:eastAsia="Times New Roman" w:cstheme="minorHAnsi"/>
          <w:color w:val="000000"/>
        </w:rPr>
        <w:t xml:space="preserve"> that if we finish the project before the 1984 Olympics the bonus will double the price of the project.</w:t>
      </w:r>
    </w:p>
    <w:p w:rsidR="0002306F" w:rsidRDefault="0002306F" w:rsidP="0002306F">
      <w:pPr>
        <w:rPr>
          <w:rFonts w:eastAsia="Times New Roman" w:cstheme="minorHAnsi"/>
          <w:color w:val="000000"/>
        </w:rPr>
      </w:pPr>
      <w:r>
        <w:rPr>
          <w:rFonts w:eastAsia="Times New Roman" w:cstheme="minorHAnsi"/>
          <w:color w:val="000000"/>
        </w:rPr>
        <w:tab/>
        <w:t xml:space="preserve">Jeremy and Alan were assigned 100 percent of the time to the project with all the additional staff they required.  In 1983, we finished the project and not only we got paid the full amount and the bonus, IBM decided to fly the whole Volleyball team including me and my staff to Boca Raton Florida to their major company meeting to present the APAS system on the IBM </w:t>
      </w:r>
      <w:r w:rsidR="00653D48">
        <w:rPr>
          <w:rFonts w:eastAsia="Times New Roman" w:cstheme="minorHAnsi"/>
          <w:color w:val="000000"/>
        </w:rPr>
        <w:t xml:space="preserve">PC and to perform an exhibit volleyball game for all the executives. This was incredible meeting and allot of fun. However, one IBM rule had to be accepted: No drinks of any </w:t>
      </w:r>
      <w:r w:rsidR="00A35913">
        <w:rPr>
          <w:rFonts w:eastAsia="Times New Roman" w:cstheme="minorHAnsi"/>
          <w:color w:val="000000"/>
        </w:rPr>
        <w:t>alcohol</w:t>
      </w:r>
      <w:r w:rsidR="00653D48">
        <w:rPr>
          <w:rFonts w:eastAsia="Times New Roman" w:cstheme="minorHAnsi"/>
          <w:color w:val="000000"/>
        </w:rPr>
        <w:t xml:space="preserve"> allowed. This was okay since none of us were drinking alcohols anyway and for sure not the volleyball team.</w:t>
      </w:r>
    </w:p>
    <w:p w:rsidR="00521237" w:rsidRDefault="00521237" w:rsidP="0002306F">
      <w:pPr>
        <w:rPr>
          <w:rFonts w:eastAsia="Times New Roman" w:cstheme="minorHAnsi"/>
          <w:color w:val="000000"/>
        </w:rPr>
      </w:pPr>
      <w:r>
        <w:rPr>
          <w:rFonts w:eastAsia="Times New Roman" w:cstheme="minorHAnsi"/>
          <w:color w:val="000000"/>
        </w:rPr>
        <w:lastRenderedPageBreak/>
        <w:tab/>
        <w:t xml:space="preserve">Moving to the Personal Computing changed our life in the </w:t>
      </w:r>
      <w:proofErr w:type="spellStart"/>
      <w:r>
        <w:rPr>
          <w:rFonts w:eastAsia="Times New Roman" w:cstheme="minorHAnsi"/>
          <w:color w:val="000000"/>
        </w:rPr>
        <w:t>Coto</w:t>
      </w:r>
      <w:proofErr w:type="spellEnd"/>
      <w:r>
        <w:rPr>
          <w:rFonts w:eastAsia="Times New Roman" w:cstheme="minorHAnsi"/>
          <w:color w:val="000000"/>
        </w:rPr>
        <w:t xml:space="preserve"> Research Center. Now, you could perform the same complicated analysis that we did on the expensive Data General Equipment you could perform in your office or home. You did not need the expensive payment to us to do the job. The companies could buy an IBM PC and do it in house job which they liked much better for security of information reasons.</w:t>
      </w:r>
    </w:p>
    <w:p w:rsidR="00521237" w:rsidRDefault="00521237" w:rsidP="0002306F">
      <w:pPr>
        <w:rPr>
          <w:rFonts w:eastAsia="Times New Roman" w:cstheme="minorHAnsi"/>
          <w:color w:val="000000"/>
        </w:rPr>
      </w:pPr>
      <w:r>
        <w:rPr>
          <w:rFonts w:eastAsia="Times New Roman" w:cstheme="minorHAnsi"/>
          <w:color w:val="000000"/>
        </w:rPr>
        <w:tab/>
        <w:t>Here how our PC system was looking:</w:t>
      </w:r>
    </w:p>
    <w:p w:rsidR="00521237" w:rsidRDefault="00521237" w:rsidP="0002306F">
      <w:pPr>
        <w:rPr>
          <w:rFonts w:eastAsia="Times New Roman" w:cstheme="minorHAnsi"/>
          <w:color w:val="000000"/>
        </w:rPr>
      </w:pPr>
      <w:r>
        <w:rPr>
          <w:rFonts w:eastAsia="Times New Roman" w:cstheme="minorHAnsi"/>
          <w:noProof/>
          <w:color w:val="000000"/>
        </w:rPr>
        <w:drawing>
          <wp:inline distT="0" distB="0" distL="0" distR="0">
            <wp:extent cx="2043836" cy="1669820"/>
            <wp:effectExtent l="19050" t="0" r="0" b="0"/>
            <wp:docPr id="174" name="Picture 173" descr="APA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AS-01.jpg"/>
                    <pic:cNvPicPr/>
                  </pic:nvPicPr>
                  <pic:blipFill>
                    <a:blip r:embed="rId268" cstate="print"/>
                    <a:stretch>
                      <a:fillRect/>
                    </a:stretch>
                  </pic:blipFill>
                  <pic:spPr>
                    <a:xfrm>
                      <a:off x="0" y="0"/>
                      <a:ext cx="2049545" cy="1674484"/>
                    </a:xfrm>
                    <a:prstGeom prst="rect">
                      <a:avLst/>
                    </a:prstGeom>
                  </pic:spPr>
                </pic:pic>
              </a:graphicData>
            </a:graphic>
          </wp:inline>
        </w:drawing>
      </w:r>
      <w:r>
        <w:rPr>
          <w:rFonts w:eastAsia="Times New Roman" w:cstheme="minorHAnsi"/>
          <w:noProof/>
          <w:color w:val="000000"/>
        </w:rPr>
        <w:drawing>
          <wp:inline distT="0" distB="0" distL="0" distR="0">
            <wp:extent cx="1290371" cy="1657394"/>
            <wp:effectExtent l="19050" t="0" r="5029" b="0"/>
            <wp:docPr id="175" name="Picture 174" descr="GA.1984.00.00_00.00.03-A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4.00.00_00.00.03-APAS.jpg"/>
                    <pic:cNvPicPr/>
                  </pic:nvPicPr>
                  <pic:blipFill>
                    <a:blip r:embed="rId269" cstate="print"/>
                    <a:stretch>
                      <a:fillRect/>
                    </a:stretch>
                  </pic:blipFill>
                  <pic:spPr>
                    <a:xfrm>
                      <a:off x="0" y="0"/>
                      <a:ext cx="1290974" cy="1658168"/>
                    </a:xfrm>
                    <a:prstGeom prst="rect">
                      <a:avLst/>
                    </a:prstGeom>
                  </pic:spPr>
                </pic:pic>
              </a:graphicData>
            </a:graphic>
          </wp:inline>
        </w:drawing>
      </w:r>
      <w:r>
        <w:rPr>
          <w:rFonts w:eastAsia="Times New Roman" w:cstheme="minorHAnsi"/>
          <w:noProof/>
          <w:color w:val="000000"/>
        </w:rPr>
        <w:drawing>
          <wp:inline distT="0" distB="0" distL="0" distR="0">
            <wp:extent cx="2098505" cy="1655851"/>
            <wp:effectExtent l="19050" t="0" r="0" b="0"/>
            <wp:docPr id="176" name="Picture 175" descr="Bio-Gideon-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Gideon-08.jpg"/>
                    <pic:cNvPicPr/>
                  </pic:nvPicPr>
                  <pic:blipFill>
                    <a:blip r:embed="rId270" cstate="print"/>
                    <a:stretch>
                      <a:fillRect/>
                    </a:stretch>
                  </pic:blipFill>
                  <pic:spPr>
                    <a:xfrm>
                      <a:off x="0" y="0"/>
                      <a:ext cx="2108388" cy="1663649"/>
                    </a:xfrm>
                    <a:prstGeom prst="rect">
                      <a:avLst/>
                    </a:prstGeom>
                  </pic:spPr>
                </pic:pic>
              </a:graphicData>
            </a:graphic>
          </wp:inline>
        </w:drawing>
      </w:r>
    </w:p>
    <w:p w:rsidR="00521237" w:rsidRDefault="00521237" w:rsidP="0002306F">
      <w:pPr>
        <w:rPr>
          <w:rFonts w:eastAsia="Times New Roman" w:cstheme="minorHAnsi"/>
          <w:color w:val="000000"/>
        </w:rPr>
      </w:pPr>
      <w:r>
        <w:rPr>
          <w:rFonts w:eastAsia="Times New Roman" w:cstheme="minorHAnsi"/>
          <w:color w:val="000000"/>
        </w:rPr>
        <w:tab/>
        <w:t xml:space="preserve">What was costing one Million Dollars or </w:t>
      </w:r>
      <w:proofErr w:type="gramStart"/>
      <w:r>
        <w:rPr>
          <w:rFonts w:eastAsia="Times New Roman" w:cstheme="minorHAnsi"/>
          <w:color w:val="000000"/>
        </w:rPr>
        <w:t>more,</w:t>
      </w:r>
      <w:proofErr w:type="gramEnd"/>
      <w:r>
        <w:rPr>
          <w:rFonts w:eastAsia="Times New Roman" w:cstheme="minorHAnsi"/>
          <w:color w:val="000000"/>
        </w:rPr>
        <w:t xml:space="preserve"> suddenly cost only $3000 or less.</w:t>
      </w:r>
    </w:p>
    <w:p w:rsidR="00521237" w:rsidRDefault="00521237" w:rsidP="0002306F">
      <w:pPr>
        <w:rPr>
          <w:rFonts w:eastAsia="Times New Roman" w:cstheme="minorHAnsi"/>
          <w:color w:val="000000"/>
        </w:rPr>
      </w:pPr>
      <w:r>
        <w:rPr>
          <w:rFonts w:eastAsia="Times New Roman" w:cstheme="minorHAnsi"/>
          <w:color w:val="000000"/>
        </w:rPr>
        <w:tab/>
        <w:t xml:space="preserve">I knew that our business model have changed </w:t>
      </w:r>
      <w:r w:rsidR="00A057AB">
        <w:rPr>
          <w:rFonts w:eastAsia="Times New Roman" w:cstheme="minorHAnsi"/>
          <w:color w:val="000000"/>
        </w:rPr>
        <w:t>forever</w:t>
      </w:r>
      <w:r>
        <w:rPr>
          <w:rFonts w:eastAsia="Times New Roman" w:cstheme="minorHAnsi"/>
          <w:color w:val="000000"/>
        </w:rPr>
        <w:t>.  We were gearing to a new model:</w:t>
      </w:r>
    </w:p>
    <w:p w:rsidR="00521237" w:rsidRDefault="00A057AB" w:rsidP="0002306F">
      <w:pPr>
        <w:rPr>
          <w:rFonts w:eastAsia="Times New Roman" w:cstheme="minorHAnsi"/>
          <w:color w:val="000000"/>
        </w:rPr>
      </w:pPr>
      <w:r>
        <w:rPr>
          <w:rFonts w:eastAsia="Times New Roman" w:cstheme="minorHAnsi"/>
          <w:color w:val="000000"/>
        </w:rPr>
        <w:tab/>
      </w:r>
      <w:r w:rsidR="00521237">
        <w:rPr>
          <w:rFonts w:eastAsia="Times New Roman" w:cstheme="minorHAnsi"/>
          <w:color w:val="000000"/>
        </w:rPr>
        <w:t xml:space="preserve">How about we will sell our software to be implemented on </w:t>
      </w:r>
      <w:r w:rsidR="00FF3FE8">
        <w:rPr>
          <w:rFonts w:eastAsia="Times New Roman" w:cstheme="minorHAnsi"/>
          <w:color w:val="000000"/>
        </w:rPr>
        <w:t>the customer computers? Or we will sell them our system running on the IBM PC computers?  It took time to adjust, but, in the next Chapter I will describe how we dealt with the situation.  Our personal “Industrial revolution” came through. We had to deal with it in 1987.</w:t>
      </w:r>
    </w:p>
    <w:p w:rsidR="00FF3FE8" w:rsidRDefault="00FF3FE8" w:rsidP="0002306F">
      <w:pPr>
        <w:rPr>
          <w:rFonts w:eastAsia="Times New Roman" w:cstheme="minorHAnsi"/>
          <w:color w:val="000000"/>
        </w:rPr>
      </w:pPr>
    </w:p>
    <w:p w:rsidR="00521237" w:rsidRPr="0002306F" w:rsidRDefault="00521237" w:rsidP="0002306F">
      <w:pPr>
        <w:rPr>
          <w:rFonts w:eastAsia="Times New Roman" w:cstheme="minorHAnsi"/>
          <w:color w:val="000000"/>
        </w:rPr>
      </w:pPr>
    </w:p>
    <w:p w:rsidR="0002306F" w:rsidRPr="0002306F" w:rsidRDefault="0002306F" w:rsidP="0002306F">
      <w:pPr>
        <w:rPr>
          <w:rFonts w:ascii="Verdana" w:eastAsia="Times New Roman" w:hAnsi="Verdana" w:cs="Times New Roman"/>
          <w:color w:val="000000"/>
        </w:rPr>
      </w:pPr>
    </w:p>
    <w:p w:rsidR="0002306F" w:rsidRPr="0002306F" w:rsidRDefault="0002306F" w:rsidP="0002306F">
      <w:pPr>
        <w:rPr>
          <w:rFonts w:cstheme="minorHAnsi"/>
          <w:color w:val="000000"/>
        </w:rPr>
      </w:pPr>
    </w:p>
    <w:p w:rsidR="003428A7" w:rsidRPr="003428A7" w:rsidRDefault="003428A7" w:rsidP="003428A7">
      <w:pPr>
        <w:spacing w:after="0" w:line="240" w:lineRule="auto"/>
        <w:rPr>
          <w:rFonts w:eastAsia="Times New Roman" w:cstheme="minorHAnsi"/>
          <w:color w:val="000000"/>
        </w:rPr>
      </w:pPr>
    </w:p>
    <w:p w:rsidR="0095186F" w:rsidRPr="003428A7" w:rsidRDefault="0095186F" w:rsidP="007752E7">
      <w:pPr>
        <w:spacing w:after="324"/>
        <w:ind w:right="1080"/>
        <w:rPr>
          <w:rFonts w:cstheme="minorHAnsi"/>
          <w:color w:val="000000"/>
          <w:spacing w:val="-19"/>
        </w:rPr>
      </w:pPr>
    </w:p>
    <w:p w:rsidR="00340256" w:rsidRDefault="00340256" w:rsidP="007752E7">
      <w:pPr>
        <w:spacing w:after="324"/>
        <w:ind w:right="1080"/>
        <w:rPr>
          <w:rFonts w:ascii="Courier New" w:hAnsi="Courier New"/>
          <w:color w:val="000000"/>
          <w:spacing w:val="-19"/>
          <w:sz w:val="23"/>
        </w:rPr>
      </w:pPr>
    </w:p>
    <w:p w:rsidR="00224988" w:rsidRDefault="00224988" w:rsidP="007752E7">
      <w:pPr>
        <w:spacing w:after="324"/>
        <w:ind w:right="1080"/>
        <w:rPr>
          <w:rFonts w:ascii="Courier New" w:hAnsi="Courier New"/>
          <w:color w:val="000000"/>
          <w:spacing w:val="-19"/>
          <w:sz w:val="23"/>
        </w:rPr>
      </w:pPr>
    </w:p>
    <w:p w:rsidR="00BA02AD" w:rsidRDefault="00BA02AD" w:rsidP="007752E7">
      <w:pPr>
        <w:spacing w:after="324"/>
        <w:ind w:right="1080"/>
        <w:rPr>
          <w:rFonts w:ascii="Courier New" w:hAnsi="Courier New"/>
          <w:color w:val="000000"/>
          <w:spacing w:val="-19"/>
          <w:sz w:val="23"/>
        </w:rPr>
      </w:pPr>
    </w:p>
    <w:p w:rsidR="00093F2A" w:rsidRPr="008E2E91" w:rsidRDefault="00093F2A" w:rsidP="007752E7">
      <w:pPr>
        <w:spacing w:after="324"/>
        <w:ind w:right="1080"/>
        <w:rPr>
          <w:rFonts w:ascii="Courier New" w:hAnsi="Courier New"/>
          <w:color w:val="000000"/>
          <w:spacing w:val="-19"/>
          <w:sz w:val="23"/>
        </w:rPr>
      </w:pPr>
    </w:p>
    <w:sectPr w:rsidR="00093F2A" w:rsidRPr="008E2E91" w:rsidSect="008D5E00">
      <w:footerReference w:type="default" r:id="rId271"/>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02C32" w:rsidRDefault="00202C32" w:rsidP="00046682">
      <w:pPr>
        <w:spacing w:after="0" w:line="240" w:lineRule="auto"/>
      </w:pPr>
      <w:r>
        <w:separator/>
      </w:r>
    </w:p>
  </w:endnote>
  <w:endnote w:type="continuationSeparator" w:id="0">
    <w:p w:rsidR="00202C32" w:rsidRDefault="00202C32" w:rsidP="0004668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Console">
    <w:panose1 w:val="020B0609040504020204"/>
    <w:charset w:val="00"/>
    <w:family w:val="modern"/>
    <w:pitch w:val="fixed"/>
    <w:sig w:usb0="8000028F" w:usb1="00001800" w:usb2="00000000" w:usb3="00000000" w:csb0="0000001F" w:csb1="00000000"/>
  </w:font>
  <w:font w:name="Bookman Old Style">
    <w:panose1 w:val="020506040505050202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198499"/>
      <w:docPartObj>
        <w:docPartGallery w:val="Page Numbers (Bottom of Page)"/>
        <w:docPartUnique/>
      </w:docPartObj>
    </w:sdtPr>
    <w:sdtContent>
      <w:p w:rsidR="00521237" w:rsidRDefault="006B483F">
        <w:pPr>
          <w:pStyle w:val="Footer"/>
          <w:jc w:val="center"/>
        </w:pPr>
        <w:fldSimple w:instr=" PAGE   \* MERGEFORMAT ">
          <w:r w:rsidR="00A057AB">
            <w:rPr>
              <w:noProof/>
            </w:rPr>
            <w:t>100</w:t>
          </w:r>
        </w:fldSimple>
      </w:p>
    </w:sdtContent>
  </w:sdt>
  <w:p w:rsidR="00521237" w:rsidRDefault="0052123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02C32" w:rsidRDefault="00202C32" w:rsidP="00046682">
      <w:pPr>
        <w:spacing w:after="0" w:line="240" w:lineRule="auto"/>
      </w:pPr>
      <w:r>
        <w:separator/>
      </w:r>
    </w:p>
  </w:footnote>
  <w:footnote w:type="continuationSeparator" w:id="0">
    <w:p w:rsidR="00202C32" w:rsidRDefault="00202C32" w:rsidP="0004668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95DAC"/>
    <w:multiLevelType w:val="multilevel"/>
    <w:tmpl w:val="D240964C"/>
    <w:lvl w:ilvl="0">
      <w:start w:val="6"/>
      <w:numFmt w:val="decimal"/>
      <w:lvlText w:val="%1."/>
      <w:lvlJc w:val="left"/>
      <w:pPr>
        <w:tabs>
          <w:tab w:val="decimal" w:pos="648"/>
        </w:tabs>
        <w:ind w:left="720"/>
      </w:pPr>
      <w:rPr>
        <w:rFonts w:ascii="Times New Roman" w:hAnsi="Times New Roman"/>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5C915E4"/>
    <w:multiLevelType w:val="multilevel"/>
    <w:tmpl w:val="F15CDD72"/>
    <w:lvl w:ilvl="0">
      <w:start w:val="1"/>
      <w:numFmt w:val="decimal"/>
      <w:lvlText w:val="%1."/>
      <w:lvlJc w:val="left"/>
      <w:pPr>
        <w:tabs>
          <w:tab w:val="decimal" w:pos="576"/>
        </w:tabs>
        <w:ind w:left="720"/>
      </w:pPr>
      <w:rPr>
        <w:rFonts w:ascii="Courier New" w:hAnsi="Courier New"/>
        <w:strike w:val="0"/>
        <w:color w:val="000000"/>
        <w:spacing w:val="56"/>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7696D13"/>
    <w:multiLevelType w:val="multilevel"/>
    <w:tmpl w:val="A59853DA"/>
    <w:lvl w:ilvl="0">
      <w:start w:val="1"/>
      <w:numFmt w:val="lowerLetter"/>
      <w:lvlText w:val="%1."/>
      <w:lvlJc w:val="left"/>
      <w:pPr>
        <w:tabs>
          <w:tab w:val="decimal" w:pos="432"/>
        </w:tabs>
        <w:ind w:left="720"/>
      </w:pPr>
      <w:rPr>
        <w:rFonts w:ascii="Courier New" w:hAnsi="Courier New"/>
        <w:strike w:val="0"/>
        <w:color w:val="000000"/>
        <w:spacing w:val="-8"/>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1452596"/>
    <w:multiLevelType w:val="multilevel"/>
    <w:tmpl w:val="4946860E"/>
    <w:lvl w:ilvl="0">
      <w:start w:val="1"/>
      <w:numFmt w:val="decimal"/>
      <w:lvlText w:val="%1."/>
      <w:lvlJc w:val="left"/>
      <w:pPr>
        <w:tabs>
          <w:tab w:val="decimal" w:pos="864"/>
        </w:tabs>
        <w:ind w:left="720"/>
      </w:pPr>
      <w:rPr>
        <w:rFonts w:ascii="Courier New" w:hAnsi="Courier New"/>
        <w:strike w:val="0"/>
        <w:color w:val="000000"/>
        <w:spacing w:val="14"/>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85C4962"/>
    <w:multiLevelType w:val="multilevel"/>
    <w:tmpl w:val="EB6EA174"/>
    <w:lvl w:ilvl="0">
      <w:start w:val="1"/>
      <w:numFmt w:val="lowerLetter"/>
      <w:lvlText w:val="%1."/>
      <w:lvlJc w:val="left"/>
      <w:pPr>
        <w:tabs>
          <w:tab w:val="decimal" w:pos="450"/>
        </w:tabs>
        <w:ind w:left="810"/>
      </w:pPr>
      <w:rPr>
        <w:rFonts w:ascii="Courier New" w:hAnsi="Courier New"/>
        <w:strike w:val="0"/>
        <w:color w:val="000000"/>
        <w:spacing w:val="-12"/>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A707421"/>
    <w:multiLevelType w:val="multilevel"/>
    <w:tmpl w:val="C68A3A84"/>
    <w:lvl w:ilvl="0">
      <w:start w:val="1"/>
      <w:numFmt w:val="decimal"/>
      <w:lvlText w:val="%1."/>
      <w:lvlJc w:val="left"/>
      <w:pPr>
        <w:tabs>
          <w:tab w:val="decimal" w:pos="576"/>
        </w:tabs>
        <w:ind w:left="720"/>
      </w:pPr>
      <w:rPr>
        <w:rFonts w:ascii="Courier New" w:hAnsi="Courier New"/>
        <w:strike w:val="0"/>
        <w:color w:val="000000"/>
        <w:spacing w:val="-4"/>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6F65A09"/>
    <w:multiLevelType w:val="multilevel"/>
    <w:tmpl w:val="88DCC0F4"/>
    <w:lvl w:ilvl="0">
      <w:start w:val="1"/>
      <w:numFmt w:val="lowerLetter"/>
      <w:lvlText w:val="%1."/>
      <w:lvlJc w:val="left"/>
      <w:pPr>
        <w:tabs>
          <w:tab w:val="decimal" w:pos="432"/>
        </w:tabs>
        <w:ind w:left="720"/>
      </w:pPr>
      <w:rPr>
        <w:rFonts w:ascii="Courier New" w:hAnsi="Courier New"/>
        <w:strike w:val="0"/>
        <w:color w:val="000000"/>
        <w:spacing w:val="-12"/>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931676C"/>
    <w:multiLevelType w:val="multilevel"/>
    <w:tmpl w:val="B8E24EB0"/>
    <w:lvl w:ilvl="0">
      <w:start w:val="1"/>
      <w:numFmt w:val="lowerLetter"/>
      <w:lvlText w:val="%1."/>
      <w:lvlJc w:val="left"/>
      <w:pPr>
        <w:tabs>
          <w:tab w:val="decimal" w:pos="360"/>
        </w:tabs>
        <w:ind w:left="720"/>
      </w:pPr>
      <w:rPr>
        <w:rFonts w:ascii="Courier New" w:hAnsi="Courier New"/>
        <w:strike w:val="0"/>
        <w:color w:val="000000"/>
        <w:spacing w:val="-14"/>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EDA266E"/>
    <w:multiLevelType w:val="multilevel"/>
    <w:tmpl w:val="1064161A"/>
    <w:lvl w:ilvl="0">
      <w:start w:val="1"/>
      <w:numFmt w:val="bullet"/>
      <w:lvlText w:val=""/>
      <w:lvlJc w:val="left"/>
      <w:pPr>
        <w:tabs>
          <w:tab w:val="decimal" w:pos="288"/>
        </w:tabs>
        <w:ind w:left="720"/>
      </w:pPr>
      <w:rPr>
        <w:rFonts w:ascii="Symbol" w:hAnsi="Symbol"/>
        <w:strike w:val="0"/>
        <w:color w:val="000000"/>
        <w:spacing w:val="-10"/>
        <w:w w:val="100"/>
        <w:sz w:val="22"/>
        <w:u w:val="single"/>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327037F5"/>
    <w:multiLevelType w:val="multilevel"/>
    <w:tmpl w:val="D1B493C4"/>
    <w:lvl w:ilvl="0">
      <w:start w:val="1"/>
      <w:numFmt w:val="lowerLetter"/>
      <w:lvlText w:val="%1."/>
      <w:lvlJc w:val="left"/>
      <w:pPr>
        <w:tabs>
          <w:tab w:val="decimal" w:pos="360"/>
        </w:tabs>
        <w:ind w:left="720"/>
      </w:pPr>
      <w:rPr>
        <w:rFonts w:ascii="Courier New" w:hAnsi="Courier New"/>
        <w:strike w:val="0"/>
        <w:color w:val="000000"/>
        <w:spacing w:val="-12"/>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1437819"/>
    <w:multiLevelType w:val="multilevel"/>
    <w:tmpl w:val="51AEFE90"/>
    <w:lvl w:ilvl="0">
      <w:start w:val="1"/>
      <w:numFmt w:val="lowerLetter"/>
      <w:lvlText w:val="%1."/>
      <w:lvlJc w:val="left"/>
      <w:pPr>
        <w:tabs>
          <w:tab w:val="decimal" w:pos="432"/>
        </w:tabs>
        <w:ind w:left="720"/>
      </w:pPr>
      <w:rPr>
        <w:rFonts w:ascii="Courier New" w:hAnsi="Courier New"/>
        <w:strike w:val="0"/>
        <w:color w:val="000000"/>
        <w:spacing w:val="-12"/>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439C769B"/>
    <w:multiLevelType w:val="multilevel"/>
    <w:tmpl w:val="D32029B2"/>
    <w:lvl w:ilvl="0">
      <w:start w:val="1"/>
      <w:numFmt w:val="lowerLetter"/>
      <w:lvlText w:val="%1."/>
      <w:lvlJc w:val="left"/>
      <w:pPr>
        <w:tabs>
          <w:tab w:val="decimal" w:pos="360"/>
        </w:tabs>
        <w:ind w:left="720"/>
      </w:pPr>
      <w:rPr>
        <w:rFonts w:ascii="Courier New" w:hAnsi="Courier New"/>
        <w:strike w:val="0"/>
        <w:color w:val="000000"/>
        <w:spacing w:val="-1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AEE4954"/>
    <w:multiLevelType w:val="multilevel"/>
    <w:tmpl w:val="C8F033BC"/>
    <w:lvl w:ilvl="0">
      <w:start w:val="1"/>
      <w:numFmt w:val="decimal"/>
      <w:lvlText w:val="%1."/>
      <w:lvlJc w:val="left"/>
      <w:pPr>
        <w:tabs>
          <w:tab w:val="decimal" w:pos="432"/>
        </w:tabs>
        <w:ind w:left="720"/>
      </w:pPr>
      <w:rPr>
        <w:rFonts w:ascii="Courier New" w:hAnsi="Courier New"/>
        <w:strike w:val="0"/>
        <w:color w:val="000000"/>
        <w:spacing w:val="-16"/>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BCB6B5B"/>
    <w:multiLevelType w:val="multilevel"/>
    <w:tmpl w:val="AB04620A"/>
    <w:lvl w:ilvl="0">
      <w:start w:val="1"/>
      <w:numFmt w:val="bullet"/>
      <w:lvlText w:val=""/>
      <w:lvlJc w:val="left"/>
      <w:pPr>
        <w:tabs>
          <w:tab w:val="decimal" w:pos="288"/>
        </w:tabs>
        <w:ind w:left="720"/>
      </w:pPr>
      <w:rPr>
        <w:rFonts w:ascii="Symbol" w:hAnsi="Symbol"/>
        <w:strike w:val="0"/>
        <w:color w:val="000000"/>
        <w:spacing w:val="-14"/>
        <w:w w:val="100"/>
        <w:sz w:val="22"/>
        <w:u w:val="single"/>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51DC3BD7"/>
    <w:multiLevelType w:val="multilevel"/>
    <w:tmpl w:val="B1EE8C1A"/>
    <w:lvl w:ilvl="0">
      <w:start w:val="1"/>
      <w:numFmt w:val="bullet"/>
      <w:lvlText w:val="-"/>
      <w:lvlJc w:val="left"/>
      <w:pPr>
        <w:tabs>
          <w:tab w:val="decimal" w:pos="216"/>
        </w:tabs>
        <w:ind w:left="720"/>
      </w:pPr>
      <w:rPr>
        <w:rFonts w:ascii="Symbol" w:hAnsi="Symbol"/>
        <w:strike w:val="0"/>
        <w:color w:val="000000"/>
        <w:spacing w:val="-7"/>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69C20933"/>
    <w:multiLevelType w:val="multilevel"/>
    <w:tmpl w:val="2352532E"/>
    <w:lvl w:ilvl="0">
      <w:start w:val="1"/>
      <w:numFmt w:val="bullet"/>
      <w:lvlText w:val=""/>
      <w:lvlJc w:val="left"/>
      <w:pPr>
        <w:tabs>
          <w:tab w:val="decimal" w:pos="360"/>
        </w:tabs>
        <w:ind w:left="720"/>
      </w:pPr>
      <w:rPr>
        <w:rFonts w:ascii="Symbol" w:hAnsi="Symbol"/>
        <w:strike w:val="0"/>
        <w:color w:val="000000"/>
        <w:spacing w:val="-20"/>
        <w:w w:val="100"/>
        <w:sz w:val="22"/>
        <w:u w:val="single"/>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6CAA7802"/>
    <w:multiLevelType w:val="multilevel"/>
    <w:tmpl w:val="8B6AD91C"/>
    <w:lvl w:ilvl="0">
      <w:start w:val="1"/>
      <w:numFmt w:val="decimal"/>
      <w:lvlText w:val="%1."/>
      <w:lvlJc w:val="left"/>
      <w:pPr>
        <w:tabs>
          <w:tab w:val="decimal" w:pos="792"/>
        </w:tabs>
        <w:ind w:left="720"/>
      </w:pPr>
      <w:rPr>
        <w:rFonts w:ascii="Courier New" w:hAnsi="Courier New"/>
        <w:strike w:val="0"/>
        <w:color w:val="000000"/>
        <w:spacing w:val="13"/>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74356DD9"/>
    <w:multiLevelType w:val="multilevel"/>
    <w:tmpl w:val="D2D8550C"/>
    <w:lvl w:ilvl="0">
      <w:start w:val="1"/>
      <w:numFmt w:val="decimal"/>
      <w:lvlText w:val="%1."/>
      <w:lvlJc w:val="left"/>
      <w:pPr>
        <w:tabs>
          <w:tab w:val="decimal" w:pos="576"/>
        </w:tabs>
        <w:ind w:left="720"/>
      </w:pPr>
      <w:rPr>
        <w:rFonts w:ascii="Times New Roman" w:hAnsi="Times New Roman"/>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7C6169C5"/>
    <w:multiLevelType w:val="multilevel"/>
    <w:tmpl w:val="ED82344C"/>
    <w:lvl w:ilvl="0">
      <w:start w:val="1"/>
      <w:numFmt w:val="lowerLetter"/>
      <w:lvlText w:val="%1."/>
      <w:lvlJc w:val="left"/>
      <w:pPr>
        <w:tabs>
          <w:tab w:val="decimal" w:pos="576"/>
        </w:tabs>
        <w:ind w:left="720"/>
      </w:pPr>
      <w:rPr>
        <w:rFonts w:ascii="Courier New" w:hAnsi="Courier New"/>
        <w:strike w:val="0"/>
        <w:color w:val="000000"/>
        <w:spacing w:val="5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7ED46330"/>
    <w:multiLevelType w:val="multilevel"/>
    <w:tmpl w:val="DC5EC1D4"/>
    <w:lvl w:ilvl="0">
      <w:start w:val="1"/>
      <w:numFmt w:val="lowerLetter"/>
      <w:lvlText w:val="%1."/>
      <w:lvlJc w:val="left"/>
      <w:pPr>
        <w:tabs>
          <w:tab w:val="decimal" w:pos="432"/>
        </w:tabs>
        <w:ind w:left="720"/>
      </w:pPr>
      <w:rPr>
        <w:rFonts w:ascii="Courier New" w:hAnsi="Courier New"/>
        <w:strike w:val="0"/>
        <w:color w:val="000000"/>
        <w:spacing w:val="-16"/>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7"/>
  </w:num>
  <w:num w:numId="2">
    <w:abstractNumId w:val="0"/>
  </w:num>
  <w:num w:numId="3">
    <w:abstractNumId w:val="1"/>
  </w:num>
  <w:num w:numId="4">
    <w:abstractNumId w:val="18"/>
  </w:num>
  <w:num w:numId="5">
    <w:abstractNumId w:val="3"/>
  </w:num>
  <w:num w:numId="6">
    <w:abstractNumId w:val="16"/>
  </w:num>
  <w:num w:numId="7">
    <w:abstractNumId w:val="5"/>
  </w:num>
  <w:num w:numId="8">
    <w:abstractNumId w:val="9"/>
  </w:num>
  <w:num w:numId="9">
    <w:abstractNumId w:val="7"/>
  </w:num>
  <w:num w:numId="10">
    <w:abstractNumId w:val="4"/>
  </w:num>
  <w:num w:numId="11">
    <w:abstractNumId w:val="10"/>
  </w:num>
  <w:num w:numId="12">
    <w:abstractNumId w:val="11"/>
  </w:num>
  <w:num w:numId="13">
    <w:abstractNumId w:val="2"/>
  </w:num>
  <w:num w:numId="14">
    <w:abstractNumId w:val="6"/>
  </w:num>
  <w:num w:numId="15">
    <w:abstractNumId w:val="19"/>
  </w:num>
  <w:num w:numId="16">
    <w:abstractNumId w:val="12"/>
  </w:num>
  <w:num w:numId="17">
    <w:abstractNumId w:val="15"/>
  </w:num>
  <w:num w:numId="18">
    <w:abstractNumId w:val="13"/>
  </w:num>
  <w:num w:numId="19">
    <w:abstractNumId w:val="14"/>
  </w:num>
  <w:num w:numId="20">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20"/>
  <w:characterSpacingControl w:val="doNotCompress"/>
  <w:footnotePr>
    <w:footnote w:id="-1"/>
    <w:footnote w:id="0"/>
  </w:footnotePr>
  <w:endnotePr>
    <w:endnote w:id="-1"/>
    <w:endnote w:id="0"/>
  </w:endnotePr>
  <w:compat/>
  <w:rsids>
    <w:rsidRoot w:val="00F9011B"/>
    <w:rsid w:val="000011F5"/>
    <w:rsid w:val="00001280"/>
    <w:rsid w:val="00001529"/>
    <w:rsid w:val="0000634E"/>
    <w:rsid w:val="00007168"/>
    <w:rsid w:val="00010114"/>
    <w:rsid w:val="00010C8B"/>
    <w:rsid w:val="0001195D"/>
    <w:rsid w:val="00012D57"/>
    <w:rsid w:val="00017D19"/>
    <w:rsid w:val="000216DD"/>
    <w:rsid w:val="0002306F"/>
    <w:rsid w:val="00023899"/>
    <w:rsid w:val="000270AF"/>
    <w:rsid w:val="00032D0F"/>
    <w:rsid w:val="0003323A"/>
    <w:rsid w:val="00034484"/>
    <w:rsid w:val="00034E63"/>
    <w:rsid w:val="00040740"/>
    <w:rsid w:val="0004194E"/>
    <w:rsid w:val="00046682"/>
    <w:rsid w:val="000544B0"/>
    <w:rsid w:val="0006308A"/>
    <w:rsid w:val="000654BD"/>
    <w:rsid w:val="00066046"/>
    <w:rsid w:val="00072487"/>
    <w:rsid w:val="00075695"/>
    <w:rsid w:val="00086E25"/>
    <w:rsid w:val="00087011"/>
    <w:rsid w:val="00092FCA"/>
    <w:rsid w:val="000936A1"/>
    <w:rsid w:val="00093F2A"/>
    <w:rsid w:val="00096BF8"/>
    <w:rsid w:val="00097D4A"/>
    <w:rsid w:val="000A536D"/>
    <w:rsid w:val="000A5DE4"/>
    <w:rsid w:val="000A6417"/>
    <w:rsid w:val="000A6E2B"/>
    <w:rsid w:val="000A701B"/>
    <w:rsid w:val="000A7660"/>
    <w:rsid w:val="000B34DE"/>
    <w:rsid w:val="000B35F7"/>
    <w:rsid w:val="000C15C3"/>
    <w:rsid w:val="000C16D7"/>
    <w:rsid w:val="000C1A10"/>
    <w:rsid w:val="000C61FC"/>
    <w:rsid w:val="000C6A95"/>
    <w:rsid w:val="000D13E2"/>
    <w:rsid w:val="000D1715"/>
    <w:rsid w:val="000D1866"/>
    <w:rsid w:val="000D1D85"/>
    <w:rsid w:val="000D1FC8"/>
    <w:rsid w:val="000D4761"/>
    <w:rsid w:val="000D617B"/>
    <w:rsid w:val="000D62C5"/>
    <w:rsid w:val="000D67A8"/>
    <w:rsid w:val="000E0734"/>
    <w:rsid w:val="000E1E02"/>
    <w:rsid w:val="000E298A"/>
    <w:rsid w:val="000E4061"/>
    <w:rsid w:val="000E4B86"/>
    <w:rsid w:val="000E5CED"/>
    <w:rsid w:val="000F0734"/>
    <w:rsid w:val="000F7593"/>
    <w:rsid w:val="00100B86"/>
    <w:rsid w:val="00103426"/>
    <w:rsid w:val="0010388D"/>
    <w:rsid w:val="00114D76"/>
    <w:rsid w:val="00115449"/>
    <w:rsid w:val="00120685"/>
    <w:rsid w:val="0012244C"/>
    <w:rsid w:val="00124FF5"/>
    <w:rsid w:val="0012507A"/>
    <w:rsid w:val="00125321"/>
    <w:rsid w:val="001312AA"/>
    <w:rsid w:val="00136DDA"/>
    <w:rsid w:val="00140C7F"/>
    <w:rsid w:val="00140E80"/>
    <w:rsid w:val="001425C3"/>
    <w:rsid w:val="00145C2D"/>
    <w:rsid w:val="00147E08"/>
    <w:rsid w:val="00150811"/>
    <w:rsid w:val="0015229D"/>
    <w:rsid w:val="00152F80"/>
    <w:rsid w:val="00155526"/>
    <w:rsid w:val="00155798"/>
    <w:rsid w:val="00162436"/>
    <w:rsid w:val="00163A86"/>
    <w:rsid w:val="001641F6"/>
    <w:rsid w:val="001659B7"/>
    <w:rsid w:val="001675FB"/>
    <w:rsid w:val="0017116C"/>
    <w:rsid w:val="00172390"/>
    <w:rsid w:val="00172D19"/>
    <w:rsid w:val="0017389E"/>
    <w:rsid w:val="00173CB3"/>
    <w:rsid w:val="0017638B"/>
    <w:rsid w:val="00177AB6"/>
    <w:rsid w:val="00182110"/>
    <w:rsid w:val="001864E9"/>
    <w:rsid w:val="00191232"/>
    <w:rsid w:val="001935BE"/>
    <w:rsid w:val="0019451D"/>
    <w:rsid w:val="001A2814"/>
    <w:rsid w:val="001A3E31"/>
    <w:rsid w:val="001A4067"/>
    <w:rsid w:val="001C3627"/>
    <w:rsid w:val="001C3BD2"/>
    <w:rsid w:val="001C5FDE"/>
    <w:rsid w:val="001C6B13"/>
    <w:rsid w:val="001D1753"/>
    <w:rsid w:val="001D327B"/>
    <w:rsid w:val="001D3815"/>
    <w:rsid w:val="001D7976"/>
    <w:rsid w:val="001E00AF"/>
    <w:rsid w:val="001E1AC6"/>
    <w:rsid w:val="001E355C"/>
    <w:rsid w:val="001E5065"/>
    <w:rsid w:val="001E54D4"/>
    <w:rsid w:val="001F2810"/>
    <w:rsid w:val="001F3729"/>
    <w:rsid w:val="00201A3F"/>
    <w:rsid w:val="00202C32"/>
    <w:rsid w:val="00203671"/>
    <w:rsid w:val="00203E6D"/>
    <w:rsid w:val="002072BF"/>
    <w:rsid w:val="0022187F"/>
    <w:rsid w:val="00221973"/>
    <w:rsid w:val="00221ED2"/>
    <w:rsid w:val="00223B6B"/>
    <w:rsid w:val="00224988"/>
    <w:rsid w:val="00224A86"/>
    <w:rsid w:val="002257F7"/>
    <w:rsid w:val="0022674A"/>
    <w:rsid w:val="002347C2"/>
    <w:rsid w:val="00236C51"/>
    <w:rsid w:val="00236F91"/>
    <w:rsid w:val="00240D04"/>
    <w:rsid w:val="00241668"/>
    <w:rsid w:val="0024434F"/>
    <w:rsid w:val="00250033"/>
    <w:rsid w:val="0025191C"/>
    <w:rsid w:val="00251BEC"/>
    <w:rsid w:val="00260B85"/>
    <w:rsid w:val="002617FE"/>
    <w:rsid w:val="00270D67"/>
    <w:rsid w:val="0027112F"/>
    <w:rsid w:val="0027180F"/>
    <w:rsid w:val="0027312E"/>
    <w:rsid w:val="00274DD9"/>
    <w:rsid w:val="00277641"/>
    <w:rsid w:val="00277787"/>
    <w:rsid w:val="0028123A"/>
    <w:rsid w:val="00281EAE"/>
    <w:rsid w:val="0028286E"/>
    <w:rsid w:val="0028567F"/>
    <w:rsid w:val="0028633B"/>
    <w:rsid w:val="00292461"/>
    <w:rsid w:val="0029434F"/>
    <w:rsid w:val="002958CB"/>
    <w:rsid w:val="00295F8F"/>
    <w:rsid w:val="002A0D59"/>
    <w:rsid w:val="002A2270"/>
    <w:rsid w:val="002B15C7"/>
    <w:rsid w:val="002D1D6A"/>
    <w:rsid w:val="002D6095"/>
    <w:rsid w:val="002D6A74"/>
    <w:rsid w:val="002D6E01"/>
    <w:rsid w:val="002E49F1"/>
    <w:rsid w:val="002E64EC"/>
    <w:rsid w:val="002E7178"/>
    <w:rsid w:val="002F36C6"/>
    <w:rsid w:val="002F3769"/>
    <w:rsid w:val="002F4052"/>
    <w:rsid w:val="002F741E"/>
    <w:rsid w:val="002F79CC"/>
    <w:rsid w:val="003056D3"/>
    <w:rsid w:val="00307605"/>
    <w:rsid w:val="00311922"/>
    <w:rsid w:val="0031238D"/>
    <w:rsid w:val="00312F2D"/>
    <w:rsid w:val="00314581"/>
    <w:rsid w:val="003214E6"/>
    <w:rsid w:val="00321C0A"/>
    <w:rsid w:val="00322C79"/>
    <w:rsid w:val="00325F4C"/>
    <w:rsid w:val="0033149C"/>
    <w:rsid w:val="003314B1"/>
    <w:rsid w:val="003317FB"/>
    <w:rsid w:val="00331C84"/>
    <w:rsid w:val="00334D73"/>
    <w:rsid w:val="00337FC9"/>
    <w:rsid w:val="00340256"/>
    <w:rsid w:val="00340BBC"/>
    <w:rsid w:val="003422E1"/>
    <w:rsid w:val="003428A7"/>
    <w:rsid w:val="00343130"/>
    <w:rsid w:val="003454D5"/>
    <w:rsid w:val="003458E2"/>
    <w:rsid w:val="003469E5"/>
    <w:rsid w:val="003479B0"/>
    <w:rsid w:val="00355BA3"/>
    <w:rsid w:val="00356232"/>
    <w:rsid w:val="00361B62"/>
    <w:rsid w:val="00362232"/>
    <w:rsid w:val="003625CE"/>
    <w:rsid w:val="00364C28"/>
    <w:rsid w:val="00366349"/>
    <w:rsid w:val="0037032D"/>
    <w:rsid w:val="00371305"/>
    <w:rsid w:val="00373108"/>
    <w:rsid w:val="00376C97"/>
    <w:rsid w:val="00380E28"/>
    <w:rsid w:val="003838E4"/>
    <w:rsid w:val="0038686E"/>
    <w:rsid w:val="00390913"/>
    <w:rsid w:val="00390F1E"/>
    <w:rsid w:val="003921C8"/>
    <w:rsid w:val="003929E8"/>
    <w:rsid w:val="00393DA4"/>
    <w:rsid w:val="00393F1B"/>
    <w:rsid w:val="0039518A"/>
    <w:rsid w:val="003972D3"/>
    <w:rsid w:val="003A037B"/>
    <w:rsid w:val="003A3CCE"/>
    <w:rsid w:val="003A4F39"/>
    <w:rsid w:val="003A73A7"/>
    <w:rsid w:val="003B04FD"/>
    <w:rsid w:val="003B476C"/>
    <w:rsid w:val="003B7FF2"/>
    <w:rsid w:val="003C0147"/>
    <w:rsid w:val="003C2251"/>
    <w:rsid w:val="003C2658"/>
    <w:rsid w:val="003C57FA"/>
    <w:rsid w:val="003D0E4E"/>
    <w:rsid w:val="003D2E6C"/>
    <w:rsid w:val="003D42B9"/>
    <w:rsid w:val="003D64E8"/>
    <w:rsid w:val="003E0F09"/>
    <w:rsid w:val="003E26CF"/>
    <w:rsid w:val="003E26D7"/>
    <w:rsid w:val="003E574A"/>
    <w:rsid w:val="003E631D"/>
    <w:rsid w:val="003E7AA1"/>
    <w:rsid w:val="003F463B"/>
    <w:rsid w:val="003F6CE7"/>
    <w:rsid w:val="004028F3"/>
    <w:rsid w:val="0040364A"/>
    <w:rsid w:val="00405393"/>
    <w:rsid w:val="00407CF3"/>
    <w:rsid w:val="004161A6"/>
    <w:rsid w:val="00420583"/>
    <w:rsid w:val="00423C9F"/>
    <w:rsid w:val="00430CE8"/>
    <w:rsid w:val="004323B8"/>
    <w:rsid w:val="004379AD"/>
    <w:rsid w:val="0044038C"/>
    <w:rsid w:val="00444B37"/>
    <w:rsid w:val="00450C40"/>
    <w:rsid w:val="0045249C"/>
    <w:rsid w:val="00453C72"/>
    <w:rsid w:val="00454901"/>
    <w:rsid w:val="0046128E"/>
    <w:rsid w:val="004630D1"/>
    <w:rsid w:val="00463E0B"/>
    <w:rsid w:val="00466B57"/>
    <w:rsid w:val="00467F09"/>
    <w:rsid w:val="00473556"/>
    <w:rsid w:val="0047582F"/>
    <w:rsid w:val="004764E1"/>
    <w:rsid w:val="004779B9"/>
    <w:rsid w:val="00481AF3"/>
    <w:rsid w:val="00484187"/>
    <w:rsid w:val="004846BD"/>
    <w:rsid w:val="004857A3"/>
    <w:rsid w:val="004904E3"/>
    <w:rsid w:val="00490925"/>
    <w:rsid w:val="0049218C"/>
    <w:rsid w:val="00493CCD"/>
    <w:rsid w:val="00495D8E"/>
    <w:rsid w:val="00497963"/>
    <w:rsid w:val="004A01DF"/>
    <w:rsid w:val="004A2165"/>
    <w:rsid w:val="004A399A"/>
    <w:rsid w:val="004A4F4D"/>
    <w:rsid w:val="004B14C3"/>
    <w:rsid w:val="004B7544"/>
    <w:rsid w:val="004C0FAE"/>
    <w:rsid w:val="004C3F69"/>
    <w:rsid w:val="004C57C3"/>
    <w:rsid w:val="004D2DF1"/>
    <w:rsid w:val="004D4764"/>
    <w:rsid w:val="004D5A7D"/>
    <w:rsid w:val="004D7B5C"/>
    <w:rsid w:val="004E5271"/>
    <w:rsid w:val="004F128F"/>
    <w:rsid w:val="004F7141"/>
    <w:rsid w:val="00502CE6"/>
    <w:rsid w:val="00505769"/>
    <w:rsid w:val="005059AF"/>
    <w:rsid w:val="00506A85"/>
    <w:rsid w:val="005113E9"/>
    <w:rsid w:val="00515951"/>
    <w:rsid w:val="00515A8E"/>
    <w:rsid w:val="00517EB3"/>
    <w:rsid w:val="00521237"/>
    <w:rsid w:val="005217C4"/>
    <w:rsid w:val="00524C22"/>
    <w:rsid w:val="005252D1"/>
    <w:rsid w:val="00527E40"/>
    <w:rsid w:val="00532D35"/>
    <w:rsid w:val="0053586E"/>
    <w:rsid w:val="00536E46"/>
    <w:rsid w:val="005423A5"/>
    <w:rsid w:val="00544BD6"/>
    <w:rsid w:val="0054526F"/>
    <w:rsid w:val="005466EF"/>
    <w:rsid w:val="00551B1F"/>
    <w:rsid w:val="005560F9"/>
    <w:rsid w:val="00556914"/>
    <w:rsid w:val="0056114A"/>
    <w:rsid w:val="005629D3"/>
    <w:rsid w:val="00563AB3"/>
    <w:rsid w:val="00564A36"/>
    <w:rsid w:val="00567521"/>
    <w:rsid w:val="005714B6"/>
    <w:rsid w:val="005719CE"/>
    <w:rsid w:val="0057699F"/>
    <w:rsid w:val="00583E08"/>
    <w:rsid w:val="00585C3B"/>
    <w:rsid w:val="005937C8"/>
    <w:rsid w:val="005950E2"/>
    <w:rsid w:val="005955A5"/>
    <w:rsid w:val="00597AFB"/>
    <w:rsid w:val="005A0CDA"/>
    <w:rsid w:val="005A1639"/>
    <w:rsid w:val="005A1B8A"/>
    <w:rsid w:val="005A37F2"/>
    <w:rsid w:val="005A50F2"/>
    <w:rsid w:val="005A66B6"/>
    <w:rsid w:val="005A7713"/>
    <w:rsid w:val="005B07A1"/>
    <w:rsid w:val="005B17A8"/>
    <w:rsid w:val="005B5043"/>
    <w:rsid w:val="005B5269"/>
    <w:rsid w:val="005B59BA"/>
    <w:rsid w:val="005B6110"/>
    <w:rsid w:val="005B7E34"/>
    <w:rsid w:val="005C0B62"/>
    <w:rsid w:val="005C1851"/>
    <w:rsid w:val="005C2C88"/>
    <w:rsid w:val="005C4CBC"/>
    <w:rsid w:val="005C59CC"/>
    <w:rsid w:val="005D03E7"/>
    <w:rsid w:val="005D5451"/>
    <w:rsid w:val="005D5E0F"/>
    <w:rsid w:val="005D689D"/>
    <w:rsid w:val="005D76A3"/>
    <w:rsid w:val="005E4C20"/>
    <w:rsid w:val="005E57E7"/>
    <w:rsid w:val="005F0527"/>
    <w:rsid w:val="005F2893"/>
    <w:rsid w:val="005F709F"/>
    <w:rsid w:val="005F7CF6"/>
    <w:rsid w:val="00601AA6"/>
    <w:rsid w:val="006041A8"/>
    <w:rsid w:val="006065E9"/>
    <w:rsid w:val="006075B2"/>
    <w:rsid w:val="00607D29"/>
    <w:rsid w:val="006108E5"/>
    <w:rsid w:val="00612A6C"/>
    <w:rsid w:val="00614304"/>
    <w:rsid w:val="00614455"/>
    <w:rsid w:val="006175F6"/>
    <w:rsid w:val="00623DF0"/>
    <w:rsid w:val="006277B0"/>
    <w:rsid w:val="00630E50"/>
    <w:rsid w:val="00630F79"/>
    <w:rsid w:val="00634EDA"/>
    <w:rsid w:val="00635B9A"/>
    <w:rsid w:val="00637C45"/>
    <w:rsid w:val="006450D2"/>
    <w:rsid w:val="0064745C"/>
    <w:rsid w:val="00647E5C"/>
    <w:rsid w:val="00653D48"/>
    <w:rsid w:val="0065400A"/>
    <w:rsid w:val="00654BBA"/>
    <w:rsid w:val="006561B9"/>
    <w:rsid w:val="006629F4"/>
    <w:rsid w:val="0066300C"/>
    <w:rsid w:val="006632B0"/>
    <w:rsid w:val="00663FED"/>
    <w:rsid w:val="00667763"/>
    <w:rsid w:val="00670590"/>
    <w:rsid w:val="0067223E"/>
    <w:rsid w:val="00673361"/>
    <w:rsid w:val="00676017"/>
    <w:rsid w:val="00684DAB"/>
    <w:rsid w:val="00687C70"/>
    <w:rsid w:val="006905A2"/>
    <w:rsid w:val="0069149D"/>
    <w:rsid w:val="00691976"/>
    <w:rsid w:val="006944A7"/>
    <w:rsid w:val="006955E2"/>
    <w:rsid w:val="00696461"/>
    <w:rsid w:val="006A1874"/>
    <w:rsid w:val="006A1E85"/>
    <w:rsid w:val="006A1EE3"/>
    <w:rsid w:val="006A58C9"/>
    <w:rsid w:val="006B00AC"/>
    <w:rsid w:val="006B3B02"/>
    <w:rsid w:val="006B3EC6"/>
    <w:rsid w:val="006B483F"/>
    <w:rsid w:val="006C26E5"/>
    <w:rsid w:val="006C436F"/>
    <w:rsid w:val="006C5D3F"/>
    <w:rsid w:val="006C76B5"/>
    <w:rsid w:val="006D2781"/>
    <w:rsid w:val="006D5D61"/>
    <w:rsid w:val="006E2DEC"/>
    <w:rsid w:val="006E3598"/>
    <w:rsid w:val="006E3BE7"/>
    <w:rsid w:val="006F386C"/>
    <w:rsid w:val="00700086"/>
    <w:rsid w:val="0070163C"/>
    <w:rsid w:val="007039E2"/>
    <w:rsid w:val="00704F89"/>
    <w:rsid w:val="00706118"/>
    <w:rsid w:val="00713730"/>
    <w:rsid w:val="007151E0"/>
    <w:rsid w:val="007234CC"/>
    <w:rsid w:val="007246B9"/>
    <w:rsid w:val="00724E1B"/>
    <w:rsid w:val="00726F11"/>
    <w:rsid w:val="0073139B"/>
    <w:rsid w:val="007332E1"/>
    <w:rsid w:val="007342F2"/>
    <w:rsid w:val="00736D66"/>
    <w:rsid w:val="00740794"/>
    <w:rsid w:val="0074313B"/>
    <w:rsid w:val="00743ECB"/>
    <w:rsid w:val="00753983"/>
    <w:rsid w:val="00753DB1"/>
    <w:rsid w:val="007540E0"/>
    <w:rsid w:val="007577EB"/>
    <w:rsid w:val="00760714"/>
    <w:rsid w:val="00762490"/>
    <w:rsid w:val="00763AE9"/>
    <w:rsid w:val="00767CF6"/>
    <w:rsid w:val="00770E2B"/>
    <w:rsid w:val="007719EB"/>
    <w:rsid w:val="00772511"/>
    <w:rsid w:val="0077301E"/>
    <w:rsid w:val="007737ED"/>
    <w:rsid w:val="00774618"/>
    <w:rsid w:val="007752E7"/>
    <w:rsid w:val="00775D4F"/>
    <w:rsid w:val="00776D36"/>
    <w:rsid w:val="00777298"/>
    <w:rsid w:val="0078282D"/>
    <w:rsid w:val="00786494"/>
    <w:rsid w:val="0078727A"/>
    <w:rsid w:val="00790DB7"/>
    <w:rsid w:val="00790FBD"/>
    <w:rsid w:val="00791ED1"/>
    <w:rsid w:val="00794C5A"/>
    <w:rsid w:val="007A03F2"/>
    <w:rsid w:val="007A10F1"/>
    <w:rsid w:val="007A16D3"/>
    <w:rsid w:val="007A1998"/>
    <w:rsid w:val="007A1E69"/>
    <w:rsid w:val="007A2268"/>
    <w:rsid w:val="007A2360"/>
    <w:rsid w:val="007A42A3"/>
    <w:rsid w:val="007A5631"/>
    <w:rsid w:val="007A5653"/>
    <w:rsid w:val="007A749F"/>
    <w:rsid w:val="007B33B0"/>
    <w:rsid w:val="007B60B5"/>
    <w:rsid w:val="007B62EB"/>
    <w:rsid w:val="007C03BE"/>
    <w:rsid w:val="007C060F"/>
    <w:rsid w:val="007C1F2E"/>
    <w:rsid w:val="007C3201"/>
    <w:rsid w:val="007C63C1"/>
    <w:rsid w:val="007D0964"/>
    <w:rsid w:val="007D2039"/>
    <w:rsid w:val="007D48C9"/>
    <w:rsid w:val="007D70CA"/>
    <w:rsid w:val="007E0692"/>
    <w:rsid w:val="007E35DF"/>
    <w:rsid w:val="007E479E"/>
    <w:rsid w:val="007E642E"/>
    <w:rsid w:val="007E688C"/>
    <w:rsid w:val="007F34FC"/>
    <w:rsid w:val="007F4DE7"/>
    <w:rsid w:val="007F503F"/>
    <w:rsid w:val="007F6905"/>
    <w:rsid w:val="007F6A6F"/>
    <w:rsid w:val="00801417"/>
    <w:rsid w:val="0080616B"/>
    <w:rsid w:val="00806D24"/>
    <w:rsid w:val="00810A9A"/>
    <w:rsid w:val="00811501"/>
    <w:rsid w:val="008169A4"/>
    <w:rsid w:val="0082156A"/>
    <w:rsid w:val="00821EA3"/>
    <w:rsid w:val="00822ACA"/>
    <w:rsid w:val="00823569"/>
    <w:rsid w:val="00827C8D"/>
    <w:rsid w:val="00831961"/>
    <w:rsid w:val="00831BAD"/>
    <w:rsid w:val="00831FA0"/>
    <w:rsid w:val="00832A37"/>
    <w:rsid w:val="00835235"/>
    <w:rsid w:val="00837C9B"/>
    <w:rsid w:val="008407AC"/>
    <w:rsid w:val="008448E7"/>
    <w:rsid w:val="00844988"/>
    <w:rsid w:val="0084510A"/>
    <w:rsid w:val="0085474F"/>
    <w:rsid w:val="00854D4D"/>
    <w:rsid w:val="00855A08"/>
    <w:rsid w:val="00856FBA"/>
    <w:rsid w:val="00857F17"/>
    <w:rsid w:val="008703B3"/>
    <w:rsid w:val="00872354"/>
    <w:rsid w:val="00874440"/>
    <w:rsid w:val="00875925"/>
    <w:rsid w:val="008770A7"/>
    <w:rsid w:val="00881974"/>
    <w:rsid w:val="0088661D"/>
    <w:rsid w:val="008868BA"/>
    <w:rsid w:val="008962C7"/>
    <w:rsid w:val="0089793F"/>
    <w:rsid w:val="008A0433"/>
    <w:rsid w:val="008A1ABF"/>
    <w:rsid w:val="008A2821"/>
    <w:rsid w:val="008A56FF"/>
    <w:rsid w:val="008B069D"/>
    <w:rsid w:val="008B2249"/>
    <w:rsid w:val="008B4E4B"/>
    <w:rsid w:val="008C2FF7"/>
    <w:rsid w:val="008C32D0"/>
    <w:rsid w:val="008C3905"/>
    <w:rsid w:val="008C42D6"/>
    <w:rsid w:val="008C46E6"/>
    <w:rsid w:val="008C6F54"/>
    <w:rsid w:val="008D5E00"/>
    <w:rsid w:val="008D6610"/>
    <w:rsid w:val="008E0D82"/>
    <w:rsid w:val="008E2858"/>
    <w:rsid w:val="008E2E91"/>
    <w:rsid w:val="008E4A49"/>
    <w:rsid w:val="008E518B"/>
    <w:rsid w:val="00903265"/>
    <w:rsid w:val="00911FC7"/>
    <w:rsid w:val="00913EC4"/>
    <w:rsid w:val="0091670C"/>
    <w:rsid w:val="00916AE1"/>
    <w:rsid w:val="00916B0F"/>
    <w:rsid w:val="00916DBE"/>
    <w:rsid w:val="00916FE5"/>
    <w:rsid w:val="00920613"/>
    <w:rsid w:val="009212AA"/>
    <w:rsid w:val="00921645"/>
    <w:rsid w:val="00922BA5"/>
    <w:rsid w:val="009247BE"/>
    <w:rsid w:val="00927141"/>
    <w:rsid w:val="00930D6E"/>
    <w:rsid w:val="00932B15"/>
    <w:rsid w:val="009345DD"/>
    <w:rsid w:val="00940060"/>
    <w:rsid w:val="0094148E"/>
    <w:rsid w:val="00944F51"/>
    <w:rsid w:val="009503C8"/>
    <w:rsid w:val="0095186F"/>
    <w:rsid w:val="00952AAF"/>
    <w:rsid w:val="0095336F"/>
    <w:rsid w:val="00955C34"/>
    <w:rsid w:val="00956990"/>
    <w:rsid w:val="00957333"/>
    <w:rsid w:val="00957B32"/>
    <w:rsid w:val="009634D3"/>
    <w:rsid w:val="00965BF1"/>
    <w:rsid w:val="00970BB2"/>
    <w:rsid w:val="00971E35"/>
    <w:rsid w:val="0097315A"/>
    <w:rsid w:val="0097728B"/>
    <w:rsid w:val="00977F79"/>
    <w:rsid w:val="00980DA7"/>
    <w:rsid w:val="00981A41"/>
    <w:rsid w:val="00981FE5"/>
    <w:rsid w:val="009828F4"/>
    <w:rsid w:val="00986415"/>
    <w:rsid w:val="009870AD"/>
    <w:rsid w:val="009922E3"/>
    <w:rsid w:val="00993830"/>
    <w:rsid w:val="009A1C4E"/>
    <w:rsid w:val="009A1C84"/>
    <w:rsid w:val="009A3D8F"/>
    <w:rsid w:val="009A71C1"/>
    <w:rsid w:val="009B0BDF"/>
    <w:rsid w:val="009B4AEC"/>
    <w:rsid w:val="009C077B"/>
    <w:rsid w:val="009C4475"/>
    <w:rsid w:val="009C733A"/>
    <w:rsid w:val="009D07B7"/>
    <w:rsid w:val="009D6B40"/>
    <w:rsid w:val="009E02A2"/>
    <w:rsid w:val="009E27CE"/>
    <w:rsid w:val="009E2EF3"/>
    <w:rsid w:val="009E3C4C"/>
    <w:rsid w:val="009E5251"/>
    <w:rsid w:val="009E6EA7"/>
    <w:rsid w:val="009F3174"/>
    <w:rsid w:val="009F4189"/>
    <w:rsid w:val="009F50EB"/>
    <w:rsid w:val="009F538B"/>
    <w:rsid w:val="009F58F8"/>
    <w:rsid w:val="009F5CDB"/>
    <w:rsid w:val="00A00713"/>
    <w:rsid w:val="00A0346F"/>
    <w:rsid w:val="00A04E69"/>
    <w:rsid w:val="00A057AB"/>
    <w:rsid w:val="00A0673E"/>
    <w:rsid w:val="00A067DC"/>
    <w:rsid w:val="00A06B4F"/>
    <w:rsid w:val="00A10D5A"/>
    <w:rsid w:val="00A118FF"/>
    <w:rsid w:val="00A125EB"/>
    <w:rsid w:val="00A131F1"/>
    <w:rsid w:val="00A164EA"/>
    <w:rsid w:val="00A16E08"/>
    <w:rsid w:val="00A17F28"/>
    <w:rsid w:val="00A20F9B"/>
    <w:rsid w:val="00A21B14"/>
    <w:rsid w:val="00A23127"/>
    <w:rsid w:val="00A23EB1"/>
    <w:rsid w:val="00A24C6D"/>
    <w:rsid w:val="00A26F2E"/>
    <w:rsid w:val="00A27B09"/>
    <w:rsid w:val="00A30550"/>
    <w:rsid w:val="00A31062"/>
    <w:rsid w:val="00A35913"/>
    <w:rsid w:val="00A410E2"/>
    <w:rsid w:val="00A42B02"/>
    <w:rsid w:val="00A42E76"/>
    <w:rsid w:val="00A447FA"/>
    <w:rsid w:val="00A475C6"/>
    <w:rsid w:val="00A51FD9"/>
    <w:rsid w:val="00A525AF"/>
    <w:rsid w:val="00A527A1"/>
    <w:rsid w:val="00A6023F"/>
    <w:rsid w:val="00A61491"/>
    <w:rsid w:val="00A617C2"/>
    <w:rsid w:val="00A65536"/>
    <w:rsid w:val="00A67FF2"/>
    <w:rsid w:val="00A72214"/>
    <w:rsid w:val="00A7564C"/>
    <w:rsid w:val="00A83367"/>
    <w:rsid w:val="00A85808"/>
    <w:rsid w:val="00A85C38"/>
    <w:rsid w:val="00A94E9C"/>
    <w:rsid w:val="00AA4716"/>
    <w:rsid w:val="00AA7231"/>
    <w:rsid w:val="00AA7ADE"/>
    <w:rsid w:val="00AB1728"/>
    <w:rsid w:val="00AB2414"/>
    <w:rsid w:val="00AB45A7"/>
    <w:rsid w:val="00AB6CB0"/>
    <w:rsid w:val="00AB6F0D"/>
    <w:rsid w:val="00AC3AFB"/>
    <w:rsid w:val="00AD2BC5"/>
    <w:rsid w:val="00AD4A41"/>
    <w:rsid w:val="00AD5ED8"/>
    <w:rsid w:val="00AD62EA"/>
    <w:rsid w:val="00AE1F80"/>
    <w:rsid w:val="00AF0009"/>
    <w:rsid w:val="00AF0433"/>
    <w:rsid w:val="00AF3479"/>
    <w:rsid w:val="00AF3AE5"/>
    <w:rsid w:val="00AF3CF7"/>
    <w:rsid w:val="00AF6B38"/>
    <w:rsid w:val="00B01293"/>
    <w:rsid w:val="00B01D0A"/>
    <w:rsid w:val="00B13818"/>
    <w:rsid w:val="00B1717A"/>
    <w:rsid w:val="00B23589"/>
    <w:rsid w:val="00B23F20"/>
    <w:rsid w:val="00B244C8"/>
    <w:rsid w:val="00B2632E"/>
    <w:rsid w:val="00B3034E"/>
    <w:rsid w:val="00B34F20"/>
    <w:rsid w:val="00B351D2"/>
    <w:rsid w:val="00B35660"/>
    <w:rsid w:val="00B35721"/>
    <w:rsid w:val="00B36599"/>
    <w:rsid w:val="00B37519"/>
    <w:rsid w:val="00B37777"/>
    <w:rsid w:val="00B37D8D"/>
    <w:rsid w:val="00B40524"/>
    <w:rsid w:val="00B43E92"/>
    <w:rsid w:val="00B441D6"/>
    <w:rsid w:val="00B46FFC"/>
    <w:rsid w:val="00B47573"/>
    <w:rsid w:val="00B5196E"/>
    <w:rsid w:val="00B54F54"/>
    <w:rsid w:val="00B55573"/>
    <w:rsid w:val="00B55AED"/>
    <w:rsid w:val="00B562D4"/>
    <w:rsid w:val="00B6501B"/>
    <w:rsid w:val="00B7093E"/>
    <w:rsid w:val="00B72305"/>
    <w:rsid w:val="00B768E6"/>
    <w:rsid w:val="00B81918"/>
    <w:rsid w:val="00B836CF"/>
    <w:rsid w:val="00B9164A"/>
    <w:rsid w:val="00B945C1"/>
    <w:rsid w:val="00B96340"/>
    <w:rsid w:val="00B96882"/>
    <w:rsid w:val="00BA02AD"/>
    <w:rsid w:val="00BA0775"/>
    <w:rsid w:val="00BA0FD4"/>
    <w:rsid w:val="00BA1051"/>
    <w:rsid w:val="00BA1D0E"/>
    <w:rsid w:val="00BA5A2D"/>
    <w:rsid w:val="00BA5D04"/>
    <w:rsid w:val="00BB00AA"/>
    <w:rsid w:val="00BB3AA1"/>
    <w:rsid w:val="00BB632A"/>
    <w:rsid w:val="00BC46FE"/>
    <w:rsid w:val="00BC7F24"/>
    <w:rsid w:val="00BD6920"/>
    <w:rsid w:val="00BD7A9B"/>
    <w:rsid w:val="00BE0B50"/>
    <w:rsid w:val="00BE11D0"/>
    <w:rsid w:val="00BE2156"/>
    <w:rsid w:val="00BF2BCF"/>
    <w:rsid w:val="00BF6D2F"/>
    <w:rsid w:val="00C05CC6"/>
    <w:rsid w:val="00C12267"/>
    <w:rsid w:val="00C16B2D"/>
    <w:rsid w:val="00C22798"/>
    <w:rsid w:val="00C26AF9"/>
    <w:rsid w:val="00C27B09"/>
    <w:rsid w:val="00C3016C"/>
    <w:rsid w:val="00C30C2D"/>
    <w:rsid w:val="00C4190E"/>
    <w:rsid w:val="00C41B90"/>
    <w:rsid w:val="00C50494"/>
    <w:rsid w:val="00C511E1"/>
    <w:rsid w:val="00C531B7"/>
    <w:rsid w:val="00C549ED"/>
    <w:rsid w:val="00C55906"/>
    <w:rsid w:val="00C55CF0"/>
    <w:rsid w:val="00C56BD5"/>
    <w:rsid w:val="00C570A5"/>
    <w:rsid w:val="00C61D13"/>
    <w:rsid w:val="00C62790"/>
    <w:rsid w:val="00C62A9C"/>
    <w:rsid w:val="00C62DF5"/>
    <w:rsid w:val="00C643F8"/>
    <w:rsid w:val="00C7091A"/>
    <w:rsid w:val="00C7578C"/>
    <w:rsid w:val="00C806A1"/>
    <w:rsid w:val="00C87CCF"/>
    <w:rsid w:val="00C900B9"/>
    <w:rsid w:val="00C913E9"/>
    <w:rsid w:val="00C91DF2"/>
    <w:rsid w:val="00C939B8"/>
    <w:rsid w:val="00C96467"/>
    <w:rsid w:val="00CA1B2A"/>
    <w:rsid w:val="00CA2922"/>
    <w:rsid w:val="00CA3F6C"/>
    <w:rsid w:val="00CA5E42"/>
    <w:rsid w:val="00CB409A"/>
    <w:rsid w:val="00CB4B29"/>
    <w:rsid w:val="00CB50B6"/>
    <w:rsid w:val="00CB564D"/>
    <w:rsid w:val="00CB5992"/>
    <w:rsid w:val="00CB5AC1"/>
    <w:rsid w:val="00CB67C1"/>
    <w:rsid w:val="00CC0FC1"/>
    <w:rsid w:val="00CC3C36"/>
    <w:rsid w:val="00CC5B37"/>
    <w:rsid w:val="00CC6457"/>
    <w:rsid w:val="00CC7285"/>
    <w:rsid w:val="00CD2113"/>
    <w:rsid w:val="00CD3470"/>
    <w:rsid w:val="00CD3762"/>
    <w:rsid w:val="00CD776F"/>
    <w:rsid w:val="00CE5D6D"/>
    <w:rsid w:val="00CE60B1"/>
    <w:rsid w:val="00CE787C"/>
    <w:rsid w:val="00CF0BAF"/>
    <w:rsid w:val="00CF228A"/>
    <w:rsid w:val="00CF2AD9"/>
    <w:rsid w:val="00CF621C"/>
    <w:rsid w:val="00D05470"/>
    <w:rsid w:val="00D10487"/>
    <w:rsid w:val="00D13FDC"/>
    <w:rsid w:val="00D2032F"/>
    <w:rsid w:val="00D2036E"/>
    <w:rsid w:val="00D20E2B"/>
    <w:rsid w:val="00D231EE"/>
    <w:rsid w:val="00D26163"/>
    <w:rsid w:val="00D27542"/>
    <w:rsid w:val="00D30AE5"/>
    <w:rsid w:val="00D32402"/>
    <w:rsid w:val="00D32D66"/>
    <w:rsid w:val="00D3388C"/>
    <w:rsid w:val="00D36D4D"/>
    <w:rsid w:val="00D4423E"/>
    <w:rsid w:val="00D44FB9"/>
    <w:rsid w:val="00D46336"/>
    <w:rsid w:val="00D54200"/>
    <w:rsid w:val="00D54A95"/>
    <w:rsid w:val="00D62D97"/>
    <w:rsid w:val="00D63EB1"/>
    <w:rsid w:val="00D713EE"/>
    <w:rsid w:val="00D722C9"/>
    <w:rsid w:val="00D72846"/>
    <w:rsid w:val="00D74A12"/>
    <w:rsid w:val="00D84244"/>
    <w:rsid w:val="00D85B0A"/>
    <w:rsid w:val="00D900C8"/>
    <w:rsid w:val="00D904A9"/>
    <w:rsid w:val="00D936CB"/>
    <w:rsid w:val="00D936D0"/>
    <w:rsid w:val="00DA2D76"/>
    <w:rsid w:val="00DA4A7D"/>
    <w:rsid w:val="00DA53E3"/>
    <w:rsid w:val="00DA6DC2"/>
    <w:rsid w:val="00DB04D6"/>
    <w:rsid w:val="00DB13DE"/>
    <w:rsid w:val="00DB2FDC"/>
    <w:rsid w:val="00DB3341"/>
    <w:rsid w:val="00DB39D0"/>
    <w:rsid w:val="00DB46B8"/>
    <w:rsid w:val="00DB66BB"/>
    <w:rsid w:val="00DC07A3"/>
    <w:rsid w:val="00DC2242"/>
    <w:rsid w:val="00DC2E4F"/>
    <w:rsid w:val="00DC4FDE"/>
    <w:rsid w:val="00DD3AF6"/>
    <w:rsid w:val="00DE478F"/>
    <w:rsid w:val="00DE6905"/>
    <w:rsid w:val="00DE6DC2"/>
    <w:rsid w:val="00DE7897"/>
    <w:rsid w:val="00DF0EF3"/>
    <w:rsid w:val="00DF132C"/>
    <w:rsid w:val="00DF4E17"/>
    <w:rsid w:val="00DF5E4B"/>
    <w:rsid w:val="00DF7821"/>
    <w:rsid w:val="00E0294E"/>
    <w:rsid w:val="00E06ECF"/>
    <w:rsid w:val="00E10B77"/>
    <w:rsid w:val="00E10C66"/>
    <w:rsid w:val="00E17173"/>
    <w:rsid w:val="00E25517"/>
    <w:rsid w:val="00E2687B"/>
    <w:rsid w:val="00E26CE9"/>
    <w:rsid w:val="00E273F2"/>
    <w:rsid w:val="00E30843"/>
    <w:rsid w:val="00E317AD"/>
    <w:rsid w:val="00E32AB8"/>
    <w:rsid w:val="00E32C9B"/>
    <w:rsid w:val="00E37827"/>
    <w:rsid w:val="00E43661"/>
    <w:rsid w:val="00E47581"/>
    <w:rsid w:val="00E52E80"/>
    <w:rsid w:val="00E545DD"/>
    <w:rsid w:val="00E55AC3"/>
    <w:rsid w:val="00E6489B"/>
    <w:rsid w:val="00E713DA"/>
    <w:rsid w:val="00E73BEA"/>
    <w:rsid w:val="00E74AAD"/>
    <w:rsid w:val="00E81A7E"/>
    <w:rsid w:val="00E8782A"/>
    <w:rsid w:val="00E93BA5"/>
    <w:rsid w:val="00E96520"/>
    <w:rsid w:val="00E9658A"/>
    <w:rsid w:val="00EA1913"/>
    <w:rsid w:val="00EA2DB2"/>
    <w:rsid w:val="00EA35EA"/>
    <w:rsid w:val="00EA3A3E"/>
    <w:rsid w:val="00EB0681"/>
    <w:rsid w:val="00EB12F5"/>
    <w:rsid w:val="00EB46DE"/>
    <w:rsid w:val="00EB5195"/>
    <w:rsid w:val="00EC2C11"/>
    <w:rsid w:val="00EC3098"/>
    <w:rsid w:val="00EC3F1A"/>
    <w:rsid w:val="00ED108E"/>
    <w:rsid w:val="00ED4749"/>
    <w:rsid w:val="00ED4810"/>
    <w:rsid w:val="00ED5219"/>
    <w:rsid w:val="00EE093F"/>
    <w:rsid w:val="00EE0F4A"/>
    <w:rsid w:val="00EE2482"/>
    <w:rsid w:val="00EE654A"/>
    <w:rsid w:val="00EF1BED"/>
    <w:rsid w:val="00EF2D79"/>
    <w:rsid w:val="00EF2DC3"/>
    <w:rsid w:val="00F03B25"/>
    <w:rsid w:val="00F0462D"/>
    <w:rsid w:val="00F16A2F"/>
    <w:rsid w:val="00F236C6"/>
    <w:rsid w:val="00F25883"/>
    <w:rsid w:val="00F27797"/>
    <w:rsid w:val="00F27B89"/>
    <w:rsid w:val="00F36B40"/>
    <w:rsid w:val="00F40C4C"/>
    <w:rsid w:val="00F41820"/>
    <w:rsid w:val="00F41B73"/>
    <w:rsid w:val="00F46212"/>
    <w:rsid w:val="00F5633D"/>
    <w:rsid w:val="00F576F9"/>
    <w:rsid w:val="00F57A3C"/>
    <w:rsid w:val="00F61620"/>
    <w:rsid w:val="00F62388"/>
    <w:rsid w:val="00F65C7A"/>
    <w:rsid w:val="00F75971"/>
    <w:rsid w:val="00F772F7"/>
    <w:rsid w:val="00F77E94"/>
    <w:rsid w:val="00F80032"/>
    <w:rsid w:val="00F861C7"/>
    <w:rsid w:val="00F873DD"/>
    <w:rsid w:val="00F878C9"/>
    <w:rsid w:val="00F9011B"/>
    <w:rsid w:val="00F91848"/>
    <w:rsid w:val="00F938B1"/>
    <w:rsid w:val="00F948B4"/>
    <w:rsid w:val="00F95366"/>
    <w:rsid w:val="00F954AD"/>
    <w:rsid w:val="00F96CE0"/>
    <w:rsid w:val="00F97C50"/>
    <w:rsid w:val="00F97EC3"/>
    <w:rsid w:val="00FA55FD"/>
    <w:rsid w:val="00FA7528"/>
    <w:rsid w:val="00FA7613"/>
    <w:rsid w:val="00FB6059"/>
    <w:rsid w:val="00FC114B"/>
    <w:rsid w:val="00FC37EC"/>
    <w:rsid w:val="00FC67DD"/>
    <w:rsid w:val="00FD1F47"/>
    <w:rsid w:val="00FD5379"/>
    <w:rsid w:val="00FE4963"/>
    <w:rsid w:val="00FE792A"/>
    <w:rsid w:val="00FF25F4"/>
    <w:rsid w:val="00FF263C"/>
    <w:rsid w:val="00FF3FE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5E00"/>
  </w:style>
  <w:style w:type="paragraph" w:styleId="Heading1">
    <w:name w:val="heading 1"/>
    <w:basedOn w:val="Normal"/>
    <w:next w:val="Normal"/>
    <w:link w:val="Heading1Char"/>
    <w:uiPriority w:val="9"/>
    <w:qFormat/>
    <w:rsid w:val="00F9011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81EA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281EA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011B"/>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9E525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9E5251"/>
    <w:rPr>
      <w:strike w:val="0"/>
      <w:dstrike w:val="0"/>
      <w:color w:val="000000"/>
      <w:u w:val="none"/>
      <w:effect w:val="none"/>
    </w:rPr>
  </w:style>
  <w:style w:type="paragraph" w:styleId="Header">
    <w:name w:val="header"/>
    <w:basedOn w:val="Normal"/>
    <w:link w:val="HeaderChar"/>
    <w:uiPriority w:val="99"/>
    <w:semiHidden/>
    <w:unhideWhenUsed/>
    <w:rsid w:val="0004668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46682"/>
  </w:style>
  <w:style w:type="paragraph" w:styleId="Footer">
    <w:name w:val="footer"/>
    <w:basedOn w:val="Normal"/>
    <w:link w:val="FooterChar"/>
    <w:uiPriority w:val="99"/>
    <w:unhideWhenUsed/>
    <w:rsid w:val="000466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6682"/>
  </w:style>
  <w:style w:type="paragraph" w:styleId="BalloonText">
    <w:name w:val="Balloon Text"/>
    <w:basedOn w:val="Normal"/>
    <w:link w:val="BalloonTextChar"/>
    <w:uiPriority w:val="99"/>
    <w:semiHidden/>
    <w:unhideWhenUsed/>
    <w:rsid w:val="00F41B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1B73"/>
    <w:rPr>
      <w:rFonts w:ascii="Tahoma" w:hAnsi="Tahoma" w:cs="Tahoma"/>
      <w:sz w:val="16"/>
      <w:szCs w:val="16"/>
    </w:rPr>
  </w:style>
  <w:style w:type="paragraph" w:styleId="ListParagraph">
    <w:name w:val="List Paragraph"/>
    <w:basedOn w:val="Normal"/>
    <w:uiPriority w:val="34"/>
    <w:qFormat/>
    <w:rsid w:val="00E81A7E"/>
    <w:pPr>
      <w:ind w:left="720"/>
      <w:contextualSpacing/>
    </w:pPr>
  </w:style>
  <w:style w:type="character" w:styleId="Strong">
    <w:name w:val="Strong"/>
    <w:basedOn w:val="DefaultParagraphFont"/>
    <w:uiPriority w:val="22"/>
    <w:qFormat/>
    <w:rsid w:val="00281EAE"/>
    <w:rPr>
      <w:b/>
      <w:bCs/>
    </w:rPr>
  </w:style>
  <w:style w:type="character" w:customStyle="1" w:styleId="Heading2Char">
    <w:name w:val="Heading 2 Char"/>
    <w:basedOn w:val="DefaultParagraphFont"/>
    <w:link w:val="Heading2"/>
    <w:uiPriority w:val="9"/>
    <w:rsid w:val="00281EA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281EAE"/>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183173755">
      <w:bodyDiv w:val="1"/>
      <w:marLeft w:val="0"/>
      <w:marRight w:val="0"/>
      <w:marTop w:val="0"/>
      <w:marBottom w:val="0"/>
      <w:divBdr>
        <w:top w:val="none" w:sz="0" w:space="0" w:color="auto"/>
        <w:left w:val="none" w:sz="0" w:space="0" w:color="auto"/>
        <w:bottom w:val="none" w:sz="0" w:space="0" w:color="auto"/>
        <w:right w:val="none" w:sz="0" w:space="0" w:color="auto"/>
      </w:divBdr>
      <w:divsChild>
        <w:div w:id="1531603332">
          <w:marLeft w:val="0"/>
          <w:marRight w:val="0"/>
          <w:marTop w:val="0"/>
          <w:marBottom w:val="0"/>
          <w:divBdr>
            <w:top w:val="none" w:sz="0" w:space="0" w:color="auto"/>
            <w:left w:val="none" w:sz="0" w:space="0" w:color="auto"/>
            <w:bottom w:val="none" w:sz="0" w:space="0" w:color="auto"/>
            <w:right w:val="none" w:sz="0" w:space="0" w:color="auto"/>
          </w:divBdr>
          <w:divsChild>
            <w:div w:id="4772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268215">
      <w:bodyDiv w:val="1"/>
      <w:marLeft w:val="0"/>
      <w:marRight w:val="0"/>
      <w:marTop w:val="0"/>
      <w:marBottom w:val="0"/>
      <w:divBdr>
        <w:top w:val="none" w:sz="0" w:space="0" w:color="auto"/>
        <w:left w:val="none" w:sz="0" w:space="0" w:color="auto"/>
        <w:bottom w:val="none" w:sz="0" w:space="0" w:color="auto"/>
        <w:right w:val="none" w:sz="0" w:space="0" w:color="auto"/>
      </w:divBdr>
    </w:div>
    <w:div w:id="582028642">
      <w:bodyDiv w:val="1"/>
      <w:marLeft w:val="0"/>
      <w:marRight w:val="0"/>
      <w:marTop w:val="0"/>
      <w:marBottom w:val="0"/>
      <w:divBdr>
        <w:top w:val="none" w:sz="0" w:space="0" w:color="auto"/>
        <w:left w:val="none" w:sz="0" w:space="0" w:color="auto"/>
        <w:bottom w:val="none" w:sz="0" w:space="0" w:color="auto"/>
        <w:right w:val="none" w:sz="0" w:space="0" w:color="auto"/>
      </w:divBdr>
      <w:divsChild>
        <w:div w:id="1567763803">
          <w:marLeft w:val="0"/>
          <w:marRight w:val="0"/>
          <w:marTop w:val="0"/>
          <w:marBottom w:val="0"/>
          <w:divBdr>
            <w:top w:val="none" w:sz="0" w:space="0" w:color="auto"/>
            <w:left w:val="none" w:sz="0" w:space="0" w:color="auto"/>
            <w:bottom w:val="none" w:sz="0" w:space="0" w:color="auto"/>
            <w:right w:val="none" w:sz="0" w:space="0" w:color="auto"/>
          </w:divBdr>
        </w:div>
      </w:divsChild>
    </w:div>
    <w:div w:id="612250253">
      <w:bodyDiv w:val="1"/>
      <w:marLeft w:val="0"/>
      <w:marRight w:val="0"/>
      <w:marTop w:val="0"/>
      <w:marBottom w:val="0"/>
      <w:divBdr>
        <w:top w:val="none" w:sz="0" w:space="0" w:color="auto"/>
        <w:left w:val="none" w:sz="0" w:space="0" w:color="auto"/>
        <w:bottom w:val="none" w:sz="0" w:space="0" w:color="auto"/>
        <w:right w:val="none" w:sz="0" w:space="0" w:color="auto"/>
      </w:divBdr>
    </w:div>
    <w:div w:id="987245813">
      <w:bodyDiv w:val="1"/>
      <w:marLeft w:val="0"/>
      <w:marRight w:val="0"/>
      <w:marTop w:val="0"/>
      <w:marBottom w:val="0"/>
      <w:divBdr>
        <w:top w:val="none" w:sz="0" w:space="0" w:color="auto"/>
        <w:left w:val="none" w:sz="0" w:space="0" w:color="auto"/>
        <w:bottom w:val="none" w:sz="0" w:space="0" w:color="auto"/>
        <w:right w:val="none" w:sz="0" w:space="0" w:color="auto"/>
      </w:divBdr>
      <w:divsChild>
        <w:div w:id="830952365">
          <w:marLeft w:val="0"/>
          <w:marRight w:val="0"/>
          <w:marTop w:val="0"/>
          <w:marBottom w:val="0"/>
          <w:divBdr>
            <w:top w:val="none" w:sz="0" w:space="0" w:color="auto"/>
            <w:left w:val="none" w:sz="0" w:space="0" w:color="auto"/>
            <w:bottom w:val="none" w:sz="0" w:space="0" w:color="auto"/>
            <w:right w:val="none" w:sz="0" w:space="0" w:color="auto"/>
          </w:divBdr>
          <w:divsChild>
            <w:div w:id="115908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281350">
      <w:bodyDiv w:val="1"/>
      <w:marLeft w:val="0"/>
      <w:marRight w:val="0"/>
      <w:marTop w:val="0"/>
      <w:marBottom w:val="0"/>
      <w:divBdr>
        <w:top w:val="none" w:sz="0" w:space="0" w:color="auto"/>
        <w:left w:val="none" w:sz="0" w:space="0" w:color="auto"/>
        <w:bottom w:val="none" w:sz="0" w:space="0" w:color="auto"/>
        <w:right w:val="none" w:sz="0" w:space="0" w:color="auto"/>
      </w:divBdr>
    </w:div>
    <w:div w:id="1351835762">
      <w:bodyDiv w:val="1"/>
      <w:marLeft w:val="0"/>
      <w:marRight w:val="0"/>
      <w:marTop w:val="0"/>
      <w:marBottom w:val="0"/>
      <w:divBdr>
        <w:top w:val="none" w:sz="0" w:space="0" w:color="auto"/>
        <w:left w:val="none" w:sz="0" w:space="0" w:color="auto"/>
        <w:bottom w:val="none" w:sz="0" w:space="0" w:color="auto"/>
        <w:right w:val="none" w:sz="0" w:space="0" w:color="auto"/>
      </w:divBdr>
      <w:divsChild>
        <w:div w:id="1920745208">
          <w:marLeft w:val="0"/>
          <w:marRight w:val="0"/>
          <w:marTop w:val="0"/>
          <w:marBottom w:val="0"/>
          <w:divBdr>
            <w:top w:val="none" w:sz="0" w:space="0" w:color="auto"/>
            <w:left w:val="none" w:sz="0" w:space="0" w:color="auto"/>
            <w:bottom w:val="none" w:sz="0" w:space="0" w:color="auto"/>
            <w:right w:val="none" w:sz="0" w:space="0" w:color="auto"/>
          </w:divBdr>
          <w:divsChild>
            <w:div w:id="96863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335815">
      <w:bodyDiv w:val="1"/>
      <w:marLeft w:val="0"/>
      <w:marRight w:val="0"/>
      <w:marTop w:val="0"/>
      <w:marBottom w:val="0"/>
      <w:divBdr>
        <w:top w:val="none" w:sz="0" w:space="0" w:color="auto"/>
        <w:left w:val="none" w:sz="0" w:space="0" w:color="auto"/>
        <w:bottom w:val="none" w:sz="0" w:space="0" w:color="auto"/>
        <w:right w:val="none" w:sz="0" w:space="0" w:color="auto"/>
      </w:divBdr>
    </w:div>
    <w:div w:id="1365397623">
      <w:bodyDiv w:val="1"/>
      <w:marLeft w:val="0"/>
      <w:marRight w:val="0"/>
      <w:marTop w:val="0"/>
      <w:marBottom w:val="0"/>
      <w:divBdr>
        <w:top w:val="none" w:sz="0" w:space="0" w:color="auto"/>
        <w:left w:val="none" w:sz="0" w:space="0" w:color="auto"/>
        <w:bottom w:val="none" w:sz="0" w:space="0" w:color="auto"/>
        <w:right w:val="none" w:sz="0" w:space="0" w:color="auto"/>
      </w:divBdr>
    </w:div>
    <w:div w:id="1794981206">
      <w:bodyDiv w:val="1"/>
      <w:marLeft w:val="0"/>
      <w:marRight w:val="0"/>
      <w:marTop w:val="0"/>
      <w:marBottom w:val="0"/>
      <w:divBdr>
        <w:top w:val="none" w:sz="0" w:space="0" w:color="auto"/>
        <w:left w:val="none" w:sz="0" w:space="0" w:color="auto"/>
        <w:bottom w:val="none" w:sz="0" w:space="0" w:color="auto"/>
        <w:right w:val="none" w:sz="0" w:space="0" w:color="auto"/>
      </w:divBdr>
      <w:divsChild>
        <w:div w:id="1264415915">
          <w:marLeft w:val="0"/>
          <w:marRight w:val="0"/>
          <w:marTop w:val="0"/>
          <w:marBottom w:val="0"/>
          <w:divBdr>
            <w:top w:val="none" w:sz="0" w:space="0" w:color="auto"/>
            <w:left w:val="none" w:sz="0" w:space="0" w:color="auto"/>
            <w:bottom w:val="none" w:sz="0" w:space="0" w:color="auto"/>
            <w:right w:val="none" w:sz="0" w:space="0" w:color="auto"/>
          </w:divBdr>
          <w:divsChild>
            <w:div w:id="72661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921851">
      <w:bodyDiv w:val="1"/>
      <w:marLeft w:val="0"/>
      <w:marRight w:val="0"/>
      <w:marTop w:val="0"/>
      <w:marBottom w:val="0"/>
      <w:divBdr>
        <w:top w:val="none" w:sz="0" w:space="0" w:color="auto"/>
        <w:left w:val="none" w:sz="0" w:space="0" w:color="auto"/>
        <w:bottom w:val="none" w:sz="0" w:space="0" w:color="auto"/>
        <w:right w:val="none" w:sz="0" w:space="0" w:color="auto"/>
      </w:divBdr>
      <w:divsChild>
        <w:div w:id="1557662217">
          <w:marLeft w:val="0"/>
          <w:marRight w:val="0"/>
          <w:marTop w:val="0"/>
          <w:marBottom w:val="0"/>
          <w:divBdr>
            <w:top w:val="none" w:sz="0" w:space="0" w:color="auto"/>
            <w:left w:val="none" w:sz="0" w:space="0" w:color="auto"/>
            <w:bottom w:val="none" w:sz="0" w:space="0" w:color="auto"/>
            <w:right w:val="none" w:sz="0" w:space="0" w:color="auto"/>
          </w:divBdr>
          <w:divsChild>
            <w:div w:id="84582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Gas" TargetMode="External"/><Relationship Id="rId21" Type="http://schemas.openxmlformats.org/officeDocument/2006/relationships/image" Target="media/image13.jpeg"/><Relationship Id="rId42" Type="http://schemas.openxmlformats.org/officeDocument/2006/relationships/image" Target="media/image26.jpeg"/><Relationship Id="rId63" Type="http://schemas.openxmlformats.org/officeDocument/2006/relationships/hyperlink" Target="http://en.wikipedia.org/wiki/Richmond,_Virginia" TargetMode="External"/><Relationship Id="rId84" Type="http://schemas.openxmlformats.org/officeDocument/2006/relationships/hyperlink" Target="http://en.wikipedia.org/wiki/Pancho_Segura" TargetMode="External"/><Relationship Id="rId138" Type="http://schemas.openxmlformats.org/officeDocument/2006/relationships/hyperlink" Target="http://en.wikipedia.org/wiki/Galileo_Galilei" TargetMode="External"/><Relationship Id="rId159" Type="http://schemas.openxmlformats.org/officeDocument/2006/relationships/image" Target="media/image72.jpeg"/><Relationship Id="rId170" Type="http://schemas.openxmlformats.org/officeDocument/2006/relationships/image" Target="media/image83.jpeg"/><Relationship Id="rId191" Type="http://schemas.openxmlformats.org/officeDocument/2006/relationships/image" Target="media/image104.jpeg"/><Relationship Id="rId205" Type="http://schemas.openxmlformats.org/officeDocument/2006/relationships/image" Target="media/image118.gif"/><Relationship Id="rId226" Type="http://schemas.openxmlformats.org/officeDocument/2006/relationships/image" Target="media/image138.jpeg"/><Relationship Id="rId247" Type="http://schemas.openxmlformats.org/officeDocument/2006/relationships/image" Target="media/image159.jpeg"/><Relationship Id="rId107" Type="http://schemas.openxmlformats.org/officeDocument/2006/relationships/hyperlink" Target="http://en.wikipedia.org/wiki/Engineering" TargetMode="External"/><Relationship Id="rId268" Type="http://schemas.openxmlformats.org/officeDocument/2006/relationships/image" Target="media/image179.jpeg"/><Relationship Id="rId11" Type="http://schemas.openxmlformats.org/officeDocument/2006/relationships/hyperlink" Target="http://en.wikipedia.org/wiki/Sidney_Rand_(rower)" TargetMode="External"/><Relationship Id="rId32" Type="http://schemas.openxmlformats.org/officeDocument/2006/relationships/hyperlink" Target="http://en.wikipedia.org/wiki/Stanford_University" TargetMode="External"/><Relationship Id="rId53" Type="http://schemas.openxmlformats.org/officeDocument/2006/relationships/image" Target="media/image37.jpeg"/><Relationship Id="rId74" Type="http://schemas.openxmlformats.org/officeDocument/2006/relationships/hyperlink" Target="http://en.wikipedia.org/wiki/Ilie_N%C4%83stase" TargetMode="External"/><Relationship Id="rId128" Type="http://schemas.openxmlformats.org/officeDocument/2006/relationships/hyperlink" Target="http://en.wikipedia.org/wiki/Special_relativity" TargetMode="External"/><Relationship Id="rId149" Type="http://schemas.openxmlformats.org/officeDocument/2006/relationships/image" Target="media/image62.jpeg"/><Relationship Id="rId5" Type="http://schemas.openxmlformats.org/officeDocument/2006/relationships/footnotes" Target="footnotes.xml"/><Relationship Id="rId95" Type="http://schemas.openxmlformats.org/officeDocument/2006/relationships/image" Target="media/image49.jpeg"/><Relationship Id="rId160" Type="http://schemas.openxmlformats.org/officeDocument/2006/relationships/image" Target="media/image73.jpeg"/><Relationship Id="rId181" Type="http://schemas.openxmlformats.org/officeDocument/2006/relationships/image" Target="media/image94.jpeg"/><Relationship Id="rId216" Type="http://schemas.openxmlformats.org/officeDocument/2006/relationships/image" Target="media/image128.jpeg"/><Relationship Id="rId237" Type="http://schemas.openxmlformats.org/officeDocument/2006/relationships/image" Target="media/image149.jpeg"/><Relationship Id="rId258" Type="http://schemas.openxmlformats.org/officeDocument/2006/relationships/image" Target="media/image170.jpeg"/><Relationship Id="rId22" Type="http://schemas.openxmlformats.org/officeDocument/2006/relationships/image" Target="media/image14.jpeg"/><Relationship Id="rId43" Type="http://schemas.openxmlformats.org/officeDocument/2006/relationships/image" Target="media/image27.jpeg"/><Relationship Id="rId64" Type="http://schemas.openxmlformats.org/officeDocument/2006/relationships/hyperlink" Target="http://en.wikipedia.org/wiki/Virginia" TargetMode="External"/><Relationship Id="rId118" Type="http://schemas.openxmlformats.org/officeDocument/2006/relationships/hyperlink" Target="http://en.wikipedia.org/wiki/Liquid" TargetMode="External"/><Relationship Id="rId139" Type="http://schemas.openxmlformats.org/officeDocument/2006/relationships/hyperlink" Target="http://en.wikipedia.org/wiki/Theory_of_relativity" TargetMode="External"/><Relationship Id="rId85" Type="http://schemas.openxmlformats.org/officeDocument/2006/relationships/hyperlink" Target="http://en.wikipedia.org/wiki/French_Open" TargetMode="External"/><Relationship Id="rId150" Type="http://schemas.openxmlformats.org/officeDocument/2006/relationships/image" Target="media/image63.jpeg"/><Relationship Id="rId171" Type="http://schemas.openxmlformats.org/officeDocument/2006/relationships/image" Target="media/image84.jpeg"/><Relationship Id="rId192" Type="http://schemas.openxmlformats.org/officeDocument/2006/relationships/image" Target="media/image105.jpeg"/><Relationship Id="rId206" Type="http://schemas.openxmlformats.org/officeDocument/2006/relationships/hyperlink" Target="http://www.arielnet.com/sportsci/wildman/putt7.html#INDEX" TargetMode="External"/><Relationship Id="rId227" Type="http://schemas.openxmlformats.org/officeDocument/2006/relationships/image" Target="media/image139.jpeg"/><Relationship Id="rId248" Type="http://schemas.openxmlformats.org/officeDocument/2006/relationships/image" Target="media/image160.jpeg"/><Relationship Id="rId269" Type="http://schemas.openxmlformats.org/officeDocument/2006/relationships/image" Target="media/image180.jpeg"/><Relationship Id="rId12" Type="http://schemas.openxmlformats.org/officeDocument/2006/relationships/hyperlink" Target="http://en.wikipedia.org/wiki/Bill_Toomey" TargetMode="External"/><Relationship Id="rId33" Type="http://schemas.openxmlformats.org/officeDocument/2006/relationships/hyperlink" Target="http://en.wikipedia.org/wiki/Malibu,_California" TargetMode="External"/><Relationship Id="rId108" Type="http://schemas.openxmlformats.org/officeDocument/2006/relationships/hyperlink" Target="http://en.wikipedia.org/wiki/Technology" TargetMode="External"/><Relationship Id="rId129" Type="http://schemas.openxmlformats.org/officeDocument/2006/relationships/hyperlink" Target="http://en.wikipedia.org/wiki/General_relativity" TargetMode="External"/><Relationship Id="rId54" Type="http://schemas.openxmlformats.org/officeDocument/2006/relationships/image" Target="media/image38.jpeg"/><Relationship Id="rId75" Type="http://schemas.openxmlformats.org/officeDocument/2006/relationships/hyperlink" Target="http://en.wikipedia.org/wiki/Types_of_tennis_match" TargetMode="External"/><Relationship Id="rId96" Type="http://schemas.openxmlformats.org/officeDocument/2006/relationships/image" Target="media/image50.jpeg"/><Relationship Id="rId140" Type="http://schemas.openxmlformats.org/officeDocument/2006/relationships/hyperlink" Target="http://en.wikipedia.org/wiki/Newtonian_mechanics" TargetMode="External"/><Relationship Id="rId161" Type="http://schemas.openxmlformats.org/officeDocument/2006/relationships/image" Target="media/image74.jpeg"/><Relationship Id="rId182" Type="http://schemas.openxmlformats.org/officeDocument/2006/relationships/image" Target="media/image95.jpeg"/><Relationship Id="rId217" Type="http://schemas.openxmlformats.org/officeDocument/2006/relationships/image" Target="media/image129.jpeg"/><Relationship Id="rId6" Type="http://schemas.openxmlformats.org/officeDocument/2006/relationships/endnotes" Target="endnotes.xml"/><Relationship Id="rId238" Type="http://schemas.openxmlformats.org/officeDocument/2006/relationships/image" Target="media/image150.jpeg"/><Relationship Id="rId259" Type="http://schemas.openxmlformats.org/officeDocument/2006/relationships/image" Target="media/image171.jpeg"/><Relationship Id="rId23" Type="http://schemas.openxmlformats.org/officeDocument/2006/relationships/image" Target="media/image15.jpeg"/><Relationship Id="rId119" Type="http://schemas.openxmlformats.org/officeDocument/2006/relationships/hyperlink" Target="http://en.wikipedia.org/wiki/Solid" TargetMode="External"/><Relationship Id="rId270" Type="http://schemas.openxmlformats.org/officeDocument/2006/relationships/image" Target="media/image181.jpeg"/><Relationship Id="rId44" Type="http://schemas.openxmlformats.org/officeDocument/2006/relationships/image" Target="media/image28.jpeg"/><Relationship Id="rId60" Type="http://schemas.openxmlformats.org/officeDocument/2006/relationships/image" Target="media/image44.jpeg"/><Relationship Id="rId65" Type="http://schemas.openxmlformats.org/officeDocument/2006/relationships/hyperlink" Target="http://en.wikipedia.org/wiki/Grand_Slam_title" TargetMode="External"/><Relationship Id="rId81" Type="http://schemas.openxmlformats.org/officeDocument/2006/relationships/hyperlink" Target="http://en.wikipedia.org/wiki/Grand_Prix_tennis_circuit" TargetMode="External"/><Relationship Id="rId86" Type="http://schemas.openxmlformats.org/officeDocument/2006/relationships/hyperlink" Target="http://en.wikipedia.org/wiki/1976_US_Open_(tennis)" TargetMode="External"/><Relationship Id="rId130" Type="http://schemas.openxmlformats.org/officeDocument/2006/relationships/hyperlink" Target="http://en.wikipedia.org/wiki/Special_relativity" TargetMode="External"/><Relationship Id="rId135" Type="http://schemas.openxmlformats.org/officeDocument/2006/relationships/hyperlink" Target="http://en.wikipedia.org/wiki/Johannes_Kepler" TargetMode="External"/><Relationship Id="rId151" Type="http://schemas.openxmlformats.org/officeDocument/2006/relationships/image" Target="media/image64.jpeg"/><Relationship Id="rId156" Type="http://schemas.openxmlformats.org/officeDocument/2006/relationships/image" Target="media/image69.jpeg"/><Relationship Id="rId177" Type="http://schemas.openxmlformats.org/officeDocument/2006/relationships/image" Target="media/image90.jpeg"/><Relationship Id="rId198" Type="http://schemas.openxmlformats.org/officeDocument/2006/relationships/image" Target="media/image111.jpeg"/><Relationship Id="rId172" Type="http://schemas.openxmlformats.org/officeDocument/2006/relationships/image" Target="media/image85.jpeg"/><Relationship Id="rId193" Type="http://schemas.openxmlformats.org/officeDocument/2006/relationships/image" Target="media/image106.jpeg"/><Relationship Id="rId202" Type="http://schemas.openxmlformats.org/officeDocument/2006/relationships/image" Target="media/image115.jpeg"/><Relationship Id="rId207" Type="http://schemas.openxmlformats.org/officeDocument/2006/relationships/image" Target="media/image119.gif"/><Relationship Id="rId223" Type="http://schemas.openxmlformats.org/officeDocument/2006/relationships/image" Target="media/image135.jpeg"/><Relationship Id="rId228" Type="http://schemas.openxmlformats.org/officeDocument/2006/relationships/image" Target="media/image140.jpeg"/><Relationship Id="rId244" Type="http://schemas.openxmlformats.org/officeDocument/2006/relationships/image" Target="media/image156.jpeg"/><Relationship Id="rId249" Type="http://schemas.openxmlformats.org/officeDocument/2006/relationships/image" Target="media/image16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3.jpeg"/><Relationship Id="rId109" Type="http://schemas.openxmlformats.org/officeDocument/2006/relationships/hyperlink" Target="http://en.wikipedia.org/wiki/Macroscopic" TargetMode="External"/><Relationship Id="rId260" Type="http://schemas.openxmlformats.org/officeDocument/2006/relationships/image" Target="media/image172.jpeg"/><Relationship Id="rId265" Type="http://schemas.openxmlformats.org/officeDocument/2006/relationships/image" Target="media/image177.jpeg"/><Relationship Id="rId34" Type="http://schemas.openxmlformats.org/officeDocument/2006/relationships/hyperlink" Target="http://en.wikipedia.org/wiki/Chief_executive_officer" TargetMode="External"/><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hyperlink" Target="http://en.wikipedia.org/wiki/Chris_Evert" TargetMode="External"/><Relationship Id="rId97" Type="http://schemas.openxmlformats.org/officeDocument/2006/relationships/image" Target="media/image51.jpeg"/><Relationship Id="rId104" Type="http://schemas.openxmlformats.org/officeDocument/2006/relationships/hyperlink" Target="http://en.wikipedia.org/wiki/Physical_law" TargetMode="External"/><Relationship Id="rId120" Type="http://schemas.openxmlformats.org/officeDocument/2006/relationships/hyperlink" Target="http://en.wikipedia.org/wiki/Speed_of_light" TargetMode="External"/><Relationship Id="rId125" Type="http://schemas.openxmlformats.org/officeDocument/2006/relationships/hyperlink" Target="http://en.wikipedia.org/wiki/Molecule" TargetMode="External"/><Relationship Id="rId141" Type="http://schemas.openxmlformats.org/officeDocument/2006/relationships/hyperlink" Target="http://en.wikipedia.org/wiki/Isaac_Newton" TargetMode="External"/><Relationship Id="rId146" Type="http://schemas.openxmlformats.org/officeDocument/2006/relationships/image" Target="media/image59.jpeg"/><Relationship Id="rId167" Type="http://schemas.openxmlformats.org/officeDocument/2006/relationships/image" Target="media/image80.png"/><Relationship Id="rId188" Type="http://schemas.openxmlformats.org/officeDocument/2006/relationships/image" Target="media/image101.jpeg"/><Relationship Id="rId7" Type="http://schemas.openxmlformats.org/officeDocument/2006/relationships/image" Target="media/image1.jpeg"/><Relationship Id="rId71" Type="http://schemas.openxmlformats.org/officeDocument/2006/relationships/hyperlink" Target="http://en.wikipedia.org/wiki/World_number_one_male_tennis_player_rankings" TargetMode="External"/><Relationship Id="rId92" Type="http://schemas.openxmlformats.org/officeDocument/2006/relationships/hyperlink" Target="http://en.wikipedia.org/wiki/Grass_court" TargetMode="External"/><Relationship Id="rId162" Type="http://schemas.openxmlformats.org/officeDocument/2006/relationships/image" Target="media/image75.jpeg"/><Relationship Id="rId183" Type="http://schemas.openxmlformats.org/officeDocument/2006/relationships/image" Target="media/image96.jpeg"/><Relationship Id="rId213" Type="http://schemas.openxmlformats.org/officeDocument/2006/relationships/image" Target="media/image125.gif"/><Relationship Id="rId218" Type="http://schemas.openxmlformats.org/officeDocument/2006/relationships/image" Target="media/image130.jpeg"/><Relationship Id="rId234" Type="http://schemas.openxmlformats.org/officeDocument/2006/relationships/image" Target="media/image146.jpeg"/><Relationship Id="rId239" Type="http://schemas.openxmlformats.org/officeDocument/2006/relationships/image" Target="media/image151.jpeg"/><Relationship Id="rId2" Type="http://schemas.openxmlformats.org/officeDocument/2006/relationships/styles" Target="styles.xml"/><Relationship Id="rId29" Type="http://schemas.openxmlformats.org/officeDocument/2006/relationships/hyperlink" Target="http://en.wikipedia.org/wiki/Ambassador" TargetMode="External"/><Relationship Id="rId250" Type="http://schemas.openxmlformats.org/officeDocument/2006/relationships/image" Target="media/image162.jpeg"/><Relationship Id="rId255" Type="http://schemas.openxmlformats.org/officeDocument/2006/relationships/image" Target="media/image167.jpeg"/><Relationship Id="rId271" Type="http://schemas.openxmlformats.org/officeDocument/2006/relationships/footer" Target="footer1.xml"/><Relationship Id="rId24" Type="http://schemas.openxmlformats.org/officeDocument/2006/relationships/image" Target="media/image16.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hyperlink" Target="http://en.wikipedia.org/wiki/United_States_of_America" TargetMode="External"/><Relationship Id="rId87" Type="http://schemas.openxmlformats.org/officeDocument/2006/relationships/hyperlink" Target="http://en.wikipedia.org/wiki/Clay_courts" TargetMode="External"/><Relationship Id="rId110" Type="http://schemas.openxmlformats.org/officeDocument/2006/relationships/hyperlink" Target="http://en.wikipedia.org/wiki/Projectiles" TargetMode="External"/><Relationship Id="rId115" Type="http://schemas.openxmlformats.org/officeDocument/2006/relationships/hyperlink" Target="http://en.wikipedia.org/wiki/Star" TargetMode="External"/><Relationship Id="rId131" Type="http://schemas.openxmlformats.org/officeDocument/2006/relationships/hyperlink" Target="http://en.wikipedia.org/wiki/Newton%27s_law_of_universal_gravitation" TargetMode="External"/><Relationship Id="rId136" Type="http://schemas.openxmlformats.org/officeDocument/2006/relationships/hyperlink" Target="http://en.wikipedia.org/wiki/Tycho_Brahe" TargetMode="External"/><Relationship Id="rId157" Type="http://schemas.openxmlformats.org/officeDocument/2006/relationships/image" Target="media/image70.jpeg"/><Relationship Id="rId178" Type="http://schemas.openxmlformats.org/officeDocument/2006/relationships/image" Target="media/image91.jpeg"/><Relationship Id="rId61" Type="http://schemas.openxmlformats.org/officeDocument/2006/relationships/image" Target="media/image45.jpeg"/><Relationship Id="rId82" Type="http://schemas.openxmlformats.org/officeDocument/2006/relationships/hyperlink" Target="http://en.wikipedia.org/wiki/Andy_Roddick" TargetMode="External"/><Relationship Id="rId152" Type="http://schemas.openxmlformats.org/officeDocument/2006/relationships/image" Target="media/image65.jpeg"/><Relationship Id="rId173" Type="http://schemas.openxmlformats.org/officeDocument/2006/relationships/image" Target="media/image86.jpeg"/><Relationship Id="rId194" Type="http://schemas.openxmlformats.org/officeDocument/2006/relationships/image" Target="media/image107.jpeg"/><Relationship Id="rId199" Type="http://schemas.openxmlformats.org/officeDocument/2006/relationships/image" Target="media/image112.jpeg"/><Relationship Id="rId203" Type="http://schemas.openxmlformats.org/officeDocument/2006/relationships/image" Target="media/image116.jpeg"/><Relationship Id="rId208" Type="http://schemas.openxmlformats.org/officeDocument/2006/relationships/image" Target="media/image120.gif"/><Relationship Id="rId229" Type="http://schemas.openxmlformats.org/officeDocument/2006/relationships/image" Target="media/image141.jpeg"/><Relationship Id="rId19" Type="http://schemas.openxmlformats.org/officeDocument/2006/relationships/image" Target="media/image11.jpeg"/><Relationship Id="rId224" Type="http://schemas.openxmlformats.org/officeDocument/2006/relationships/image" Target="media/image136.jpeg"/><Relationship Id="rId240" Type="http://schemas.openxmlformats.org/officeDocument/2006/relationships/image" Target="media/image152.png"/><Relationship Id="rId245" Type="http://schemas.openxmlformats.org/officeDocument/2006/relationships/image" Target="media/image157.jpeg"/><Relationship Id="rId261" Type="http://schemas.openxmlformats.org/officeDocument/2006/relationships/image" Target="media/image173.jpeg"/><Relationship Id="rId266" Type="http://schemas.openxmlformats.org/officeDocument/2006/relationships/hyperlink" Target="http://www-03.ibm.com/ibm/history/exhibits/builders/builders_estridge.html" TargetMode="External"/><Relationship Id="rId14" Type="http://schemas.openxmlformats.org/officeDocument/2006/relationships/image" Target="media/image6.jpeg"/><Relationship Id="rId30" Type="http://schemas.openxmlformats.org/officeDocument/2006/relationships/hyperlink" Target="http://en.wikipedia.org/wiki/United_States_Department_of_State" TargetMode="External"/><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hyperlink" Target="http://en.wikipedia.org/wiki/1974_US_Open_(tennis)" TargetMode="External"/><Relationship Id="rId100" Type="http://schemas.openxmlformats.org/officeDocument/2006/relationships/image" Target="media/image54.jpeg"/><Relationship Id="rId105" Type="http://schemas.openxmlformats.org/officeDocument/2006/relationships/hyperlink" Target="http://en.wikipedia.org/wiki/Physical_body" TargetMode="External"/><Relationship Id="rId126" Type="http://schemas.openxmlformats.org/officeDocument/2006/relationships/hyperlink" Target="http://en.wikipedia.org/wiki/Velocity" TargetMode="External"/><Relationship Id="rId147" Type="http://schemas.openxmlformats.org/officeDocument/2006/relationships/image" Target="media/image60.jpeg"/><Relationship Id="rId168" Type="http://schemas.openxmlformats.org/officeDocument/2006/relationships/image" Target="media/image81.jpeg"/><Relationship Id="rId8" Type="http://schemas.openxmlformats.org/officeDocument/2006/relationships/image" Target="media/image2.jpeg"/><Relationship Id="rId51" Type="http://schemas.openxmlformats.org/officeDocument/2006/relationships/image" Target="media/image35.jpeg"/><Relationship Id="rId72" Type="http://schemas.openxmlformats.org/officeDocument/2006/relationships/hyperlink" Target="http://en.wikipedia.org/wiki/Tennis" TargetMode="External"/><Relationship Id="rId93" Type="http://schemas.openxmlformats.org/officeDocument/2006/relationships/hyperlink" Target="http://en.wikipedia.org/wiki/Hard_court" TargetMode="External"/><Relationship Id="rId98" Type="http://schemas.openxmlformats.org/officeDocument/2006/relationships/image" Target="media/image52.jpeg"/><Relationship Id="rId121" Type="http://schemas.openxmlformats.org/officeDocument/2006/relationships/hyperlink" Target="http://en.wikipedia.org/wiki/Quantum_mechanics" TargetMode="External"/><Relationship Id="rId142" Type="http://schemas.openxmlformats.org/officeDocument/2006/relationships/hyperlink" Target="http://en.wikipedia.org/wiki/Gottfried_Wilhelm_von_Leibniz" TargetMode="External"/><Relationship Id="rId163" Type="http://schemas.openxmlformats.org/officeDocument/2006/relationships/image" Target="media/image76.jpeg"/><Relationship Id="rId184" Type="http://schemas.openxmlformats.org/officeDocument/2006/relationships/image" Target="media/image97.jpeg"/><Relationship Id="rId189" Type="http://schemas.openxmlformats.org/officeDocument/2006/relationships/image" Target="media/image102.jpeg"/><Relationship Id="rId219" Type="http://schemas.openxmlformats.org/officeDocument/2006/relationships/image" Target="media/image131.jpeg"/><Relationship Id="rId3" Type="http://schemas.openxmlformats.org/officeDocument/2006/relationships/settings" Target="settings.xml"/><Relationship Id="rId214" Type="http://schemas.openxmlformats.org/officeDocument/2006/relationships/image" Target="media/image126.jpeg"/><Relationship Id="rId230" Type="http://schemas.openxmlformats.org/officeDocument/2006/relationships/image" Target="media/image142.jpeg"/><Relationship Id="rId235" Type="http://schemas.openxmlformats.org/officeDocument/2006/relationships/image" Target="media/image147.jpeg"/><Relationship Id="rId251" Type="http://schemas.openxmlformats.org/officeDocument/2006/relationships/image" Target="media/image163.jpeg"/><Relationship Id="rId256" Type="http://schemas.openxmlformats.org/officeDocument/2006/relationships/image" Target="media/image168.jpeg"/><Relationship Id="rId25" Type="http://schemas.openxmlformats.org/officeDocument/2006/relationships/image" Target="media/image17.jpeg"/><Relationship Id="rId46" Type="http://schemas.openxmlformats.org/officeDocument/2006/relationships/image" Target="media/image30.jpeg"/><Relationship Id="rId67" Type="http://schemas.openxmlformats.org/officeDocument/2006/relationships/hyperlink" Target="http://en.wikipedia.org/wiki/African_American" TargetMode="External"/><Relationship Id="rId116" Type="http://schemas.openxmlformats.org/officeDocument/2006/relationships/hyperlink" Target="http://en.wikipedia.org/wiki/Galaxies" TargetMode="External"/><Relationship Id="rId137" Type="http://schemas.openxmlformats.org/officeDocument/2006/relationships/hyperlink" Target="http://en.wikipedia.org/wiki/Projectile_motion" TargetMode="External"/><Relationship Id="rId158" Type="http://schemas.openxmlformats.org/officeDocument/2006/relationships/image" Target="media/image71.jpeg"/><Relationship Id="rId272"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25.jpeg"/><Relationship Id="rId62" Type="http://schemas.openxmlformats.org/officeDocument/2006/relationships/hyperlink" Target="http://en.wikipedia.org/wiki/Tennis" TargetMode="External"/><Relationship Id="rId83" Type="http://schemas.openxmlformats.org/officeDocument/2006/relationships/hyperlink" Target="http://en.wikipedia.org/wiki/2003_US_Open_(tennis)" TargetMode="External"/><Relationship Id="rId88" Type="http://schemas.openxmlformats.org/officeDocument/2006/relationships/hyperlink" Target="http://en.wikipedia.org/wiki/Mats_Wilander" TargetMode="External"/><Relationship Id="rId111" Type="http://schemas.openxmlformats.org/officeDocument/2006/relationships/hyperlink" Target="http://en.wikipedia.org/wiki/Machinery" TargetMode="External"/><Relationship Id="rId132" Type="http://schemas.openxmlformats.org/officeDocument/2006/relationships/hyperlink" Target="http://en.wikipedia.org/wiki/Gravitation" TargetMode="External"/><Relationship Id="rId153" Type="http://schemas.openxmlformats.org/officeDocument/2006/relationships/image" Target="media/image66.jpeg"/><Relationship Id="rId174" Type="http://schemas.openxmlformats.org/officeDocument/2006/relationships/image" Target="media/image87.jpeg"/><Relationship Id="rId179" Type="http://schemas.openxmlformats.org/officeDocument/2006/relationships/image" Target="media/image92.jpeg"/><Relationship Id="rId195" Type="http://schemas.openxmlformats.org/officeDocument/2006/relationships/image" Target="media/image108.jpeg"/><Relationship Id="rId209" Type="http://schemas.openxmlformats.org/officeDocument/2006/relationships/image" Target="media/image121.gif"/><Relationship Id="rId190" Type="http://schemas.openxmlformats.org/officeDocument/2006/relationships/image" Target="media/image103.jpeg"/><Relationship Id="rId204" Type="http://schemas.openxmlformats.org/officeDocument/2006/relationships/image" Target="media/image117.gif"/><Relationship Id="rId220" Type="http://schemas.openxmlformats.org/officeDocument/2006/relationships/image" Target="media/image132.jpeg"/><Relationship Id="rId225" Type="http://schemas.openxmlformats.org/officeDocument/2006/relationships/image" Target="media/image137.jpeg"/><Relationship Id="rId241" Type="http://schemas.openxmlformats.org/officeDocument/2006/relationships/image" Target="media/image153.jpeg"/><Relationship Id="rId246" Type="http://schemas.openxmlformats.org/officeDocument/2006/relationships/image" Target="media/image158.jpeg"/><Relationship Id="rId267" Type="http://schemas.openxmlformats.org/officeDocument/2006/relationships/image" Target="media/image178.jpeg"/><Relationship Id="rId15" Type="http://schemas.openxmlformats.org/officeDocument/2006/relationships/image" Target="media/image7.gif"/><Relationship Id="rId36" Type="http://schemas.openxmlformats.org/officeDocument/2006/relationships/image" Target="media/image20.jpeg"/><Relationship Id="rId57" Type="http://schemas.openxmlformats.org/officeDocument/2006/relationships/image" Target="media/image41.jpeg"/><Relationship Id="rId106" Type="http://schemas.openxmlformats.org/officeDocument/2006/relationships/hyperlink" Target="http://en.wikipedia.org/wiki/Science" TargetMode="External"/><Relationship Id="rId127" Type="http://schemas.openxmlformats.org/officeDocument/2006/relationships/hyperlink" Target="http://en.wikipedia.org/wiki/Speed_of_light" TargetMode="External"/><Relationship Id="rId262" Type="http://schemas.openxmlformats.org/officeDocument/2006/relationships/image" Target="media/image174.jpeg"/><Relationship Id="rId10" Type="http://schemas.openxmlformats.org/officeDocument/2006/relationships/image" Target="media/image4.jpeg"/><Relationship Id="rId31" Type="http://schemas.openxmlformats.org/officeDocument/2006/relationships/hyperlink" Target="http://en.wikipedia.org/wiki/Jimmy_Carter" TargetMode="External"/><Relationship Id="rId52" Type="http://schemas.openxmlformats.org/officeDocument/2006/relationships/image" Target="media/image36.jpeg"/><Relationship Id="rId73" Type="http://schemas.openxmlformats.org/officeDocument/2006/relationships/hyperlink" Target="http://en.wikipedia.org/wiki/Grand_Slam_(tennis)" TargetMode="External"/><Relationship Id="rId78" Type="http://schemas.openxmlformats.org/officeDocument/2006/relationships/hyperlink" Target="http://en.wikipedia.org/wiki/WCT_Finals" TargetMode="External"/><Relationship Id="rId94" Type="http://schemas.openxmlformats.org/officeDocument/2006/relationships/image" Target="media/image48.jpeg"/><Relationship Id="rId99" Type="http://schemas.openxmlformats.org/officeDocument/2006/relationships/image" Target="media/image53.jpeg"/><Relationship Id="rId101" Type="http://schemas.openxmlformats.org/officeDocument/2006/relationships/image" Target="media/image55.jpeg"/><Relationship Id="rId122" Type="http://schemas.openxmlformats.org/officeDocument/2006/relationships/hyperlink" Target="http://en.wikipedia.org/wiki/Atomic_model" TargetMode="External"/><Relationship Id="rId143" Type="http://schemas.openxmlformats.org/officeDocument/2006/relationships/image" Target="media/image56.jpeg"/><Relationship Id="rId148" Type="http://schemas.openxmlformats.org/officeDocument/2006/relationships/image" Target="media/image61.jpeg"/><Relationship Id="rId164" Type="http://schemas.openxmlformats.org/officeDocument/2006/relationships/image" Target="media/image77.jpeg"/><Relationship Id="rId169" Type="http://schemas.openxmlformats.org/officeDocument/2006/relationships/image" Target="media/image82.jpeg"/><Relationship Id="rId185" Type="http://schemas.openxmlformats.org/officeDocument/2006/relationships/image" Target="media/image98.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93.jpeg"/><Relationship Id="rId210" Type="http://schemas.openxmlformats.org/officeDocument/2006/relationships/image" Target="media/image122.gif"/><Relationship Id="rId215" Type="http://schemas.openxmlformats.org/officeDocument/2006/relationships/image" Target="media/image127.jpeg"/><Relationship Id="rId236" Type="http://schemas.openxmlformats.org/officeDocument/2006/relationships/image" Target="media/image148.jpeg"/><Relationship Id="rId257" Type="http://schemas.openxmlformats.org/officeDocument/2006/relationships/image" Target="media/image169.jpeg"/><Relationship Id="rId26" Type="http://schemas.openxmlformats.org/officeDocument/2006/relationships/image" Target="media/image18.jpeg"/><Relationship Id="rId231" Type="http://schemas.openxmlformats.org/officeDocument/2006/relationships/image" Target="media/image143.jpeg"/><Relationship Id="rId252" Type="http://schemas.openxmlformats.org/officeDocument/2006/relationships/image" Target="media/image164.jpeg"/><Relationship Id="rId273" Type="http://schemas.openxmlformats.org/officeDocument/2006/relationships/theme" Target="theme/theme1.xml"/><Relationship Id="rId47" Type="http://schemas.openxmlformats.org/officeDocument/2006/relationships/image" Target="media/image31.jpeg"/><Relationship Id="rId68" Type="http://schemas.openxmlformats.org/officeDocument/2006/relationships/image" Target="media/image46.jpeg"/><Relationship Id="rId89" Type="http://schemas.openxmlformats.org/officeDocument/2006/relationships/hyperlink" Target="http://en.wikipedia.org/wiki/Andre_Agassi" TargetMode="External"/><Relationship Id="rId112" Type="http://schemas.openxmlformats.org/officeDocument/2006/relationships/hyperlink" Target="http://en.wikipedia.org/wiki/Astronomical_objects" TargetMode="External"/><Relationship Id="rId133" Type="http://schemas.openxmlformats.org/officeDocument/2006/relationships/hyperlink" Target="http://en.wikipedia.org/wiki/Isaac_Newton" TargetMode="External"/><Relationship Id="rId154" Type="http://schemas.openxmlformats.org/officeDocument/2006/relationships/image" Target="media/image67.jpeg"/><Relationship Id="rId175" Type="http://schemas.openxmlformats.org/officeDocument/2006/relationships/image" Target="media/image88.jpeg"/><Relationship Id="rId196" Type="http://schemas.openxmlformats.org/officeDocument/2006/relationships/image" Target="media/image109.jpeg"/><Relationship Id="rId200" Type="http://schemas.openxmlformats.org/officeDocument/2006/relationships/image" Target="media/image113.jpeg"/><Relationship Id="rId16" Type="http://schemas.openxmlformats.org/officeDocument/2006/relationships/image" Target="media/image8.png"/><Relationship Id="rId221" Type="http://schemas.openxmlformats.org/officeDocument/2006/relationships/image" Target="media/image133.jpeg"/><Relationship Id="rId242" Type="http://schemas.openxmlformats.org/officeDocument/2006/relationships/image" Target="media/image154.jpeg"/><Relationship Id="rId263" Type="http://schemas.openxmlformats.org/officeDocument/2006/relationships/image" Target="media/image175.jpeg"/><Relationship Id="rId37" Type="http://schemas.openxmlformats.org/officeDocument/2006/relationships/image" Target="media/image21.jpeg"/><Relationship Id="rId58" Type="http://schemas.openxmlformats.org/officeDocument/2006/relationships/image" Target="media/image42.jpeg"/><Relationship Id="rId79" Type="http://schemas.openxmlformats.org/officeDocument/2006/relationships/hyperlink" Target="http://en.wikipedia.org/wiki/World_Championship_Tennis" TargetMode="External"/><Relationship Id="rId102" Type="http://schemas.openxmlformats.org/officeDocument/2006/relationships/hyperlink" Target="http://en.wikipedia.org/wiki/Physics" TargetMode="External"/><Relationship Id="rId123" Type="http://schemas.openxmlformats.org/officeDocument/2006/relationships/hyperlink" Target="http://en.wikipedia.org/wiki/Wave-particle_duality" TargetMode="External"/><Relationship Id="rId144" Type="http://schemas.openxmlformats.org/officeDocument/2006/relationships/image" Target="media/image57.jpeg"/><Relationship Id="rId90" Type="http://schemas.openxmlformats.org/officeDocument/2006/relationships/hyperlink" Target="http://en.wikipedia.org/wiki/Roger_Federer" TargetMode="External"/><Relationship Id="rId165" Type="http://schemas.openxmlformats.org/officeDocument/2006/relationships/image" Target="media/image78.jpeg"/><Relationship Id="rId186" Type="http://schemas.openxmlformats.org/officeDocument/2006/relationships/image" Target="media/image99.jpeg"/><Relationship Id="rId211" Type="http://schemas.openxmlformats.org/officeDocument/2006/relationships/image" Target="media/image123.gif"/><Relationship Id="rId232" Type="http://schemas.openxmlformats.org/officeDocument/2006/relationships/image" Target="media/image144.jpeg"/><Relationship Id="rId253" Type="http://schemas.openxmlformats.org/officeDocument/2006/relationships/image" Target="media/image165.jpeg"/><Relationship Id="rId27" Type="http://schemas.openxmlformats.org/officeDocument/2006/relationships/hyperlink" Target="http://en.wikipedia.org/wiki/Lawyer" TargetMode="External"/><Relationship Id="rId48" Type="http://schemas.openxmlformats.org/officeDocument/2006/relationships/image" Target="media/image32.jpeg"/><Relationship Id="rId69" Type="http://schemas.openxmlformats.org/officeDocument/2006/relationships/image" Target="media/image47.jpeg"/><Relationship Id="rId113" Type="http://schemas.openxmlformats.org/officeDocument/2006/relationships/hyperlink" Target="http://en.wikipedia.org/wiki/Spacecraft" TargetMode="External"/><Relationship Id="rId134" Type="http://schemas.openxmlformats.org/officeDocument/2006/relationships/hyperlink" Target="http://en.wikipedia.org/wiki/Natural_philosophers" TargetMode="External"/><Relationship Id="rId80" Type="http://schemas.openxmlformats.org/officeDocument/2006/relationships/hyperlink" Target="http://en.wikipedia.org/wiki/Masters_Cup" TargetMode="External"/><Relationship Id="rId155" Type="http://schemas.openxmlformats.org/officeDocument/2006/relationships/image" Target="media/image68.jpeg"/><Relationship Id="rId176" Type="http://schemas.openxmlformats.org/officeDocument/2006/relationships/image" Target="media/image89.jpeg"/><Relationship Id="rId197" Type="http://schemas.openxmlformats.org/officeDocument/2006/relationships/image" Target="media/image110.jpeg"/><Relationship Id="rId201" Type="http://schemas.openxmlformats.org/officeDocument/2006/relationships/image" Target="media/image114.jpeg"/><Relationship Id="rId222" Type="http://schemas.openxmlformats.org/officeDocument/2006/relationships/image" Target="media/image134.jpeg"/><Relationship Id="rId243" Type="http://schemas.openxmlformats.org/officeDocument/2006/relationships/image" Target="media/image155.jpeg"/><Relationship Id="rId264" Type="http://schemas.openxmlformats.org/officeDocument/2006/relationships/image" Target="media/image176.jpeg"/><Relationship Id="rId17" Type="http://schemas.openxmlformats.org/officeDocument/2006/relationships/image" Target="media/image9.jpe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hyperlink" Target="http://en.wikipedia.org/wiki/Mechanics" TargetMode="External"/><Relationship Id="rId124" Type="http://schemas.openxmlformats.org/officeDocument/2006/relationships/hyperlink" Target="http://en.wikipedia.org/wiki/Atom" TargetMode="External"/><Relationship Id="rId70" Type="http://schemas.openxmlformats.org/officeDocument/2006/relationships/hyperlink" Target="http://en.wikipedia.org/wiki/East_St._Louis,_Illinois" TargetMode="External"/><Relationship Id="rId91" Type="http://schemas.openxmlformats.org/officeDocument/2006/relationships/hyperlink" Target="http://en.wikipedia.org/wiki/Rafael_Nadal" TargetMode="External"/><Relationship Id="rId145" Type="http://schemas.openxmlformats.org/officeDocument/2006/relationships/image" Target="media/image58.jpeg"/><Relationship Id="rId166" Type="http://schemas.openxmlformats.org/officeDocument/2006/relationships/image" Target="media/image79.jpeg"/><Relationship Id="rId187" Type="http://schemas.openxmlformats.org/officeDocument/2006/relationships/image" Target="media/image100.jpeg"/><Relationship Id="rId1" Type="http://schemas.openxmlformats.org/officeDocument/2006/relationships/numbering" Target="numbering.xml"/><Relationship Id="rId212" Type="http://schemas.openxmlformats.org/officeDocument/2006/relationships/image" Target="media/image124.gif"/><Relationship Id="rId233" Type="http://schemas.openxmlformats.org/officeDocument/2006/relationships/image" Target="media/image145.jpeg"/><Relationship Id="rId254" Type="http://schemas.openxmlformats.org/officeDocument/2006/relationships/image" Target="media/image166.jpeg"/><Relationship Id="rId28" Type="http://schemas.openxmlformats.org/officeDocument/2006/relationships/hyperlink" Target="http://en.wikipedia.org/wiki/Real_estate" TargetMode="External"/><Relationship Id="rId49" Type="http://schemas.openxmlformats.org/officeDocument/2006/relationships/image" Target="media/image33.jpeg"/><Relationship Id="rId114" Type="http://schemas.openxmlformats.org/officeDocument/2006/relationships/hyperlink" Target="http://en.wikipedia.org/wiki/Plane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2681</TotalTime>
  <Pages>100</Pages>
  <Words>20589</Words>
  <Characters>117363</Characters>
  <Application>Microsoft Office Word</Application>
  <DocSecurity>0</DocSecurity>
  <Lines>978</Lines>
  <Paragraphs>275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137677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Gideon</dc:creator>
  <cp:lastModifiedBy>Gideon</cp:lastModifiedBy>
  <cp:revision>185</cp:revision>
  <dcterms:created xsi:type="dcterms:W3CDTF">2011-04-02T21:06:00Z</dcterms:created>
  <dcterms:modified xsi:type="dcterms:W3CDTF">2011-04-08T22:36:00Z</dcterms:modified>
</cp:coreProperties>
</file>